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890534" w:rsidP="001E0FE1">
      <w:pPr>
        <w:spacing w:before="38"/>
        <w:ind w:left="172"/>
        <w:jc w:val="center"/>
        <w:rPr>
          <w:rFonts w:ascii="微软雅黑" w:eastAsia="微软雅黑"/>
          <w:b/>
          <w:sz w:val="36"/>
          <w:szCs w:val="36"/>
          <w:lang w:eastAsia="zh-CN"/>
        </w:rPr>
      </w:pPr>
      <w:r w:rsidRPr="00890534">
        <w:rPr>
          <w:rFonts w:hint="eastAsia"/>
          <w:b/>
          <w:sz w:val="32"/>
          <w:szCs w:val="32"/>
          <w:u w:val="single"/>
          <w:lang w:eastAsia="zh-CN"/>
        </w:rPr>
        <w:t>生产</w:t>
      </w:r>
      <w:proofErr w:type="gramStart"/>
      <w:r w:rsidRPr="00890534">
        <w:rPr>
          <w:rFonts w:hint="eastAsia"/>
          <w:b/>
          <w:sz w:val="32"/>
          <w:szCs w:val="32"/>
          <w:u w:val="single"/>
          <w:lang w:eastAsia="zh-CN"/>
        </w:rPr>
        <w:t>一</w:t>
      </w:r>
      <w:proofErr w:type="gramEnd"/>
      <w:r w:rsidRPr="00890534">
        <w:rPr>
          <w:rFonts w:hint="eastAsia"/>
          <w:b/>
          <w:sz w:val="32"/>
          <w:szCs w:val="32"/>
          <w:u w:val="single"/>
          <w:lang w:eastAsia="zh-CN"/>
        </w:rPr>
        <w:t>团队原料水罐及含油污水池清理</w:t>
      </w:r>
      <w:r w:rsidR="00120D37" w:rsidRPr="00AD43CB">
        <w:rPr>
          <w:rFonts w:hint="eastAsia"/>
          <w:b/>
          <w:sz w:val="32"/>
          <w:szCs w:val="32"/>
          <w:u w:val="single"/>
          <w:lang w:eastAsia="zh-CN"/>
        </w:rPr>
        <w:t>项目</w:t>
      </w:r>
    </w:p>
    <w:p w:rsidR="00120D37" w:rsidRDefault="00120D37" w:rsidP="00120D37">
      <w:pPr>
        <w:pStyle w:val="a4"/>
        <w:rPr>
          <w:rFonts w:ascii="微软雅黑"/>
          <w:b/>
          <w:sz w:val="68"/>
          <w:lang w:eastAsia="zh-CN"/>
        </w:rPr>
      </w:pPr>
    </w:p>
    <w:p w:rsidR="00120D37" w:rsidRDefault="00120D37" w:rsidP="00120D37">
      <w:pPr>
        <w:pStyle w:val="a4"/>
        <w:spacing w:before="4"/>
        <w:rPr>
          <w:rFonts w:ascii="微软雅黑"/>
          <w:b/>
          <w:sz w:val="39"/>
          <w:lang w:eastAsia="zh-CN"/>
        </w:rPr>
      </w:pPr>
    </w:p>
    <w:p w:rsidR="00120D37" w:rsidRDefault="005E104A" w:rsidP="00120D37">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Pr>
          <w:rFonts w:ascii="微软雅黑" w:eastAsia="微软雅黑" w:hint="eastAsia"/>
          <w:b/>
          <w:sz w:val="72"/>
          <w:lang w:eastAsia="zh-CN"/>
        </w:rPr>
        <w:t>比</w:t>
      </w:r>
      <w:r w:rsidR="00120D37">
        <w:rPr>
          <w:rFonts w:ascii="微软雅黑" w:eastAsia="微软雅黑" w:hint="eastAsia"/>
          <w:b/>
          <w:sz w:val="72"/>
          <w:lang w:eastAsia="zh-CN"/>
        </w:rPr>
        <w:t>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5E104A">
        <w:rPr>
          <w:sz w:val="28"/>
          <w:szCs w:val="28"/>
          <w:u w:val="single"/>
        </w:rPr>
        <w:t>PB250</w:t>
      </w:r>
      <w:r w:rsidR="00890534">
        <w:rPr>
          <w:sz w:val="28"/>
          <w:szCs w:val="28"/>
          <w:u w:val="single"/>
        </w:rPr>
        <w:t>407000013</w:t>
      </w:r>
      <w:r w:rsidRPr="00322549">
        <w:rPr>
          <w:rFonts w:hint="eastAsia"/>
          <w:sz w:val="28"/>
          <w:szCs w:val="28"/>
        </w:rPr>
        <w:t>）</w:t>
      </w:r>
    </w:p>
    <w:p w:rsidR="00120D37" w:rsidRDefault="00120D37" w:rsidP="00120D37">
      <w:pPr>
        <w:pStyle w:val="a4"/>
        <w:rPr>
          <w:rFonts w:ascii="微软雅黑"/>
          <w:b/>
          <w:sz w:val="94"/>
          <w:lang w:eastAsia="zh-CN"/>
        </w:rPr>
      </w:pPr>
    </w:p>
    <w:p w:rsidR="00120D37" w:rsidRDefault="00120D37" w:rsidP="00120D37">
      <w:pPr>
        <w:pStyle w:val="a4"/>
        <w:rPr>
          <w:rFonts w:ascii="微软雅黑"/>
          <w:b/>
          <w:sz w:val="94"/>
          <w:lang w:eastAsia="zh-CN"/>
        </w:rPr>
      </w:pPr>
    </w:p>
    <w:p w:rsidR="00120D37" w:rsidRDefault="00120D37" w:rsidP="00120D37">
      <w:pPr>
        <w:pStyle w:val="a4"/>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5E104A">
        <w:rPr>
          <w:rFonts w:ascii="微软雅黑" w:eastAsia="微软雅黑" w:hint="eastAsia"/>
          <w:b/>
          <w:w w:val="95"/>
          <w:sz w:val="32"/>
          <w:lang w:eastAsia="zh-CN"/>
        </w:rPr>
        <w:t>五</w:t>
      </w:r>
      <w:r>
        <w:rPr>
          <w:rFonts w:ascii="微软雅黑" w:eastAsia="微软雅黑" w:hint="eastAsia"/>
          <w:b/>
          <w:w w:val="95"/>
          <w:sz w:val="32"/>
          <w:lang w:eastAsia="zh-CN"/>
        </w:rPr>
        <w:t>年</w:t>
      </w:r>
      <w:r w:rsidR="00004F8E">
        <w:rPr>
          <w:rFonts w:ascii="微软雅黑" w:eastAsia="微软雅黑" w:hint="eastAsia"/>
          <w:b/>
          <w:w w:val="95"/>
          <w:sz w:val="32"/>
          <w:lang w:eastAsia="zh-CN"/>
        </w:rPr>
        <w:t>五</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4"/>
        <w:rPr>
          <w:rFonts w:ascii="黑体"/>
          <w:sz w:val="20"/>
          <w:lang w:eastAsia="zh-CN"/>
        </w:rPr>
      </w:pPr>
    </w:p>
    <w:p w:rsidR="00120D37" w:rsidRDefault="00120D37" w:rsidP="00120D37">
      <w:pPr>
        <w:pStyle w:val="a4"/>
        <w:rPr>
          <w:rFonts w:ascii="黑体"/>
          <w:sz w:val="20"/>
          <w:lang w:eastAsia="zh-CN"/>
        </w:rPr>
      </w:pPr>
    </w:p>
    <w:p w:rsidR="00120D37" w:rsidRDefault="00120D37" w:rsidP="00120D37">
      <w:pPr>
        <w:pStyle w:val="a4"/>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5E104A">
        <w:rPr>
          <w:spacing w:val="-1"/>
          <w:sz w:val="28"/>
          <w:lang w:eastAsia="zh-CN"/>
        </w:rPr>
        <w:t>询</w:t>
      </w:r>
      <w:proofErr w:type="gramEnd"/>
      <w:r w:rsidR="005E104A">
        <w:rPr>
          <w:spacing w:val="-1"/>
          <w:sz w:val="28"/>
          <w:lang w:eastAsia="zh-CN"/>
        </w:rPr>
        <w:t>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proofErr w:type="gramStart"/>
      <w:r w:rsidR="005E104A">
        <w:rPr>
          <w:spacing w:val="-1"/>
          <w:sz w:val="28"/>
          <w:lang w:eastAsia="zh-CN"/>
        </w:rPr>
        <w:t>询</w:t>
      </w:r>
      <w:proofErr w:type="gramEnd"/>
      <w:r w:rsidR="005E104A">
        <w:rPr>
          <w:spacing w:val="-1"/>
          <w:sz w:val="28"/>
          <w:lang w:eastAsia="zh-CN"/>
        </w:rPr>
        <w:t>比</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4"/>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4"/>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345A8E">
        <w:rPr>
          <w:rFonts w:hint="eastAsia"/>
          <w:color w:val="000000"/>
          <w:sz w:val="24"/>
          <w:szCs w:val="24"/>
          <w:lang w:eastAsia="zh-CN"/>
        </w:rPr>
        <w:t>专项</w:t>
      </w:r>
      <w:r w:rsidR="004D6EC8">
        <w:rPr>
          <w:rFonts w:hint="eastAsia"/>
          <w:color w:val="000000"/>
          <w:sz w:val="24"/>
          <w:szCs w:val="24"/>
          <w:lang w:eastAsia="zh-CN"/>
        </w:rPr>
        <w:t>施工组织</w:t>
      </w:r>
      <w:r w:rsidR="00F977DD">
        <w:rPr>
          <w:rFonts w:hint="eastAsia"/>
          <w:color w:val="000000"/>
          <w:sz w:val="24"/>
          <w:szCs w:val="24"/>
          <w:lang w:eastAsia="zh-CN"/>
        </w:rPr>
        <w:t>技术</w:t>
      </w:r>
      <w:r>
        <w:rPr>
          <w:rFonts w:hint="eastAsia"/>
          <w:color w:val="000000"/>
          <w:sz w:val="24"/>
          <w:szCs w:val="24"/>
          <w:lang w:eastAsia="zh-CN"/>
        </w:rPr>
        <w:t>方案</w:t>
      </w:r>
      <w:r w:rsidR="00F977DD">
        <w:rPr>
          <w:rFonts w:hint="eastAsia"/>
          <w:color w:val="000000"/>
          <w:sz w:val="24"/>
          <w:szCs w:val="24"/>
          <w:lang w:eastAsia="zh-CN"/>
        </w:rPr>
        <w:t>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9"/>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proofErr w:type="gramStart"/>
      <w:r w:rsidR="005E104A">
        <w:rPr>
          <w:b/>
          <w:spacing w:val="-1"/>
          <w:w w:val="95"/>
          <w:sz w:val="28"/>
          <w:lang w:eastAsia="zh-CN"/>
        </w:rPr>
        <w:t>询</w:t>
      </w:r>
      <w:proofErr w:type="gramEnd"/>
      <w:r w:rsidR="005E104A">
        <w:rPr>
          <w:b/>
          <w:spacing w:val="-1"/>
          <w:w w:val="95"/>
          <w:sz w:val="28"/>
          <w:lang w:eastAsia="zh-CN"/>
        </w:rPr>
        <w:t>比</w:t>
      </w:r>
      <w:r>
        <w:rPr>
          <w:b/>
          <w:spacing w:val="-1"/>
          <w:w w:val="95"/>
          <w:sz w:val="28"/>
          <w:lang w:eastAsia="zh-CN"/>
        </w:rPr>
        <w:t>公</w:t>
      </w:r>
      <w:r>
        <w:rPr>
          <w:b/>
          <w:w w:val="95"/>
          <w:sz w:val="28"/>
          <w:lang w:eastAsia="zh-CN"/>
        </w:rPr>
        <w:t>告</w:t>
      </w:r>
    </w:p>
    <w:p w:rsidR="00120D37" w:rsidRPr="005927BF" w:rsidRDefault="00120D37" w:rsidP="00A43464">
      <w:pPr>
        <w:pStyle w:val="a4"/>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890534">
        <w:rPr>
          <w:rFonts w:hint="eastAsia"/>
          <w:u w:val="single"/>
          <w:lang w:eastAsia="zh-CN"/>
        </w:rPr>
        <w:t>生产</w:t>
      </w:r>
      <w:proofErr w:type="gramStart"/>
      <w:r w:rsidR="00890534">
        <w:rPr>
          <w:rFonts w:hint="eastAsia"/>
          <w:u w:val="single"/>
          <w:lang w:eastAsia="zh-CN"/>
        </w:rPr>
        <w:t>一</w:t>
      </w:r>
      <w:proofErr w:type="gramEnd"/>
      <w:r w:rsidR="00890534">
        <w:rPr>
          <w:rFonts w:hint="eastAsia"/>
          <w:u w:val="single"/>
          <w:lang w:eastAsia="zh-CN"/>
        </w:rPr>
        <w:t>团队原料水罐及含油污水池清理</w:t>
      </w:r>
      <w:r w:rsidRPr="005927BF">
        <w:rPr>
          <w:rFonts w:asciiTheme="majorEastAsia" w:eastAsiaTheme="majorEastAsia" w:hAnsiTheme="majorEastAsia" w:hint="eastAsia"/>
          <w:u w:val="single"/>
          <w:lang w:eastAsia="zh-CN"/>
        </w:rPr>
        <w:t>项目（项目编号：</w:t>
      </w:r>
      <w:r w:rsidR="005E104A" w:rsidRPr="005E104A">
        <w:rPr>
          <w:u w:val="single"/>
          <w:lang w:eastAsia="zh-CN"/>
        </w:rPr>
        <w:t>PB25</w:t>
      </w:r>
      <w:r w:rsidR="00890534">
        <w:rPr>
          <w:u w:val="single"/>
          <w:lang w:eastAsia="zh-CN"/>
        </w:rPr>
        <w:t>0407</w:t>
      </w:r>
      <w:r w:rsidR="005E104A" w:rsidRPr="005E104A">
        <w:rPr>
          <w:u w:val="single"/>
          <w:lang w:eastAsia="zh-CN"/>
        </w:rPr>
        <w:t>00001</w:t>
      </w:r>
      <w:r w:rsidR="00890534">
        <w:rPr>
          <w:u w:val="single"/>
          <w:lang w:eastAsia="zh-CN"/>
        </w:rPr>
        <w:t>3</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5927BF">
        <w:rPr>
          <w:rFonts w:asciiTheme="majorEastAsia" w:eastAsiaTheme="majorEastAsia" w:hAnsiTheme="majorEastAsia"/>
          <w:lang w:eastAsia="zh-CN"/>
        </w:rPr>
        <w:t>。为了“公开、公平、公正、透明”，引导参选人进行正确参选，特制定本规定文件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4F0A6D" w:rsidRPr="004F0A6D">
        <w:rPr>
          <w:rFonts w:hint="eastAsia"/>
          <w:sz w:val="24"/>
          <w:szCs w:val="24"/>
          <w:u w:val="single"/>
          <w:lang w:eastAsia="zh-CN"/>
        </w:rPr>
        <w:t>生产</w:t>
      </w:r>
      <w:proofErr w:type="gramStart"/>
      <w:r w:rsidR="004F0A6D" w:rsidRPr="004F0A6D">
        <w:rPr>
          <w:rFonts w:hint="eastAsia"/>
          <w:sz w:val="24"/>
          <w:szCs w:val="24"/>
          <w:u w:val="single"/>
          <w:lang w:eastAsia="zh-CN"/>
        </w:rPr>
        <w:t>一</w:t>
      </w:r>
      <w:proofErr w:type="gramEnd"/>
      <w:r w:rsidR="004F0A6D" w:rsidRPr="004F0A6D">
        <w:rPr>
          <w:rFonts w:hint="eastAsia"/>
          <w:sz w:val="24"/>
          <w:szCs w:val="24"/>
          <w:u w:val="single"/>
          <w:lang w:eastAsia="zh-CN"/>
        </w:rPr>
        <w:t>团队原料水罐及含油污水池清理</w:t>
      </w:r>
      <w:r w:rsidRPr="005927BF">
        <w:rPr>
          <w:rFonts w:hint="eastAsia"/>
          <w:bCs/>
          <w:sz w:val="24"/>
          <w:szCs w:val="24"/>
          <w:u w:val="single"/>
          <w:lang w:eastAsia="zh-CN"/>
        </w:rPr>
        <w:t xml:space="preserve"> </w:t>
      </w:r>
    </w:p>
    <w:p w:rsidR="00120D37" w:rsidRPr="00183C0E" w:rsidRDefault="00120D37" w:rsidP="00A43464">
      <w:pPr>
        <w:pStyle w:val="2"/>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246E03" w:rsidRPr="00246E03">
        <w:rPr>
          <w:rFonts w:ascii="Times New Roman" w:hAnsi="Times New Roman" w:cs="Times New Roman" w:hint="eastAsia"/>
          <w:b w:val="0"/>
          <w:lang w:eastAsia="zh-CN"/>
        </w:rPr>
        <w:t>两台原料水罐及含油污水池底部污泥彻底清理，清理出来的污泥需经干化处理后使用吨包袋盛装后转运至厂内业主指定位置。干化后的污泥含水量范围为</w:t>
      </w:r>
      <w:r w:rsidR="00246E03" w:rsidRPr="00246E03">
        <w:rPr>
          <w:rFonts w:ascii="Times New Roman" w:eastAsia="PMingLiU" w:hAnsi="Times New Roman" w:cs="Times New Roman"/>
          <w:b w:val="0"/>
          <w:lang w:eastAsia="zh-CN"/>
        </w:rPr>
        <w:t>80~85%</w:t>
      </w:r>
      <w:r w:rsidR="00246E03" w:rsidRPr="00246E03">
        <w:rPr>
          <w:rFonts w:ascii="Times New Roman" w:hAnsi="Times New Roman" w:cs="Times New Roman"/>
          <w:b w:val="0"/>
          <w:lang w:eastAsia="zh-CN"/>
        </w:rPr>
        <w:t>，装入吨包袋后不见明水。</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5E104A">
        <w:rPr>
          <w:rFonts w:hint="eastAsia"/>
          <w:sz w:val="24"/>
          <w:szCs w:val="24"/>
          <w:lang w:eastAsia="zh-CN"/>
        </w:rPr>
        <w:t>￥</w:t>
      </w:r>
      <w:r w:rsidR="00246E03">
        <w:rPr>
          <w:sz w:val="24"/>
          <w:szCs w:val="24"/>
          <w:lang w:eastAsia="zh-CN"/>
        </w:rPr>
        <w:t>8</w:t>
      </w:r>
      <w:r w:rsidR="00183C0E">
        <w:rPr>
          <w:sz w:val="24"/>
          <w:szCs w:val="24"/>
          <w:lang w:eastAsia="zh-CN"/>
        </w:rPr>
        <w:t>0</w:t>
      </w:r>
      <w:r w:rsidR="001E0FE1">
        <w:rPr>
          <w:rFonts w:hint="eastAsia"/>
          <w:sz w:val="24"/>
          <w:szCs w:val="24"/>
          <w:lang w:eastAsia="zh-CN"/>
        </w:rPr>
        <w:t>000</w:t>
      </w:r>
      <w:r w:rsidR="00183C0E">
        <w:rPr>
          <w:sz w:val="24"/>
          <w:szCs w:val="24"/>
          <w:lang w:eastAsia="zh-CN"/>
        </w:rPr>
        <w:t>0</w:t>
      </w:r>
      <w:r w:rsidRPr="005927BF">
        <w:rPr>
          <w:rFonts w:hint="eastAsia"/>
          <w:sz w:val="24"/>
          <w:szCs w:val="24"/>
          <w:lang w:eastAsia="zh-CN"/>
        </w:rPr>
        <w:t>.00元</w:t>
      </w:r>
      <w:r w:rsidR="00183C0E">
        <w:rPr>
          <w:rFonts w:hint="eastAsia"/>
          <w:sz w:val="24"/>
          <w:szCs w:val="24"/>
          <w:lang w:eastAsia="zh-CN"/>
        </w:rPr>
        <w:t>（</w:t>
      </w:r>
      <w:r w:rsidR="00246E03">
        <w:rPr>
          <w:rFonts w:hint="eastAsia"/>
          <w:sz w:val="24"/>
          <w:szCs w:val="24"/>
          <w:lang w:eastAsia="zh-CN"/>
        </w:rPr>
        <w:t>含</w:t>
      </w:r>
      <w:r w:rsidR="00183C0E">
        <w:rPr>
          <w:rFonts w:hint="eastAsia"/>
          <w:sz w:val="24"/>
          <w:szCs w:val="24"/>
          <w:lang w:eastAsia="zh-CN"/>
        </w:rPr>
        <w:t>税价）</w:t>
      </w:r>
    </w:p>
    <w:p w:rsidR="00120D37" w:rsidRPr="005927BF" w:rsidRDefault="00120D37" w:rsidP="006C6A85">
      <w:pPr>
        <w:pStyle w:val="2"/>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DC5E03" w:rsidRDefault="00120D37" w:rsidP="00DC5E0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1. 参选人须具备</w:t>
      </w:r>
      <w:r w:rsidR="00246E03">
        <w:rPr>
          <w:rFonts w:asciiTheme="majorEastAsia" w:eastAsiaTheme="majorEastAsia" w:hAnsiTheme="majorEastAsia" w:hint="eastAsia"/>
          <w:sz w:val="24"/>
          <w:szCs w:val="24"/>
          <w:lang w:eastAsia="zh-CN"/>
        </w:rPr>
        <w:t>合法</w:t>
      </w:r>
      <w:r w:rsidRPr="00DC5E03">
        <w:rPr>
          <w:rFonts w:asciiTheme="majorEastAsia" w:eastAsiaTheme="majorEastAsia" w:hAnsiTheme="majorEastAsia" w:hint="eastAsia"/>
          <w:sz w:val="24"/>
          <w:szCs w:val="24"/>
          <w:lang w:eastAsia="zh-CN"/>
        </w:rPr>
        <w:t>有效的企业法人营业执照，</w:t>
      </w:r>
      <w:r w:rsidR="00246E03">
        <w:rPr>
          <w:rFonts w:hint="eastAsia"/>
          <w:sz w:val="24"/>
          <w:szCs w:val="21"/>
          <w:lang w:eastAsia="zh-CN"/>
        </w:rPr>
        <w:t>安全生产许可证证书在有效期内</w:t>
      </w:r>
      <w:r w:rsidRPr="00DC5E03">
        <w:rPr>
          <w:rFonts w:asciiTheme="majorEastAsia" w:eastAsiaTheme="majorEastAsia" w:hAnsiTheme="majorEastAsia" w:hint="eastAsia"/>
          <w:sz w:val="24"/>
          <w:szCs w:val="24"/>
          <w:lang w:eastAsia="zh-CN"/>
        </w:rPr>
        <w:t>；</w:t>
      </w:r>
    </w:p>
    <w:p w:rsidR="00120D37" w:rsidRPr="00DC5E03" w:rsidRDefault="00120D37" w:rsidP="00DC5E03">
      <w:pPr>
        <w:pStyle w:val="a8"/>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DC5E03">
        <w:rPr>
          <w:rFonts w:asciiTheme="majorEastAsia" w:eastAsiaTheme="majorEastAsia" w:hAnsiTheme="majorEastAsia" w:hint="eastAsia"/>
          <w:sz w:val="24"/>
          <w:szCs w:val="24"/>
          <w:lang w:eastAsia="zh-CN"/>
        </w:rPr>
        <w:t>2.</w:t>
      </w:r>
      <w:r w:rsidRPr="00DC5E03">
        <w:rPr>
          <w:rFonts w:asciiTheme="majorEastAsia" w:eastAsiaTheme="majorEastAsia" w:hAnsiTheme="majorEastAsia" w:hint="eastAsia"/>
          <w:color w:val="000000"/>
          <w:sz w:val="24"/>
          <w:szCs w:val="24"/>
          <w:lang w:eastAsia="zh-CN"/>
        </w:rPr>
        <w:t xml:space="preserve"> </w:t>
      </w:r>
      <w:r w:rsidR="00246E03" w:rsidRPr="00DC5E03">
        <w:rPr>
          <w:rFonts w:asciiTheme="majorEastAsia" w:eastAsiaTheme="majorEastAsia" w:hAnsiTheme="majorEastAsia" w:hint="eastAsia"/>
          <w:sz w:val="24"/>
          <w:szCs w:val="24"/>
          <w:lang w:eastAsia="zh-CN"/>
        </w:rPr>
        <w:t>参选人须</w:t>
      </w:r>
      <w:r w:rsidR="00246E03" w:rsidRPr="00322576">
        <w:rPr>
          <w:rFonts w:hint="eastAsia"/>
          <w:sz w:val="24"/>
          <w:szCs w:val="21"/>
          <w:lang w:eastAsia="zh-CN"/>
        </w:rPr>
        <w:t>具有质量管理体系认证证书、环境管理体系认证证书、职业健康安全管理体系认证证书，且均在有效期内</w:t>
      </w:r>
      <w:r w:rsidRPr="00DC5E03">
        <w:rPr>
          <w:rFonts w:asciiTheme="majorEastAsia" w:eastAsiaTheme="majorEastAsia" w:hAnsiTheme="majorEastAsia" w:hint="eastAsia"/>
          <w:color w:val="000000"/>
          <w:sz w:val="24"/>
          <w:szCs w:val="24"/>
          <w:lang w:eastAsia="zh-CN"/>
        </w:rPr>
        <w:t>；</w:t>
      </w:r>
    </w:p>
    <w:p w:rsidR="00246E03" w:rsidRPr="00246E03" w:rsidRDefault="00120D37" w:rsidP="00DC5E03">
      <w:pPr>
        <w:pStyle w:val="a8"/>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 xml:space="preserve">3. </w:t>
      </w:r>
      <w:r w:rsidR="00246E03" w:rsidRPr="00246E03">
        <w:rPr>
          <w:rFonts w:asciiTheme="majorEastAsia" w:eastAsiaTheme="majorEastAsia" w:hAnsiTheme="majorEastAsia" w:hint="eastAsia"/>
          <w:sz w:val="24"/>
          <w:szCs w:val="24"/>
          <w:lang w:eastAsia="zh-CN"/>
        </w:rPr>
        <w:t>参选人须</w:t>
      </w:r>
      <w:r w:rsidR="00246E03" w:rsidRPr="00246E03">
        <w:rPr>
          <w:rFonts w:ascii="Times New Roman" w:hAnsi="Times New Roman" w:cs="Times New Roman" w:hint="eastAsia"/>
          <w:sz w:val="24"/>
          <w:szCs w:val="24"/>
          <w:lang w:eastAsia="zh-CN"/>
        </w:rPr>
        <w:t>具有中国锅炉与锅炉水处理协会颁发的储罐清洗</w:t>
      </w:r>
      <w:r w:rsidR="00246E03" w:rsidRPr="00246E03">
        <w:rPr>
          <w:rFonts w:ascii="Times New Roman" w:hAnsi="Times New Roman" w:cs="Times New Roman"/>
          <w:sz w:val="24"/>
          <w:szCs w:val="24"/>
          <w:lang w:eastAsia="zh-CN"/>
        </w:rPr>
        <w:t>A</w:t>
      </w:r>
      <w:r w:rsidR="00246E03" w:rsidRPr="00246E03">
        <w:rPr>
          <w:rFonts w:ascii="Times New Roman" w:hAnsi="Times New Roman" w:cs="Times New Roman" w:hint="eastAsia"/>
          <w:sz w:val="24"/>
          <w:szCs w:val="24"/>
          <w:lang w:eastAsia="zh-CN"/>
        </w:rPr>
        <w:t>级资质及化学清洗</w:t>
      </w:r>
      <w:r w:rsidR="00246E03" w:rsidRPr="00246E03">
        <w:rPr>
          <w:rFonts w:ascii="Times New Roman" w:hAnsi="Times New Roman" w:cs="Times New Roman"/>
          <w:sz w:val="24"/>
          <w:szCs w:val="24"/>
          <w:lang w:eastAsia="zh-CN"/>
        </w:rPr>
        <w:t>A</w:t>
      </w:r>
      <w:r w:rsidR="00246E03" w:rsidRPr="00246E03">
        <w:rPr>
          <w:rFonts w:ascii="Times New Roman" w:hAnsi="Times New Roman" w:cs="Times New Roman" w:hint="eastAsia"/>
          <w:sz w:val="24"/>
          <w:szCs w:val="24"/>
          <w:lang w:eastAsia="zh-CN"/>
        </w:rPr>
        <w:t>级资质。或者具有中国特种设备检测研究院颁发的检维修能力评定报告，其中包含化学清洗项目及储罐清洗项目。</w:t>
      </w:r>
    </w:p>
    <w:p w:rsidR="00120D37" w:rsidRPr="00DC5E03" w:rsidRDefault="00246E03" w:rsidP="00DC5E03">
      <w:pPr>
        <w:pStyle w:val="a8"/>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Pr>
          <w:rFonts w:asciiTheme="majorEastAsia" w:eastAsiaTheme="majorEastAsia" w:hAnsiTheme="majorEastAsia"/>
          <w:sz w:val="24"/>
          <w:szCs w:val="24"/>
          <w:lang w:eastAsia="zh-CN"/>
        </w:rPr>
        <w:t>4.</w:t>
      </w:r>
      <w:r w:rsidR="00183C0E" w:rsidRPr="00183C0E">
        <w:rPr>
          <w:rFonts w:hint="eastAsia"/>
          <w:sz w:val="24"/>
          <w:szCs w:val="24"/>
          <w:lang w:eastAsia="zh-CN"/>
        </w:rPr>
        <w:t>须提交合理可行的技术及实施方案，同时方案中应包括对应的安全环保措施，</w:t>
      </w:r>
      <w:r>
        <w:rPr>
          <w:rFonts w:hint="eastAsia"/>
          <w:sz w:val="24"/>
          <w:szCs w:val="24"/>
          <w:lang w:eastAsia="zh-CN"/>
        </w:rPr>
        <w:t>清洗</w:t>
      </w:r>
      <w:r w:rsidR="00183C0E" w:rsidRPr="00183C0E">
        <w:rPr>
          <w:rFonts w:hint="eastAsia"/>
          <w:sz w:val="24"/>
          <w:szCs w:val="24"/>
          <w:lang w:eastAsia="zh-CN"/>
        </w:rPr>
        <w:t>不能造成更大的环境污染</w:t>
      </w:r>
      <w:r w:rsidR="00120D37" w:rsidRPr="00BF1C0D">
        <w:rPr>
          <w:rFonts w:asciiTheme="majorEastAsia" w:eastAsiaTheme="majorEastAsia" w:hAnsiTheme="majorEastAsia" w:hint="eastAsia"/>
          <w:kern w:val="59"/>
          <w:sz w:val="24"/>
          <w:szCs w:val="24"/>
          <w:lang w:eastAsia="zh-CN"/>
        </w:rPr>
        <w:t>；</w:t>
      </w:r>
    </w:p>
    <w:p w:rsidR="00952C47" w:rsidRDefault="00246E03" w:rsidP="00BF1C0D">
      <w:pPr>
        <w:spacing w:line="360" w:lineRule="auto"/>
        <w:ind w:firstLineChars="200" w:firstLine="480"/>
        <w:textAlignment w:val="bottom"/>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120D37" w:rsidRPr="00DC5E03">
        <w:rPr>
          <w:rFonts w:asciiTheme="majorEastAsia" w:eastAsiaTheme="majorEastAsia" w:hAnsiTheme="majorEastAsia" w:hint="eastAsia"/>
          <w:sz w:val="24"/>
          <w:szCs w:val="24"/>
          <w:lang w:eastAsia="zh-CN"/>
        </w:rPr>
        <w:t xml:space="preserve">. </w:t>
      </w:r>
      <w:r w:rsidR="00952C47" w:rsidRPr="00952C47">
        <w:rPr>
          <w:rFonts w:ascii="Times New Roman" w:hAnsi="Times New Roman" w:cs="Times New Roman" w:hint="eastAsia"/>
          <w:sz w:val="24"/>
          <w:szCs w:val="24"/>
          <w:lang w:eastAsia="zh-CN"/>
        </w:rPr>
        <w:t>具有硫磺回收</w:t>
      </w:r>
      <w:r w:rsidR="00952C47" w:rsidRPr="00952C47">
        <w:rPr>
          <w:rFonts w:ascii="Times New Roman" w:hAnsi="Times New Roman" w:cs="Times New Roman"/>
          <w:sz w:val="24"/>
          <w:szCs w:val="24"/>
          <w:lang w:eastAsia="zh-CN"/>
        </w:rPr>
        <w:t>3000</w:t>
      </w:r>
      <w:r w:rsidR="00952C47" w:rsidRPr="00952C47">
        <w:rPr>
          <w:rFonts w:ascii="Times New Roman" w:hAnsi="Times New Roman" w:cs="Times New Roman" w:hint="eastAsia"/>
          <w:sz w:val="24"/>
          <w:szCs w:val="24"/>
          <w:lang w:eastAsia="zh-CN"/>
        </w:rPr>
        <w:t>立方米及以上原料水罐机械清罐、化学清洗及</w:t>
      </w:r>
      <w:r w:rsidR="00952C47" w:rsidRPr="00952C47">
        <w:rPr>
          <w:rFonts w:ascii="Times New Roman" w:hAnsi="Times New Roman" w:cs="Times New Roman"/>
          <w:sz w:val="24"/>
          <w:szCs w:val="24"/>
          <w:lang w:eastAsia="zh-CN"/>
        </w:rPr>
        <w:t>VOCs</w:t>
      </w:r>
      <w:r w:rsidR="00952C47" w:rsidRPr="00952C47">
        <w:rPr>
          <w:rFonts w:ascii="Times New Roman" w:hAnsi="Times New Roman" w:cs="Times New Roman" w:hint="eastAsia"/>
          <w:sz w:val="24"/>
          <w:szCs w:val="24"/>
          <w:lang w:eastAsia="zh-CN"/>
        </w:rPr>
        <w:t>治理业绩。</w:t>
      </w:r>
      <w:r w:rsidR="00952C47" w:rsidRPr="00952C47">
        <w:rPr>
          <w:rFonts w:ascii="Times New Roman" w:hAnsi="Times New Roman" w:cs="Times New Roman"/>
          <w:sz w:val="24"/>
          <w:szCs w:val="24"/>
          <w:lang w:eastAsia="zh-CN"/>
        </w:rPr>
        <w:t>提供</w:t>
      </w:r>
      <w:r w:rsidR="00952C47" w:rsidRPr="00952C47">
        <w:rPr>
          <w:rFonts w:ascii="Times New Roman" w:eastAsia="PMingLiU" w:hAnsi="Times New Roman" w:cs="Times New Roman"/>
          <w:sz w:val="24"/>
          <w:szCs w:val="24"/>
          <w:lang w:eastAsia="zh-CN"/>
        </w:rPr>
        <w:t>5</w:t>
      </w:r>
      <w:r w:rsidR="00952C47" w:rsidRPr="00952C47">
        <w:rPr>
          <w:rFonts w:ascii="Times New Roman" w:hAnsi="Times New Roman" w:cs="Times New Roman"/>
          <w:sz w:val="24"/>
          <w:szCs w:val="24"/>
          <w:lang w:eastAsia="zh-CN"/>
        </w:rPr>
        <w:t>年以内不少于</w:t>
      </w:r>
      <w:r w:rsidR="00952C47" w:rsidRPr="00952C47">
        <w:rPr>
          <w:rFonts w:ascii="Times New Roman" w:eastAsia="PMingLiU" w:hAnsi="Times New Roman" w:cs="Times New Roman"/>
          <w:sz w:val="24"/>
          <w:szCs w:val="24"/>
          <w:lang w:eastAsia="zh-CN"/>
        </w:rPr>
        <w:t>3</w:t>
      </w:r>
      <w:r w:rsidR="00952C47" w:rsidRPr="00952C47">
        <w:rPr>
          <w:rFonts w:ascii="Times New Roman" w:hAnsi="Times New Roman" w:cs="Times New Roman"/>
          <w:sz w:val="24"/>
          <w:szCs w:val="24"/>
          <w:lang w:eastAsia="zh-CN"/>
        </w:rPr>
        <w:t>个类似工程项目的商务合同及资料（可隐藏需要保密的数据）扫描件，加盖公章。</w:t>
      </w:r>
    </w:p>
    <w:p w:rsidR="00BF1C0D" w:rsidRPr="00DC5E03" w:rsidRDefault="00952C47" w:rsidP="00BF1C0D">
      <w:pPr>
        <w:spacing w:line="360" w:lineRule="auto"/>
        <w:ind w:firstLineChars="200" w:firstLine="480"/>
        <w:textAlignment w:val="bottom"/>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 xml:space="preserve">6. </w:t>
      </w:r>
      <w:r w:rsidR="00183C0E" w:rsidRPr="00DC5E03">
        <w:rPr>
          <w:rFonts w:asciiTheme="majorEastAsia" w:eastAsiaTheme="majorEastAsia" w:hAnsiTheme="majorEastAsia"/>
          <w:sz w:val="24"/>
          <w:szCs w:val="24"/>
          <w:lang w:eastAsia="zh-CN"/>
        </w:rPr>
        <w:t>没有失信黑名单记录（以最高院失信被执行人系统发布信息为准）；</w:t>
      </w:r>
    </w:p>
    <w:p w:rsidR="00F14493" w:rsidRPr="00BF1C0D" w:rsidRDefault="00952C47" w:rsidP="00DC5E03">
      <w:pPr>
        <w:pStyle w:val="a8"/>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BF1C0D">
        <w:rPr>
          <w:rFonts w:asciiTheme="majorEastAsia" w:eastAsiaTheme="majorEastAsia" w:hAnsiTheme="majorEastAsia" w:hint="eastAsia"/>
          <w:sz w:val="24"/>
          <w:szCs w:val="24"/>
          <w:lang w:eastAsia="zh-CN"/>
        </w:rPr>
        <w:t xml:space="preserve">. </w:t>
      </w:r>
      <w:r w:rsidR="00183C0E" w:rsidRPr="00DC5E03">
        <w:rPr>
          <w:rFonts w:asciiTheme="majorEastAsia" w:eastAsiaTheme="majorEastAsia" w:hAnsiTheme="majorEastAsia"/>
          <w:sz w:val="24"/>
          <w:szCs w:val="24"/>
          <w:lang w:eastAsia="zh-CN"/>
        </w:rPr>
        <w:t>与</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00183C0E" w:rsidRPr="00DC5E03">
        <w:rPr>
          <w:rFonts w:asciiTheme="majorEastAsia" w:eastAsiaTheme="majorEastAsia" w:hAnsiTheme="majorEastAsia" w:hint="eastAsia"/>
          <w:sz w:val="24"/>
          <w:szCs w:val="24"/>
          <w:lang w:eastAsia="zh-CN"/>
        </w:rPr>
        <w:t>人</w:t>
      </w:r>
      <w:r w:rsidR="00183C0E" w:rsidRPr="00DC5E03">
        <w:rPr>
          <w:rFonts w:asciiTheme="majorEastAsia" w:eastAsiaTheme="majorEastAsia" w:hAnsiTheme="majorEastAsia"/>
          <w:sz w:val="24"/>
          <w:szCs w:val="24"/>
          <w:lang w:eastAsia="zh-CN"/>
        </w:rPr>
        <w:t>无诉讼纠纷</w:t>
      </w:r>
      <w:r w:rsidR="00183C0E" w:rsidRPr="00DC5E03">
        <w:rPr>
          <w:rFonts w:asciiTheme="majorEastAsia" w:eastAsiaTheme="majorEastAsia" w:hAnsiTheme="majorEastAsia" w:hint="eastAsia"/>
          <w:sz w:val="24"/>
          <w:szCs w:val="24"/>
          <w:lang w:eastAsia="zh-CN"/>
        </w:rPr>
        <w:t>；</w:t>
      </w:r>
    </w:p>
    <w:p w:rsidR="00DC5E03" w:rsidRPr="00DC5E03" w:rsidRDefault="00952C47" w:rsidP="00DC5E03">
      <w:pPr>
        <w:pStyle w:val="a8"/>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8</w:t>
      </w:r>
      <w:r w:rsidR="00DC5E03" w:rsidRPr="00DC5E03">
        <w:rPr>
          <w:rFonts w:asciiTheme="majorEastAsia" w:eastAsiaTheme="majorEastAsia" w:hAnsiTheme="majorEastAsia" w:hint="eastAsia"/>
          <w:sz w:val="24"/>
          <w:szCs w:val="24"/>
          <w:lang w:eastAsia="zh-CN"/>
        </w:rPr>
        <w:t>.</w:t>
      </w:r>
      <w:r w:rsidR="00BF1C0D">
        <w:rPr>
          <w:rFonts w:asciiTheme="majorEastAsia" w:eastAsiaTheme="majorEastAsia" w:hAnsiTheme="majorEastAsia" w:hint="eastAsia"/>
          <w:sz w:val="24"/>
          <w:szCs w:val="24"/>
          <w:lang w:eastAsia="zh-CN"/>
        </w:rPr>
        <w:t xml:space="preserve"> </w:t>
      </w:r>
      <w:proofErr w:type="gramStart"/>
      <w:r w:rsidR="00183C0E" w:rsidRPr="00DC5E03">
        <w:rPr>
          <w:rFonts w:asciiTheme="majorEastAsia" w:eastAsiaTheme="majorEastAsia" w:hAnsiTheme="majorEastAsia" w:hint="eastAsia"/>
          <w:sz w:val="24"/>
          <w:szCs w:val="24"/>
          <w:lang w:eastAsia="zh-CN"/>
        </w:rPr>
        <w:t>本标不接受</w:t>
      </w:r>
      <w:proofErr w:type="gramEnd"/>
      <w:r w:rsidR="00183C0E" w:rsidRPr="00DC5E03">
        <w:rPr>
          <w:rFonts w:asciiTheme="majorEastAsia" w:eastAsiaTheme="majorEastAsia" w:hAnsiTheme="majorEastAsia" w:hint="eastAsia"/>
          <w:sz w:val="24"/>
          <w:szCs w:val="24"/>
          <w:lang w:eastAsia="zh-CN"/>
        </w:rPr>
        <w:t>联合体投标。</w:t>
      </w:r>
    </w:p>
    <w:p w:rsidR="008A7AE1" w:rsidRDefault="005E104A" w:rsidP="008A7AE1">
      <w:pPr>
        <w:autoSpaceDE/>
        <w:spacing w:line="440" w:lineRule="exact"/>
        <w:ind w:leftChars="164" w:left="361" w:firstLineChars="49" w:firstLine="118"/>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sidR="008A7AE1">
        <w:rPr>
          <w:rFonts w:asciiTheme="majorEastAsia" w:eastAsiaTheme="majorEastAsia" w:hAnsiTheme="majorEastAsia" w:hint="eastAsia"/>
          <w:b/>
          <w:bCs/>
          <w:sz w:val="24"/>
          <w:szCs w:val="24"/>
          <w:lang w:eastAsia="zh-CN"/>
        </w:rPr>
        <w:t>报名要求及</w:t>
      </w:r>
      <w:proofErr w:type="gramStart"/>
      <w:r w:rsidR="008A7AE1">
        <w:rPr>
          <w:rFonts w:asciiTheme="majorEastAsia" w:eastAsiaTheme="majorEastAsia" w:hAnsiTheme="majorEastAsia" w:hint="eastAsia"/>
          <w:b/>
          <w:bCs/>
          <w:sz w:val="24"/>
          <w:szCs w:val="24"/>
          <w:lang w:eastAsia="zh-CN"/>
        </w:rPr>
        <w:t>询</w:t>
      </w:r>
      <w:proofErr w:type="gramEnd"/>
      <w:r w:rsidR="008A7AE1">
        <w:rPr>
          <w:rFonts w:asciiTheme="majorEastAsia" w:eastAsiaTheme="majorEastAsia" w:hAnsiTheme="majorEastAsia" w:hint="eastAsia"/>
          <w:b/>
          <w:bCs/>
          <w:sz w:val="24"/>
          <w:szCs w:val="24"/>
          <w:lang w:eastAsia="zh-CN"/>
        </w:rPr>
        <w:t>比文件获取</w:t>
      </w:r>
    </w:p>
    <w:p w:rsidR="008A7AE1" w:rsidRDefault="008A7AE1" w:rsidP="008A7AE1">
      <w:pPr>
        <w:autoSpaceDE/>
        <w:spacing w:line="44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sidR="002240F4">
        <w:rPr>
          <w:rFonts w:asciiTheme="majorEastAsia" w:eastAsiaTheme="majorEastAsia" w:hAnsiTheme="majorEastAsia"/>
          <w:sz w:val="24"/>
          <w:szCs w:val="24"/>
          <w:lang w:eastAsia="zh-CN"/>
        </w:rPr>
        <w:t>公示之日起（含）</w:t>
      </w:r>
      <w:r>
        <w:rPr>
          <w:rFonts w:asciiTheme="majorEastAsia" w:eastAsiaTheme="majorEastAsia" w:hAnsiTheme="majorEastAsia" w:hint="eastAsia"/>
          <w:sz w:val="24"/>
          <w:szCs w:val="24"/>
          <w:lang w:eastAsia="zh-CN"/>
        </w:rPr>
        <w:t>至</w:t>
      </w:r>
      <w:r w:rsidR="00004F8E">
        <w:rPr>
          <w:rFonts w:asciiTheme="majorEastAsia" w:eastAsiaTheme="majorEastAsia" w:hAnsiTheme="majorEastAsia"/>
          <w:sz w:val="24"/>
          <w:szCs w:val="24"/>
          <w:lang w:eastAsia="zh-CN"/>
        </w:rPr>
        <w:t>5</w:t>
      </w:r>
      <w:r w:rsidR="003D5278">
        <w:rPr>
          <w:rFonts w:asciiTheme="majorEastAsia" w:eastAsiaTheme="majorEastAsia" w:hAnsiTheme="majorEastAsia" w:hint="eastAsia"/>
          <w:sz w:val="24"/>
          <w:szCs w:val="24"/>
          <w:lang w:eastAsia="zh-CN"/>
        </w:rPr>
        <w:t>月</w:t>
      </w:r>
      <w:r w:rsidR="00004F8E">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日</w:t>
      </w:r>
    </w:p>
    <w:p w:rsidR="008A7AE1" w:rsidRDefault="008A7AE1" w:rsidP="008A7AE1">
      <w:pPr>
        <w:autoSpaceDE/>
        <w:spacing w:line="440" w:lineRule="exact"/>
        <w:ind w:leftChars="100" w:left="220" w:firstLineChars="100" w:firstLine="240"/>
        <w:rPr>
          <w:rFonts w:asciiTheme="majorEastAsia" w:eastAsiaTheme="majorEastAsia" w:hAnsiTheme="majorEastAsia"/>
          <w:b/>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Pr>
          <w:rStyle w:val="ab"/>
          <w:rFonts w:asciiTheme="majorEastAsia" w:eastAsiaTheme="majorEastAsia" w:hAnsiTheme="majorEastAsia"/>
          <w:sz w:val="24"/>
          <w:szCs w:val="24"/>
          <w:lang w:eastAsia="zh-CN"/>
        </w:rPr>
        <w:fldChar w:fldCharType="begin"/>
      </w:r>
      <w:r>
        <w:rPr>
          <w:rStyle w:val="ab"/>
          <w:rFonts w:asciiTheme="majorEastAsia" w:eastAsiaTheme="majorEastAsia" w:hAnsiTheme="majorEastAsia"/>
          <w:sz w:val="24"/>
          <w:szCs w:val="24"/>
          <w:lang w:eastAsia="zh-CN"/>
        </w:rPr>
        <w:instrText xml:space="preserve"> HYPERLINK "mailto:hzji@fhcpec.com.cn" </w:instrText>
      </w:r>
      <w:r>
        <w:rPr>
          <w:rStyle w:val="ab"/>
          <w:rFonts w:asciiTheme="majorEastAsia" w:eastAsiaTheme="majorEastAsia" w:hAnsiTheme="majorEastAsia"/>
          <w:sz w:val="24"/>
          <w:szCs w:val="24"/>
          <w:lang w:eastAsia="zh-CN"/>
        </w:rPr>
        <w:fldChar w:fldCharType="separate"/>
      </w:r>
      <w:r>
        <w:rPr>
          <w:rStyle w:val="ab"/>
          <w:rFonts w:asciiTheme="majorEastAsia" w:eastAsiaTheme="majorEastAsia" w:hAnsiTheme="majorEastAsia" w:hint="eastAsia"/>
          <w:sz w:val="24"/>
          <w:szCs w:val="24"/>
          <w:lang w:eastAsia="zh-CN"/>
        </w:rPr>
        <w:t>hzji@fhcpec.com.cn</w:t>
      </w:r>
      <w:r>
        <w:rPr>
          <w:rStyle w:val="ab"/>
          <w:rFonts w:asciiTheme="majorEastAsia" w:eastAsiaTheme="majorEastAsia" w:hAnsiTheme="majorEastAsia"/>
          <w:sz w:val="24"/>
          <w:szCs w:val="24"/>
          <w:lang w:eastAsia="zh-CN"/>
        </w:rPr>
        <w:fldChar w:fldCharType="end"/>
      </w:r>
      <w:r>
        <w:rPr>
          <w:rFonts w:asciiTheme="majorEastAsia" w:eastAsiaTheme="majorEastAsia" w:hAnsiTheme="majorEastAsia" w:hint="eastAsia"/>
          <w:bCs/>
          <w:sz w:val="24"/>
          <w:szCs w:val="24"/>
          <w:lang w:eastAsia="zh-CN"/>
        </w:rPr>
        <w:t>。未报名的参选人不能参加本项目</w:t>
      </w:r>
      <w:proofErr w:type="gramStart"/>
      <w:r>
        <w:rPr>
          <w:rFonts w:asciiTheme="majorEastAsia" w:eastAsiaTheme="majorEastAsia" w:hAnsiTheme="majorEastAsia" w:hint="eastAsia"/>
          <w:bCs/>
          <w:sz w:val="24"/>
          <w:szCs w:val="24"/>
          <w:lang w:eastAsia="zh-CN"/>
        </w:rPr>
        <w:t>询</w:t>
      </w:r>
      <w:proofErr w:type="gramEnd"/>
      <w:r>
        <w:rPr>
          <w:rFonts w:asciiTheme="majorEastAsia" w:eastAsiaTheme="majorEastAsia" w:hAnsiTheme="majorEastAsia" w:hint="eastAsia"/>
          <w:bCs/>
          <w:sz w:val="24"/>
          <w:szCs w:val="24"/>
          <w:lang w:eastAsia="zh-CN"/>
        </w:rPr>
        <w:t>比。</w:t>
      </w:r>
    </w:p>
    <w:p w:rsidR="008A7AE1" w:rsidRDefault="008A7AE1" w:rsidP="005E104A">
      <w:pPr>
        <w:autoSpaceDE/>
        <w:spacing w:line="440" w:lineRule="exact"/>
        <w:ind w:leftChars="100" w:left="220" w:firstLineChars="100" w:firstLine="240"/>
        <w:rPr>
          <w:rFonts w:asciiTheme="majorEastAsia" w:eastAsiaTheme="majorEastAsia" w:hAnsiTheme="majorEastAsia"/>
          <w:b/>
          <w:bCs/>
          <w:sz w:val="24"/>
          <w:szCs w:val="24"/>
          <w:lang w:eastAsia="zh-CN"/>
        </w:rPr>
      </w:pPr>
      <w:r>
        <w:rPr>
          <w:rFonts w:hint="eastAsia"/>
          <w:sz w:val="24"/>
          <w:szCs w:val="24"/>
          <w:lang w:eastAsia="zh-CN"/>
        </w:rPr>
        <w:t xml:space="preserve">3. </w:t>
      </w:r>
      <w:r>
        <w:rPr>
          <w:rFonts w:asciiTheme="majorEastAsia" w:eastAsiaTheme="majorEastAsia" w:hAnsiTheme="majorEastAsia" w:hint="eastAsia"/>
          <w:bCs/>
          <w:sz w:val="24"/>
          <w:szCs w:val="24"/>
          <w:lang w:eastAsia="zh-CN"/>
        </w:rPr>
        <w:t>需进行现场勘察后再报价，在福建福海创石油化工有限公司</w:t>
      </w:r>
      <w:proofErr w:type="gramStart"/>
      <w:r>
        <w:rPr>
          <w:rFonts w:asciiTheme="majorEastAsia" w:eastAsiaTheme="majorEastAsia" w:hAnsiTheme="majorEastAsia" w:hint="eastAsia"/>
          <w:bCs/>
          <w:sz w:val="24"/>
          <w:szCs w:val="24"/>
          <w:lang w:eastAsia="zh-CN"/>
        </w:rPr>
        <w:t>官网下载询</w:t>
      </w:r>
      <w:proofErr w:type="gramEnd"/>
      <w:r>
        <w:rPr>
          <w:rFonts w:asciiTheme="majorEastAsia" w:eastAsiaTheme="majorEastAsia" w:hAnsiTheme="majorEastAsia" w:hint="eastAsia"/>
          <w:bCs/>
          <w:sz w:val="24"/>
          <w:szCs w:val="24"/>
          <w:lang w:eastAsia="zh-CN"/>
        </w:rPr>
        <w:t>比文件，</w:t>
      </w:r>
      <w:r>
        <w:rPr>
          <w:rFonts w:asciiTheme="majorEastAsia" w:eastAsiaTheme="majorEastAsia" w:hAnsiTheme="majorEastAsia" w:hint="eastAsia"/>
          <w:color w:val="5B5852"/>
          <w:sz w:val="24"/>
          <w:szCs w:val="24"/>
          <w:shd w:val="clear" w:color="auto" w:fill="FFFFFF"/>
          <w:lang w:eastAsia="zh-CN"/>
        </w:rPr>
        <w:t>不收取文件下载费用。</w:t>
      </w:r>
    </w:p>
    <w:p w:rsidR="005E104A" w:rsidRDefault="008A7AE1" w:rsidP="005E104A">
      <w:pPr>
        <w:autoSpaceDE/>
        <w:spacing w:line="440" w:lineRule="exact"/>
        <w:ind w:leftChars="100" w:left="220" w:firstLineChars="100" w:firstLine="240"/>
        <w:rPr>
          <w:rFonts w:asciiTheme="majorEastAsia" w:eastAsiaTheme="majorEastAsia" w:hAnsiTheme="majorEastAsia"/>
          <w:bCs/>
          <w:sz w:val="24"/>
          <w:szCs w:val="24"/>
          <w:lang w:eastAsia="zh-CN"/>
        </w:rPr>
      </w:pPr>
      <w:r>
        <w:rPr>
          <w:rFonts w:asciiTheme="majorEastAsia" w:eastAsiaTheme="majorEastAsia" w:hAnsiTheme="majorEastAsia"/>
          <w:bCs/>
          <w:sz w:val="24"/>
          <w:szCs w:val="24"/>
          <w:lang w:eastAsia="zh-CN"/>
        </w:rPr>
        <w:lastRenderedPageBreak/>
        <w:t>4</w:t>
      </w:r>
      <w:r w:rsidR="005E104A">
        <w:rPr>
          <w:rFonts w:asciiTheme="majorEastAsia" w:eastAsiaTheme="majorEastAsia" w:hAnsiTheme="majorEastAsia" w:hint="eastAsia"/>
          <w:bCs/>
          <w:sz w:val="24"/>
          <w:szCs w:val="24"/>
          <w:lang w:eastAsia="zh-CN"/>
        </w:rPr>
        <w:t>.</w:t>
      </w:r>
      <w:r w:rsidR="005E104A">
        <w:rPr>
          <w:rFonts w:asciiTheme="majorEastAsia" w:eastAsiaTheme="majorEastAsia" w:hAnsiTheme="majorEastAsia" w:hint="eastAsia"/>
          <w:color w:val="5B5852"/>
          <w:sz w:val="24"/>
          <w:szCs w:val="24"/>
          <w:shd w:val="clear" w:color="auto" w:fill="FFFFFF"/>
          <w:lang w:eastAsia="zh-CN"/>
        </w:rPr>
        <w:t>凡有意参加采购者，请在 http://nhygcg.fjshgx.com/ （福建能化阳光采购平台）上免费注册，并</w:t>
      </w:r>
      <w:r>
        <w:rPr>
          <w:rFonts w:asciiTheme="majorEastAsia" w:eastAsiaTheme="majorEastAsia" w:hAnsiTheme="majorEastAsia" w:hint="eastAsia"/>
          <w:bCs/>
          <w:sz w:val="24"/>
          <w:szCs w:val="24"/>
          <w:lang w:eastAsia="zh-CN"/>
        </w:rPr>
        <w:t>在福建福海创石油化工有限公司</w:t>
      </w:r>
      <w:proofErr w:type="gramStart"/>
      <w:r>
        <w:rPr>
          <w:rFonts w:asciiTheme="majorEastAsia" w:eastAsiaTheme="majorEastAsia" w:hAnsiTheme="majorEastAsia" w:hint="eastAsia"/>
          <w:bCs/>
          <w:sz w:val="24"/>
          <w:szCs w:val="24"/>
          <w:lang w:eastAsia="zh-CN"/>
        </w:rPr>
        <w:t>官网下载询</w:t>
      </w:r>
      <w:proofErr w:type="gramEnd"/>
      <w:r>
        <w:rPr>
          <w:rFonts w:asciiTheme="majorEastAsia" w:eastAsiaTheme="majorEastAsia" w:hAnsiTheme="majorEastAsia" w:hint="eastAsia"/>
          <w:bCs/>
          <w:sz w:val="24"/>
          <w:szCs w:val="24"/>
          <w:lang w:eastAsia="zh-CN"/>
        </w:rPr>
        <w:t>比文件，</w:t>
      </w:r>
      <w:r>
        <w:rPr>
          <w:rFonts w:asciiTheme="majorEastAsia" w:eastAsiaTheme="majorEastAsia" w:hAnsiTheme="majorEastAsia" w:hint="eastAsia"/>
          <w:color w:val="5B5852"/>
          <w:sz w:val="24"/>
          <w:szCs w:val="24"/>
          <w:shd w:val="clear" w:color="auto" w:fill="FFFFFF"/>
          <w:lang w:eastAsia="zh-CN"/>
        </w:rPr>
        <w:t>不收取文件下载费用。</w:t>
      </w:r>
    </w:p>
    <w:p w:rsidR="005E104A" w:rsidRDefault="005E104A" w:rsidP="005E104A">
      <w:pPr>
        <w:pStyle w:val="3"/>
        <w:shd w:val="clear" w:color="auto" w:fill="FFFFFF"/>
        <w:spacing w:before="0" w:after="0" w:line="440" w:lineRule="exact"/>
        <w:ind w:firstLineChars="200" w:firstLine="480"/>
        <w:jc w:val="left"/>
        <w:rPr>
          <w:rFonts w:asciiTheme="majorEastAsia" w:eastAsiaTheme="majorEastAsia" w:hAnsiTheme="majorEastAsia" w:cs="宋体"/>
          <w:bCs w:val="0"/>
          <w:color w:val="5B5852"/>
          <w:sz w:val="24"/>
          <w:szCs w:val="24"/>
          <w:lang w:eastAsia="zh-CN"/>
        </w:rPr>
      </w:pPr>
      <w:r>
        <w:rPr>
          <w:rFonts w:asciiTheme="majorEastAsia" w:eastAsiaTheme="majorEastAsia" w:hAnsiTheme="majorEastAsia" w:hint="eastAsia"/>
          <w:b w:val="0"/>
          <w:bCs w:val="0"/>
          <w:sz w:val="24"/>
          <w:szCs w:val="24"/>
          <w:lang w:eastAsia="zh-CN"/>
        </w:rPr>
        <w:t>四、</w:t>
      </w:r>
      <w:r w:rsidR="008A7AE1">
        <w:rPr>
          <w:rFonts w:asciiTheme="majorEastAsia" w:eastAsiaTheme="majorEastAsia" w:hAnsiTheme="majorEastAsia" w:hint="eastAsia"/>
          <w:color w:val="5B5852"/>
          <w:sz w:val="24"/>
          <w:szCs w:val="24"/>
          <w:lang w:eastAsia="zh-CN"/>
        </w:rPr>
        <w:t>参选</w:t>
      </w:r>
      <w:r>
        <w:rPr>
          <w:rFonts w:asciiTheme="majorEastAsia" w:eastAsiaTheme="majorEastAsia" w:hAnsiTheme="majorEastAsia" w:hint="eastAsia"/>
          <w:color w:val="5B5852"/>
          <w:sz w:val="24"/>
          <w:szCs w:val="24"/>
          <w:lang w:eastAsia="zh-CN"/>
        </w:rPr>
        <w:t>文件的递交</w:t>
      </w:r>
    </w:p>
    <w:p w:rsidR="008A7AE1" w:rsidRDefault="008A7AE1" w:rsidP="008A7AE1">
      <w:pPr>
        <w:autoSpaceDE/>
        <w:spacing w:line="44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w:t>
      </w:r>
      <w:proofErr w:type="gramStart"/>
      <w:r>
        <w:rPr>
          <w:rFonts w:asciiTheme="majorEastAsia" w:eastAsiaTheme="majorEastAsia" w:hAnsiTheme="majorEastAsia" w:hint="eastAsia"/>
          <w:bCs/>
          <w:sz w:val="24"/>
          <w:szCs w:val="24"/>
          <w:lang w:eastAsia="zh-CN"/>
        </w:rPr>
        <w:t>杜浔镇杜昌路</w:t>
      </w:r>
      <w:proofErr w:type="gramEnd"/>
      <w:r>
        <w:rPr>
          <w:rFonts w:asciiTheme="majorEastAsia" w:eastAsiaTheme="majorEastAsia" w:hAnsiTheme="majorEastAsia" w:hint="eastAsia"/>
          <w:bCs/>
          <w:sz w:val="24"/>
          <w:szCs w:val="24"/>
          <w:lang w:eastAsia="zh-CN"/>
        </w:rPr>
        <w:t>9号</w:t>
      </w:r>
    </w:p>
    <w:p w:rsidR="005E104A" w:rsidRDefault="008A7AE1" w:rsidP="008A7AE1">
      <w:pPr>
        <w:widowControl/>
        <w:shd w:val="clear" w:color="auto" w:fill="FFFFFF"/>
        <w:autoSpaceDE/>
        <w:spacing w:line="440" w:lineRule="exact"/>
        <w:ind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bCs/>
          <w:sz w:val="24"/>
          <w:szCs w:val="24"/>
          <w:lang w:eastAsia="zh-CN"/>
        </w:rPr>
        <w:t>2. 递交截止时间：参选文件密封邮寄，截止时间为报名时间截止后延2日</w:t>
      </w:r>
    </w:p>
    <w:p w:rsidR="005E104A" w:rsidRDefault="005E104A" w:rsidP="005E104A">
      <w:pPr>
        <w:widowControl/>
        <w:shd w:val="clear" w:color="auto" w:fill="FFFFFF"/>
        <w:autoSpaceDE/>
        <w:spacing w:line="440" w:lineRule="exact"/>
        <w:ind w:firstLineChars="200"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3．逾期送达的</w:t>
      </w:r>
      <w:r w:rsidR="008A7AE1">
        <w:rPr>
          <w:rFonts w:asciiTheme="majorEastAsia" w:eastAsiaTheme="majorEastAsia" w:hAnsiTheme="majorEastAsia" w:hint="eastAsia"/>
          <w:color w:val="5B5852"/>
          <w:sz w:val="24"/>
          <w:szCs w:val="24"/>
          <w:lang w:eastAsia="zh-CN"/>
        </w:rPr>
        <w:t>参选</w:t>
      </w:r>
      <w:r>
        <w:rPr>
          <w:rFonts w:asciiTheme="majorEastAsia" w:eastAsiaTheme="majorEastAsia" w:hAnsiTheme="majorEastAsia" w:hint="eastAsia"/>
          <w:color w:val="5B5852"/>
          <w:sz w:val="24"/>
          <w:szCs w:val="24"/>
          <w:lang w:eastAsia="zh-CN"/>
        </w:rPr>
        <w:t>文件将予以拒收。</w:t>
      </w:r>
    </w:p>
    <w:p w:rsidR="005E104A" w:rsidRDefault="005E104A" w:rsidP="005E104A">
      <w:pPr>
        <w:autoSpaceDE/>
        <w:spacing w:line="440" w:lineRule="exact"/>
        <w:ind w:firstLineChars="200" w:firstLine="48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5E104A" w:rsidRDefault="005E104A" w:rsidP="005E104A">
      <w:pPr>
        <w:pStyle w:val="ac"/>
        <w:adjustRightInd/>
        <w:spacing w:line="44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联系人：纪先生  电话：0596-6311823  邮箱：hzji@fhcpec.com.cn</w:t>
      </w:r>
    </w:p>
    <w:p w:rsidR="005E104A" w:rsidRDefault="005E104A" w:rsidP="005E104A">
      <w:pPr>
        <w:pStyle w:val="ac"/>
        <w:adjustRightInd/>
        <w:spacing w:line="44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联系地址：漳州市漳浦县</w:t>
      </w:r>
      <w:proofErr w:type="gramStart"/>
      <w:r>
        <w:rPr>
          <w:rFonts w:asciiTheme="majorEastAsia" w:eastAsiaTheme="majorEastAsia" w:hAnsiTheme="majorEastAsia" w:cs="宋体" w:hint="eastAsia"/>
          <w:bCs/>
          <w:szCs w:val="24"/>
        </w:rPr>
        <w:t>杜浔镇杜昌路</w:t>
      </w:r>
      <w:proofErr w:type="gramEnd"/>
      <w:r>
        <w:rPr>
          <w:rFonts w:asciiTheme="majorEastAsia" w:eastAsiaTheme="majorEastAsia" w:hAnsiTheme="majorEastAsia" w:cs="宋体" w:hint="eastAsia"/>
          <w:bCs/>
          <w:szCs w:val="24"/>
        </w:rPr>
        <w:t>9号</w:t>
      </w:r>
    </w:p>
    <w:p w:rsidR="005E104A" w:rsidRDefault="005E104A" w:rsidP="005E104A">
      <w:pPr>
        <w:pStyle w:val="3"/>
        <w:shd w:val="clear" w:color="auto" w:fill="FFFFFF"/>
        <w:spacing w:before="0" w:after="0" w:line="440" w:lineRule="exact"/>
        <w:ind w:firstLineChars="200" w:firstLine="480"/>
        <w:jc w:val="left"/>
        <w:rPr>
          <w:rFonts w:asciiTheme="majorEastAsia" w:eastAsiaTheme="majorEastAsia" w:hAnsiTheme="majorEastAsia" w:cs="宋体"/>
          <w:bCs w:val="0"/>
          <w:color w:val="5B5852"/>
          <w:sz w:val="24"/>
          <w:szCs w:val="24"/>
          <w:lang w:eastAsia="zh-CN"/>
        </w:rPr>
      </w:pPr>
      <w:r>
        <w:rPr>
          <w:rFonts w:asciiTheme="majorEastAsia" w:eastAsiaTheme="majorEastAsia" w:hAnsiTheme="majorEastAsia" w:cs="宋体" w:hint="eastAsia"/>
          <w:b w:val="0"/>
          <w:bCs w:val="0"/>
          <w:sz w:val="24"/>
          <w:szCs w:val="24"/>
          <w:lang w:eastAsia="zh-CN"/>
        </w:rPr>
        <w:t>六、</w:t>
      </w:r>
      <w:r>
        <w:rPr>
          <w:rFonts w:asciiTheme="majorEastAsia" w:eastAsiaTheme="majorEastAsia" w:hAnsiTheme="majorEastAsia" w:hint="eastAsia"/>
          <w:color w:val="5B5852"/>
          <w:sz w:val="24"/>
          <w:szCs w:val="24"/>
          <w:lang w:eastAsia="zh-CN"/>
        </w:rPr>
        <w:t>注意事项</w:t>
      </w:r>
    </w:p>
    <w:p w:rsidR="005E104A" w:rsidRDefault="005E104A" w:rsidP="005E104A">
      <w:pPr>
        <w:pStyle w:val="af0"/>
        <w:shd w:val="clear" w:color="auto" w:fill="FFFFFF"/>
        <w:spacing w:before="0" w:beforeAutospacing="0" w:after="0" w:afterAutospacing="0" w:line="440" w:lineRule="exact"/>
        <w:ind w:firstLineChars="200" w:firstLine="480"/>
        <w:textAlignment w:val="baseline"/>
        <w:rPr>
          <w:rFonts w:asciiTheme="majorEastAsia" w:eastAsiaTheme="majorEastAsia" w:hAnsiTheme="majorEastAsia"/>
          <w:color w:val="5B5852"/>
        </w:rPr>
      </w:pPr>
      <w:r>
        <w:rPr>
          <w:rFonts w:asciiTheme="majorEastAsia" w:eastAsiaTheme="majorEastAsia" w:hAnsiTheme="majorEastAsia" w:hint="eastAsia"/>
          <w:color w:val="5B5852"/>
        </w:rPr>
        <w:t>1．响应人须登录 “ 福建能化阳光采购平台”（http://nhygcg.fjshgx.com/） ，免费注册成为会员后，方可参与采购。</w:t>
      </w:r>
    </w:p>
    <w:p w:rsidR="00967702" w:rsidRDefault="00967702" w:rsidP="005E104A">
      <w:pPr>
        <w:spacing w:line="360" w:lineRule="auto"/>
        <w:ind w:firstLineChars="200" w:firstLine="480"/>
        <w:rPr>
          <w:sz w:val="24"/>
          <w:szCs w:val="24"/>
          <w:lang w:eastAsia="zh-CN"/>
        </w:rPr>
      </w:pPr>
    </w:p>
    <w:p w:rsidR="00967702" w:rsidRDefault="00DD56C2" w:rsidP="0022016D">
      <w:pPr>
        <w:pStyle w:val="10"/>
        <w:tabs>
          <w:tab w:val="left" w:pos="1262"/>
        </w:tabs>
        <w:spacing w:line="360" w:lineRule="auto"/>
        <w:ind w:left="0"/>
        <w:jc w:val="center"/>
        <w:rPr>
          <w:lang w:eastAsia="zh-CN"/>
        </w:rPr>
      </w:pPr>
      <w:r>
        <w:rPr>
          <w:lang w:eastAsia="zh-CN"/>
        </w:rPr>
        <w:t>第二章</w:t>
      </w:r>
      <w:r>
        <w:rPr>
          <w:lang w:eastAsia="zh-CN"/>
        </w:rPr>
        <w:tab/>
      </w:r>
      <w:proofErr w:type="gramStart"/>
      <w:r w:rsidR="005E104A">
        <w:rPr>
          <w:spacing w:val="-1"/>
          <w:w w:val="95"/>
          <w:lang w:eastAsia="zh-CN"/>
        </w:rPr>
        <w:t>询</w:t>
      </w:r>
      <w:proofErr w:type="gramEnd"/>
      <w:r w:rsidR="005E104A">
        <w:rPr>
          <w:spacing w:val="-1"/>
          <w:w w:val="95"/>
          <w:lang w:eastAsia="zh-CN"/>
        </w:rPr>
        <w:t>比</w:t>
      </w:r>
      <w:r>
        <w:rPr>
          <w:spacing w:val="-1"/>
          <w:w w:val="95"/>
          <w:lang w:eastAsia="zh-CN"/>
        </w:rPr>
        <w:t>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w:t>
      </w:r>
      <w:proofErr w:type="gramStart"/>
      <w:r w:rsidR="005E104A">
        <w:rPr>
          <w:b/>
          <w:w w:val="95"/>
          <w:sz w:val="24"/>
          <w:szCs w:val="24"/>
          <w:lang w:eastAsia="zh-CN"/>
        </w:rPr>
        <w:t>询</w:t>
      </w:r>
      <w:proofErr w:type="gramEnd"/>
      <w:r w:rsidR="005E104A">
        <w:rPr>
          <w:b/>
          <w:w w:val="95"/>
          <w:sz w:val="24"/>
          <w:szCs w:val="24"/>
          <w:lang w:eastAsia="zh-CN"/>
        </w:rPr>
        <w:t>比</w:t>
      </w:r>
      <w:r w:rsidRPr="00B448B4">
        <w:rPr>
          <w:b/>
          <w:w w:val="95"/>
          <w:sz w:val="24"/>
          <w:szCs w:val="24"/>
          <w:lang w:eastAsia="zh-CN"/>
        </w:rPr>
        <w:t>内容</w:t>
      </w:r>
    </w:p>
    <w:p w:rsidR="00967702" w:rsidRPr="00B448B4" w:rsidRDefault="00DD56C2" w:rsidP="0022016D">
      <w:pPr>
        <w:pStyle w:val="a4"/>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246E03" w:rsidRPr="004F0A6D">
        <w:rPr>
          <w:rFonts w:hint="eastAsia"/>
          <w:u w:val="single"/>
          <w:lang w:eastAsia="zh-CN"/>
        </w:rPr>
        <w:t>生产</w:t>
      </w:r>
      <w:proofErr w:type="gramStart"/>
      <w:r w:rsidR="00246E03" w:rsidRPr="004F0A6D">
        <w:rPr>
          <w:rFonts w:hint="eastAsia"/>
          <w:u w:val="single"/>
          <w:lang w:eastAsia="zh-CN"/>
        </w:rPr>
        <w:t>一</w:t>
      </w:r>
      <w:proofErr w:type="gramEnd"/>
      <w:r w:rsidR="00246E03" w:rsidRPr="004F0A6D">
        <w:rPr>
          <w:rFonts w:hint="eastAsia"/>
          <w:u w:val="single"/>
          <w:lang w:eastAsia="zh-CN"/>
        </w:rPr>
        <w:t>团队原料水罐及含油污水池清理</w:t>
      </w:r>
    </w:p>
    <w:p w:rsidR="00967702" w:rsidRPr="00B448B4" w:rsidRDefault="00DD56C2" w:rsidP="0022016D">
      <w:pPr>
        <w:pStyle w:val="a4"/>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5858A8">
        <w:rPr>
          <w:rFonts w:hint="eastAsia"/>
          <w:lang w:eastAsia="zh-CN"/>
        </w:rPr>
        <w:t>6</w:t>
      </w:r>
      <w:r w:rsidR="00B25D73" w:rsidRPr="00B448B4">
        <w:rPr>
          <w:rFonts w:hint="eastAsia"/>
          <w:lang w:eastAsia="zh-CN"/>
        </w:rPr>
        <w:t>号</w:t>
      </w:r>
    </w:p>
    <w:p w:rsidR="00967702" w:rsidRPr="00B448B4" w:rsidRDefault="00DD56C2" w:rsidP="0022016D">
      <w:pPr>
        <w:pStyle w:val="a4"/>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246E03">
        <w:rPr>
          <w:rFonts w:hint="eastAsia"/>
          <w:lang w:eastAsia="zh-CN"/>
        </w:rPr>
        <w:t>总价包干</w:t>
      </w:r>
      <w:r w:rsidR="003F7CE7">
        <w:rPr>
          <w:rFonts w:hint="eastAsia"/>
          <w:lang w:eastAsia="zh-CN"/>
        </w:rPr>
        <w:t>方式执行</w:t>
      </w:r>
    </w:p>
    <w:p w:rsidR="00967702" w:rsidRPr="00B448B4" w:rsidRDefault="00DD56C2" w:rsidP="0022016D">
      <w:pPr>
        <w:pStyle w:val="a4"/>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w:t>
      </w:r>
      <w:proofErr w:type="gramStart"/>
      <w:r w:rsidR="005E104A">
        <w:rPr>
          <w:lang w:eastAsia="zh-CN"/>
        </w:rPr>
        <w:t>询</w:t>
      </w:r>
      <w:proofErr w:type="gramEnd"/>
      <w:r w:rsidR="005E104A">
        <w:rPr>
          <w:lang w:eastAsia="zh-CN"/>
        </w:rPr>
        <w:t>比</w:t>
      </w:r>
      <w:r w:rsidRPr="00B448B4">
        <w:rPr>
          <w:lang w:eastAsia="zh-CN"/>
        </w:rPr>
        <w:t>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F625BE" w:rsidRDefault="00B25D73" w:rsidP="00F625BE">
      <w:pPr>
        <w:spacing w:line="360" w:lineRule="auto"/>
        <w:ind w:firstLineChars="200" w:firstLine="480"/>
        <w:rPr>
          <w:rFonts w:ascii="Calibri" w:hAnsi="Calibri" w:cs="Times New Roman"/>
          <w:color w:val="000000"/>
          <w:sz w:val="24"/>
          <w:szCs w:val="24"/>
          <w:lang w:eastAsia="zh-CN"/>
        </w:rPr>
      </w:pPr>
      <w:r w:rsidRPr="00B448B4">
        <w:rPr>
          <w:rFonts w:hint="eastAsia"/>
          <w:sz w:val="24"/>
          <w:szCs w:val="24"/>
          <w:lang w:eastAsia="zh-CN"/>
        </w:rPr>
        <w:t>2.工作内容：</w:t>
      </w:r>
      <w:r w:rsidR="00246E03" w:rsidRPr="00322576">
        <w:rPr>
          <w:sz w:val="24"/>
          <w:szCs w:val="21"/>
          <w:lang w:eastAsia="zh-CN"/>
        </w:rPr>
        <w:t>生产管理部生产</w:t>
      </w:r>
      <w:proofErr w:type="gramStart"/>
      <w:r w:rsidR="00246E03" w:rsidRPr="00322576">
        <w:rPr>
          <w:sz w:val="24"/>
          <w:szCs w:val="21"/>
          <w:lang w:eastAsia="zh-CN"/>
        </w:rPr>
        <w:t>一</w:t>
      </w:r>
      <w:proofErr w:type="gramEnd"/>
      <w:r w:rsidR="00246E03" w:rsidRPr="00322576">
        <w:rPr>
          <w:sz w:val="24"/>
          <w:szCs w:val="21"/>
          <w:lang w:eastAsia="zh-CN"/>
        </w:rPr>
        <w:t>团队</w:t>
      </w:r>
      <w:r w:rsidR="00246E03" w:rsidRPr="00322576">
        <w:rPr>
          <w:sz w:val="24"/>
          <w:lang w:eastAsia="zh-CN"/>
        </w:rPr>
        <w:t>原料水储罐18-D-102A/B及含油污水池</w:t>
      </w:r>
      <w:r w:rsidR="00246E03" w:rsidRPr="00322576">
        <w:rPr>
          <w:rFonts w:hint="eastAsia"/>
          <w:sz w:val="24"/>
          <w:lang w:eastAsia="zh-CN"/>
        </w:rPr>
        <w:t>1</w:t>
      </w:r>
      <w:r w:rsidR="00246E03" w:rsidRPr="00322576">
        <w:rPr>
          <w:sz w:val="24"/>
          <w:lang w:eastAsia="zh-CN"/>
        </w:rPr>
        <w:t>6-CI-001</w:t>
      </w:r>
      <w:proofErr w:type="gramStart"/>
      <w:r w:rsidR="00246E03" w:rsidRPr="00322576">
        <w:rPr>
          <w:sz w:val="24"/>
          <w:lang w:eastAsia="zh-CN"/>
        </w:rPr>
        <w:t>清罐</w:t>
      </w:r>
      <w:r w:rsidR="00246E03" w:rsidRPr="00322576">
        <w:rPr>
          <w:sz w:val="24"/>
          <w:szCs w:val="21"/>
          <w:lang w:eastAsia="zh-CN"/>
        </w:rPr>
        <w:t>清洗</w:t>
      </w:r>
      <w:proofErr w:type="gramEnd"/>
      <w:r w:rsidR="00246E03" w:rsidRPr="00322576">
        <w:rPr>
          <w:sz w:val="24"/>
          <w:szCs w:val="21"/>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4"/>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28083C">
        <w:rPr>
          <w:rFonts w:hint="eastAsia"/>
          <w:lang w:eastAsia="zh-CN"/>
        </w:rPr>
        <w:t>发包说明</w:t>
      </w:r>
      <w:r w:rsidR="00A43464">
        <w:rPr>
          <w:rFonts w:hint="eastAsia"/>
          <w:lang w:eastAsia="zh-CN"/>
        </w:rPr>
        <w:t>”</w:t>
      </w:r>
      <w:r w:rsidR="00D94857">
        <w:rPr>
          <w:rFonts w:hint="eastAsia"/>
          <w:lang w:eastAsia="zh-CN"/>
        </w:rPr>
        <w:t>及“技术要求”</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4"/>
        <w:spacing w:line="360" w:lineRule="auto"/>
        <w:ind w:firstLineChars="200" w:firstLine="480"/>
        <w:rPr>
          <w:lang w:eastAsia="zh-CN"/>
        </w:rPr>
      </w:pPr>
      <w:r w:rsidRPr="00B448B4">
        <w:rPr>
          <w:lang w:eastAsia="zh-CN"/>
        </w:rPr>
        <w:t>1.“</w:t>
      </w:r>
      <w:r w:rsidR="005E104A">
        <w:rPr>
          <w:lang w:eastAsia="zh-CN"/>
        </w:rPr>
        <w:t>询比</w:t>
      </w:r>
      <w:r w:rsidRPr="00B448B4">
        <w:rPr>
          <w:lang w:eastAsia="zh-CN"/>
        </w:rPr>
        <w:t>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4"/>
        <w:spacing w:line="360" w:lineRule="auto"/>
        <w:ind w:firstLine="480"/>
        <w:rPr>
          <w:lang w:eastAsia="zh-CN"/>
        </w:rPr>
      </w:pPr>
      <w:r w:rsidRPr="00B448B4">
        <w:rPr>
          <w:spacing w:val="-11"/>
          <w:lang w:eastAsia="zh-CN"/>
        </w:rPr>
        <w:t>2</w:t>
      </w:r>
      <w:r w:rsidRPr="00B448B4">
        <w:rPr>
          <w:spacing w:val="-10"/>
          <w:lang w:eastAsia="zh-CN"/>
        </w:rPr>
        <w:t>.“参选人”系指向</w:t>
      </w:r>
      <w:proofErr w:type="gramStart"/>
      <w:r w:rsidR="005E104A">
        <w:rPr>
          <w:spacing w:val="-10"/>
          <w:lang w:eastAsia="zh-CN"/>
        </w:rPr>
        <w:t>询</w:t>
      </w:r>
      <w:proofErr w:type="gramEnd"/>
      <w:r w:rsidR="005E104A">
        <w:rPr>
          <w:spacing w:val="-10"/>
          <w:lang w:eastAsia="zh-CN"/>
        </w:rPr>
        <w:t>比</w:t>
      </w:r>
      <w:r w:rsidRPr="00B448B4">
        <w:rPr>
          <w:spacing w:val="-10"/>
          <w:lang w:eastAsia="zh-CN"/>
        </w:rPr>
        <w:t>人报名并接受邀请，领取</w:t>
      </w:r>
      <w:proofErr w:type="gramStart"/>
      <w:r w:rsidR="005E104A">
        <w:rPr>
          <w:spacing w:val="-10"/>
          <w:lang w:eastAsia="zh-CN"/>
        </w:rPr>
        <w:t>询</w:t>
      </w:r>
      <w:proofErr w:type="gramEnd"/>
      <w:r w:rsidR="005E104A">
        <w:rPr>
          <w:spacing w:val="-10"/>
          <w:lang w:eastAsia="zh-CN"/>
        </w:rPr>
        <w:t>比</w:t>
      </w:r>
      <w:r w:rsidRPr="00B448B4">
        <w:rPr>
          <w:spacing w:val="-10"/>
          <w:lang w:eastAsia="zh-CN"/>
        </w:rPr>
        <w:t>文件，且已经提交或准备提交本次参选文件的法人。</w:t>
      </w:r>
    </w:p>
    <w:p w:rsidR="00967702" w:rsidRPr="00B448B4" w:rsidRDefault="00DD56C2" w:rsidP="0022016D">
      <w:pPr>
        <w:pStyle w:val="a4"/>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w:t>
      </w:r>
      <w:proofErr w:type="gramStart"/>
      <w:r w:rsidR="005E104A">
        <w:rPr>
          <w:spacing w:val="-10"/>
          <w:lang w:eastAsia="zh-CN"/>
        </w:rPr>
        <w:t>询</w:t>
      </w:r>
      <w:proofErr w:type="gramEnd"/>
      <w:r w:rsidR="005E104A">
        <w:rPr>
          <w:spacing w:val="-10"/>
          <w:lang w:eastAsia="zh-CN"/>
        </w:rPr>
        <w:t>比</w:t>
      </w:r>
      <w:r w:rsidRPr="00B448B4">
        <w:rPr>
          <w:spacing w:val="-10"/>
          <w:lang w:eastAsia="zh-CN"/>
        </w:rPr>
        <w:t>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4"/>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w:t>
      </w:r>
      <w:proofErr w:type="gramStart"/>
      <w:r w:rsidR="005E104A">
        <w:rPr>
          <w:rFonts w:hint="eastAsia"/>
          <w:lang w:eastAsia="zh-CN"/>
        </w:rPr>
        <w:t>询</w:t>
      </w:r>
      <w:proofErr w:type="gramEnd"/>
      <w:r w:rsidR="005E104A">
        <w:rPr>
          <w:rFonts w:hint="eastAsia"/>
          <w:lang w:eastAsia="zh-CN"/>
        </w:rPr>
        <w:t>比</w:t>
      </w:r>
      <w:r w:rsidRPr="00B448B4">
        <w:rPr>
          <w:rFonts w:hint="eastAsia"/>
          <w:lang w:eastAsia="zh-CN"/>
        </w:rPr>
        <w:t>文件规定参选人为完成全部合同义务须承担的所有工作及其他类</w:t>
      </w:r>
      <w:r w:rsidRPr="00B448B4">
        <w:rPr>
          <w:rFonts w:hint="eastAsia"/>
          <w:lang w:eastAsia="zh-CN"/>
        </w:rPr>
        <w:lastRenderedPageBreak/>
        <w:t>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w:t>
      </w:r>
      <w:proofErr w:type="gramStart"/>
      <w:r w:rsidR="005E104A">
        <w:rPr>
          <w:rFonts w:asciiTheme="majorEastAsia" w:eastAsiaTheme="majorEastAsia" w:hAnsiTheme="majorEastAsia"/>
          <w:w w:val="95"/>
          <w:sz w:val="24"/>
          <w:szCs w:val="24"/>
          <w:lang w:eastAsia="zh-CN"/>
        </w:rPr>
        <w:t>询</w:t>
      </w:r>
      <w:proofErr w:type="gramEnd"/>
      <w:r w:rsidR="005E104A">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文件组成</w:t>
      </w:r>
    </w:p>
    <w:p w:rsidR="00B448B4" w:rsidRPr="009238C4" w:rsidRDefault="00B448B4" w:rsidP="0022016D">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文件包括下列内容：</w:t>
      </w:r>
    </w:p>
    <w:p w:rsidR="00B448B4" w:rsidRPr="009238C4" w:rsidRDefault="005E104A" w:rsidP="00F625BE">
      <w:pPr>
        <w:pStyle w:val="a4"/>
        <w:spacing w:line="360" w:lineRule="auto"/>
        <w:ind w:firstLineChars="350" w:firstLine="840"/>
        <w:rPr>
          <w:rFonts w:asciiTheme="majorEastAsia" w:eastAsiaTheme="majorEastAsia" w:hAnsiTheme="majorEastAsia"/>
          <w:lang w:eastAsia="zh-CN"/>
        </w:rPr>
      </w:pP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公告、</w:t>
      </w: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须知、项目内容、合同书格式、报价单、承诺函等。</w:t>
      </w:r>
    </w:p>
    <w:p w:rsidR="00B448B4" w:rsidRPr="009238C4" w:rsidRDefault="00B448B4" w:rsidP="0022016D">
      <w:pPr>
        <w:pStyle w:val="a4"/>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文件除 1 中内容外，</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人在</w:t>
      </w:r>
      <w:proofErr w:type="gramStart"/>
      <w:r w:rsidR="005E104A">
        <w:rPr>
          <w:rFonts w:asciiTheme="majorEastAsia" w:eastAsiaTheme="majorEastAsia" w:hAnsiTheme="majorEastAsia"/>
          <w:lang w:eastAsia="zh-CN"/>
        </w:rPr>
        <w:t>询比</w:t>
      </w:r>
      <w:r w:rsidRPr="009238C4">
        <w:rPr>
          <w:rFonts w:asciiTheme="majorEastAsia" w:eastAsiaTheme="majorEastAsia" w:hAnsiTheme="majorEastAsia"/>
          <w:lang w:eastAsia="zh-CN"/>
        </w:rPr>
        <w:t>期间</w:t>
      </w:r>
      <w:proofErr w:type="gramEnd"/>
      <w:r w:rsidRPr="009238C4">
        <w:rPr>
          <w:rFonts w:asciiTheme="majorEastAsia" w:eastAsiaTheme="majorEastAsia" w:hAnsiTheme="majorEastAsia"/>
          <w:lang w:eastAsia="zh-CN"/>
        </w:rPr>
        <w:t>发出的书面文件和其他修改或补充函件，均是</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文件不可分割的组成部分。</w:t>
      </w:r>
    </w:p>
    <w:p w:rsidR="00B448B4" w:rsidRPr="009238C4" w:rsidRDefault="00B448B4" w:rsidP="0022016D">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w:t>
      </w:r>
      <w:proofErr w:type="gramStart"/>
      <w:r w:rsidR="005E104A">
        <w:rPr>
          <w:rFonts w:asciiTheme="majorEastAsia" w:eastAsiaTheme="majorEastAsia" w:hAnsiTheme="majorEastAsia"/>
          <w:spacing w:val="-12"/>
          <w:lang w:eastAsia="zh-CN"/>
        </w:rPr>
        <w:t>询</w:t>
      </w:r>
      <w:proofErr w:type="gramEnd"/>
      <w:r w:rsidR="005E104A">
        <w:rPr>
          <w:rFonts w:asciiTheme="majorEastAsia" w:eastAsiaTheme="majorEastAsia" w:hAnsiTheme="majorEastAsia"/>
          <w:spacing w:val="-12"/>
          <w:lang w:eastAsia="zh-CN"/>
        </w:rPr>
        <w:t>比</w:t>
      </w:r>
      <w:r w:rsidRPr="009238C4">
        <w:rPr>
          <w:rFonts w:asciiTheme="majorEastAsia" w:eastAsiaTheme="majorEastAsia" w:hAnsiTheme="majorEastAsia"/>
          <w:spacing w:val="-12"/>
          <w:lang w:eastAsia="zh-CN"/>
        </w:rPr>
        <w:t>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文件要求提交</w:t>
      </w:r>
      <w:r w:rsidRPr="009238C4">
        <w:rPr>
          <w:rFonts w:asciiTheme="majorEastAsia" w:eastAsiaTheme="majorEastAsia" w:hAnsiTheme="majorEastAsia"/>
          <w:spacing w:val="-10"/>
          <w:lang w:eastAsia="zh-CN"/>
        </w:rPr>
        <w:t>全部资料，或者没有对</w:t>
      </w:r>
      <w:proofErr w:type="gramStart"/>
      <w:r w:rsidR="005E104A">
        <w:rPr>
          <w:rFonts w:asciiTheme="majorEastAsia" w:eastAsiaTheme="majorEastAsia" w:hAnsiTheme="majorEastAsia"/>
          <w:spacing w:val="-10"/>
          <w:lang w:eastAsia="zh-CN"/>
        </w:rPr>
        <w:t>询</w:t>
      </w:r>
      <w:proofErr w:type="gramEnd"/>
      <w:r w:rsidR="005E104A">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w:t>
      </w:r>
      <w:proofErr w:type="gramStart"/>
      <w:r w:rsidR="005E104A">
        <w:rPr>
          <w:rFonts w:asciiTheme="majorEastAsia" w:eastAsiaTheme="majorEastAsia" w:hAnsiTheme="majorEastAsia"/>
          <w:w w:val="95"/>
          <w:sz w:val="24"/>
          <w:szCs w:val="24"/>
          <w:lang w:eastAsia="zh-CN"/>
        </w:rPr>
        <w:t>询</w:t>
      </w:r>
      <w:proofErr w:type="gramEnd"/>
      <w:r w:rsidR="005E104A">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文件的澄清</w:t>
      </w:r>
    </w:p>
    <w:p w:rsidR="00B448B4" w:rsidRPr="009238C4" w:rsidRDefault="00B448B4" w:rsidP="0022016D">
      <w:pPr>
        <w:pStyle w:val="a4"/>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文件后，应仔细检查</w:t>
      </w:r>
      <w:r w:rsidR="005E104A">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文件的所有内容，如有残缺等问题应在获得</w:t>
      </w:r>
      <w:proofErr w:type="gramStart"/>
      <w:r w:rsidR="005E104A">
        <w:rPr>
          <w:rFonts w:asciiTheme="majorEastAsia" w:eastAsiaTheme="majorEastAsia" w:hAnsiTheme="majorEastAsia"/>
          <w:spacing w:val="-20"/>
          <w:lang w:eastAsia="zh-CN"/>
        </w:rPr>
        <w:t>询</w:t>
      </w:r>
      <w:proofErr w:type="gramEnd"/>
      <w:r w:rsidR="005E104A">
        <w:rPr>
          <w:rFonts w:asciiTheme="majorEastAsia" w:eastAsiaTheme="majorEastAsia" w:hAnsiTheme="majorEastAsia"/>
          <w:spacing w:val="-20"/>
          <w:lang w:eastAsia="zh-CN"/>
        </w:rPr>
        <w:t>比</w:t>
      </w:r>
      <w:r w:rsidRPr="009238C4">
        <w:rPr>
          <w:rFonts w:asciiTheme="majorEastAsia" w:eastAsiaTheme="majorEastAsia" w:hAnsiTheme="majorEastAsia"/>
          <w:spacing w:val="-20"/>
          <w:lang w:eastAsia="zh-CN"/>
        </w:rPr>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w:t>
      </w:r>
      <w:proofErr w:type="gramStart"/>
      <w:r w:rsidR="005E104A">
        <w:rPr>
          <w:rFonts w:asciiTheme="majorEastAsia" w:eastAsiaTheme="majorEastAsia" w:hAnsiTheme="majorEastAsia"/>
          <w:spacing w:val="-13"/>
          <w:lang w:eastAsia="zh-CN"/>
        </w:rPr>
        <w:t>询</w:t>
      </w:r>
      <w:proofErr w:type="gramEnd"/>
      <w:r w:rsidR="005E104A">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人提出。参选人若对</w:t>
      </w:r>
      <w:proofErr w:type="gramStart"/>
      <w:r w:rsidR="005E104A">
        <w:rPr>
          <w:rFonts w:asciiTheme="majorEastAsia" w:eastAsiaTheme="majorEastAsia" w:hAnsiTheme="majorEastAsia"/>
          <w:spacing w:val="-13"/>
          <w:lang w:eastAsia="zh-CN"/>
        </w:rPr>
        <w:t>询</w:t>
      </w:r>
      <w:proofErr w:type="gramEnd"/>
      <w:r w:rsidR="005E104A">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人。</w:t>
      </w:r>
      <w:proofErr w:type="gramStart"/>
      <w:r w:rsidR="005E104A">
        <w:rPr>
          <w:rFonts w:asciiTheme="majorEastAsia" w:eastAsiaTheme="majorEastAsia" w:hAnsiTheme="majorEastAsia"/>
          <w:spacing w:val="-4"/>
          <w:lang w:eastAsia="zh-CN"/>
        </w:rPr>
        <w:t>询</w:t>
      </w:r>
      <w:proofErr w:type="gramEnd"/>
      <w:r w:rsidR="005E104A">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人将视情况确定采用适当方式予以澄清或以书面形式予以答复，澄清文件作为</w:t>
      </w:r>
      <w:proofErr w:type="gramStart"/>
      <w:r w:rsidR="005E104A">
        <w:rPr>
          <w:rFonts w:asciiTheme="majorEastAsia" w:eastAsiaTheme="majorEastAsia" w:hAnsiTheme="majorEastAsia"/>
          <w:spacing w:val="-4"/>
          <w:lang w:eastAsia="zh-CN"/>
        </w:rPr>
        <w:t>询</w:t>
      </w:r>
      <w:proofErr w:type="gramEnd"/>
      <w:r w:rsidR="005E104A">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w:t>
      </w:r>
      <w:proofErr w:type="gramStart"/>
      <w:r w:rsidR="005E104A">
        <w:rPr>
          <w:rFonts w:asciiTheme="majorEastAsia" w:eastAsiaTheme="majorEastAsia" w:hAnsiTheme="majorEastAsia"/>
          <w:w w:val="95"/>
          <w:sz w:val="24"/>
          <w:szCs w:val="24"/>
          <w:lang w:eastAsia="zh-CN"/>
        </w:rPr>
        <w:t>询</w:t>
      </w:r>
      <w:proofErr w:type="gramEnd"/>
      <w:r w:rsidR="005E104A">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文件的修改、补充</w:t>
      </w:r>
    </w:p>
    <w:p w:rsidR="00B448B4" w:rsidRPr="009238C4" w:rsidRDefault="00B448B4" w:rsidP="0022016D">
      <w:pPr>
        <w:pStyle w:val="a4"/>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人可主动地或依据参选人要求澄清的问题而修改</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w:t>
      </w:r>
      <w:r w:rsidRPr="009238C4">
        <w:rPr>
          <w:rFonts w:asciiTheme="majorEastAsia" w:eastAsiaTheme="majorEastAsia" w:hAnsiTheme="majorEastAsia"/>
          <w:spacing w:val="-10"/>
          <w:lang w:eastAsia="zh-CN"/>
        </w:rPr>
        <w:t>件，并以书面形式通知所有报名参加</w:t>
      </w:r>
      <w:proofErr w:type="gramStart"/>
      <w:r w:rsidR="005E104A">
        <w:rPr>
          <w:rFonts w:asciiTheme="majorEastAsia" w:eastAsiaTheme="majorEastAsia" w:hAnsiTheme="majorEastAsia"/>
          <w:spacing w:val="-10"/>
          <w:lang w:eastAsia="zh-CN"/>
        </w:rPr>
        <w:t>询</w:t>
      </w:r>
      <w:proofErr w:type="gramEnd"/>
      <w:r w:rsidR="005E104A">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5E104A">
        <w:rPr>
          <w:rFonts w:asciiTheme="majorEastAsia" w:eastAsiaTheme="majorEastAsia" w:hAnsiTheme="majorEastAsia"/>
          <w:spacing w:val="-2"/>
          <w:lang w:eastAsia="zh-CN"/>
        </w:rPr>
        <w:t>询</w:t>
      </w:r>
      <w:proofErr w:type="gramEnd"/>
      <w:r w:rsidR="005E104A">
        <w:rPr>
          <w:rFonts w:asciiTheme="majorEastAsia" w:eastAsiaTheme="majorEastAsia" w:hAnsiTheme="majorEastAsia"/>
          <w:spacing w:val="-2"/>
          <w:lang w:eastAsia="zh-CN"/>
        </w:rPr>
        <w:t>比</w:t>
      </w:r>
      <w:r w:rsidRPr="009238C4">
        <w:rPr>
          <w:rFonts w:asciiTheme="majorEastAsia" w:eastAsiaTheme="majorEastAsia" w:hAnsiTheme="majorEastAsia"/>
          <w:spacing w:val="-2"/>
          <w:lang w:eastAsia="zh-CN"/>
        </w:rPr>
        <w:t>通知已收到。</w:t>
      </w:r>
    </w:p>
    <w:p w:rsidR="00B448B4" w:rsidRPr="009238C4" w:rsidRDefault="00B448B4" w:rsidP="00DF72CD">
      <w:pPr>
        <w:pStyle w:val="a4"/>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w:t>
      </w:r>
      <w:proofErr w:type="gramStart"/>
      <w:r w:rsidR="005E104A">
        <w:rPr>
          <w:rFonts w:asciiTheme="majorEastAsia" w:eastAsiaTheme="majorEastAsia" w:hAnsiTheme="majorEastAsia"/>
          <w:spacing w:val="-5"/>
          <w:lang w:eastAsia="zh-CN"/>
        </w:rPr>
        <w:t>询</w:t>
      </w:r>
      <w:proofErr w:type="gramEnd"/>
      <w:r w:rsidR="005E104A">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文件的修改，</w:t>
      </w:r>
      <w:proofErr w:type="gramStart"/>
      <w:r w:rsidR="005E104A">
        <w:rPr>
          <w:rFonts w:asciiTheme="majorEastAsia" w:eastAsiaTheme="majorEastAsia" w:hAnsiTheme="majorEastAsia"/>
          <w:spacing w:val="-5"/>
          <w:lang w:eastAsia="zh-CN"/>
        </w:rPr>
        <w:t>询</w:t>
      </w:r>
      <w:proofErr w:type="gramEnd"/>
      <w:r w:rsidR="005E104A">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人可酌情推迟参选截止时间和开评时间，并以书面形式通知已获得</w:t>
      </w:r>
      <w:proofErr w:type="gramStart"/>
      <w:r w:rsidR="005E104A">
        <w:rPr>
          <w:rFonts w:asciiTheme="majorEastAsia" w:eastAsiaTheme="majorEastAsia" w:hAnsiTheme="majorEastAsia"/>
          <w:spacing w:val="-5"/>
          <w:lang w:eastAsia="zh-CN"/>
        </w:rPr>
        <w:t>询</w:t>
      </w:r>
      <w:proofErr w:type="gramEnd"/>
      <w:r w:rsidR="005E104A">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文件的每一参选人。</w:t>
      </w:r>
    </w:p>
    <w:p w:rsidR="00B448B4" w:rsidRPr="009238C4" w:rsidRDefault="00B448B4" w:rsidP="00DF72CD">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文件的修改书将构成</w:t>
      </w:r>
      <w:proofErr w:type="gramStart"/>
      <w:r w:rsidR="005E104A">
        <w:rPr>
          <w:rFonts w:asciiTheme="majorEastAsia" w:eastAsiaTheme="majorEastAsia" w:hAnsiTheme="majorEastAsia"/>
          <w:lang w:eastAsia="zh-CN"/>
        </w:rPr>
        <w:t>询</w:t>
      </w:r>
      <w:proofErr w:type="gramEnd"/>
      <w:r w:rsidR="005E104A">
        <w:rPr>
          <w:rFonts w:asciiTheme="majorEastAsia" w:eastAsiaTheme="majorEastAsia" w:hAnsiTheme="majorEastAsia"/>
          <w:lang w:eastAsia="zh-CN"/>
        </w:rPr>
        <w:t>比</w:t>
      </w:r>
      <w:r w:rsidRPr="009238C4">
        <w:rPr>
          <w:rFonts w:asciiTheme="majorEastAsia" w:eastAsiaTheme="majorEastAsia" w:hAnsiTheme="majorEastAsia"/>
          <w:lang w:eastAsia="zh-CN"/>
        </w:rPr>
        <w:t>文件的一部分，对参选人具有约束作用。</w:t>
      </w:r>
    </w:p>
    <w:p w:rsidR="00B448B4" w:rsidRPr="009238C4" w:rsidRDefault="00B448B4" w:rsidP="00DF72CD">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Pr>
          <w:rFonts w:asciiTheme="majorEastAsia" w:eastAsiaTheme="majorEastAsia" w:hAnsiTheme="majorEastAsia" w:hint="eastAsia"/>
          <w:lang w:eastAsia="zh-CN"/>
        </w:rPr>
        <w:t>人所作的一切有效补充、修改文件，均被视为</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Pr>
          <w:rFonts w:asciiTheme="majorEastAsia" w:eastAsiaTheme="majorEastAsia" w:hAnsiTheme="majorEastAsia" w:hint="eastAsia"/>
          <w:lang w:eastAsia="zh-CN"/>
        </w:rPr>
        <w:t>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52C47" w:rsidRPr="00DC5E03" w:rsidRDefault="00952C47" w:rsidP="00952C4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1. 参选人须具备</w:t>
      </w:r>
      <w:r>
        <w:rPr>
          <w:rFonts w:asciiTheme="majorEastAsia" w:eastAsiaTheme="majorEastAsia" w:hAnsiTheme="majorEastAsia" w:hint="eastAsia"/>
          <w:sz w:val="24"/>
          <w:szCs w:val="24"/>
          <w:lang w:eastAsia="zh-CN"/>
        </w:rPr>
        <w:t>合法</w:t>
      </w:r>
      <w:r w:rsidRPr="00DC5E03">
        <w:rPr>
          <w:rFonts w:asciiTheme="majorEastAsia" w:eastAsiaTheme="majorEastAsia" w:hAnsiTheme="majorEastAsia" w:hint="eastAsia"/>
          <w:sz w:val="24"/>
          <w:szCs w:val="24"/>
          <w:lang w:eastAsia="zh-CN"/>
        </w:rPr>
        <w:t>有效的企业法人营业执照，</w:t>
      </w:r>
      <w:r>
        <w:rPr>
          <w:rFonts w:hint="eastAsia"/>
          <w:sz w:val="24"/>
          <w:szCs w:val="21"/>
          <w:lang w:eastAsia="zh-CN"/>
        </w:rPr>
        <w:t>安全生产许可证证书在有效期内</w:t>
      </w:r>
      <w:r w:rsidRPr="00DC5E03">
        <w:rPr>
          <w:rFonts w:asciiTheme="majorEastAsia" w:eastAsiaTheme="majorEastAsia" w:hAnsiTheme="majorEastAsia" w:hint="eastAsia"/>
          <w:sz w:val="24"/>
          <w:szCs w:val="24"/>
          <w:lang w:eastAsia="zh-CN"/>
        </w:rPr>
        <w:t>；</w:t>
      </w:r>
    </w:p>
    <w:p w:rsidR="00952C47" w:rsidRPr="00DC5E03" w:rsidRDefault="00952C47" w:rsidP="00952C47">
      <w:pPr>
        <w:pStyle w:val="a8"/>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DC5E03">
        <w:rPr>
          <w:rFonts w:asciiTheme="majorEastAsia" w:eastAsiaTheme="majorEastAsia" w:hAnsiTheme="majorEastAsia" w:hint="eastAsia"/>
          <w:sz w:val="24"/>
          <w:szCs w:val="24"/>
          <w:lang w:eastAsia="zh-CN"/>
        </w:rPr>
        <w:t>2.</w:t>
      </w:r>
      <w:r w:rsidRPr="00DC5E03">
        <w:rPr>
          <w:rFonts w:asciiTheme="majorEastAsia" w:eastAsiaTheme="majorEastAsia" w:hAnsiTheme="majorEastAsia" w:hint="eastAsia"/>
          <w:color w:val="000000"/>
          <w:sz w:val="24"/>
          <w:szCs w:val="24"/>
          <w:lang w:eastAsia="zh-CN"/>
        </w:rPr>
        <w:t xml:space="preserve"> </w:t>
      </w:r>
      <w:r w:rsidRPr="00DC5E03">
        <w:rPr>
          <w:rFonts w:asciiTheme="majorEastAsia" w:eastAsiaTheme="majorEastAsia" w:hAnsiTheme="majorEastAsia" w:hint="eastAsia"/>
          <w:sz w:val="24"/>
          <w:szCs w:val="24"/>
          <w:lang w:eastAsia="zh-CN"/>
        </w:rPr>
        <w:t>参选人须</w:t>
      </w:r>
      <w:r w:rsidRPr="00322576">
        <w:rPr>
          <w:rFonts w:hint="eastAsia"/>
          <w:sz w:val="24"/>
          <w:szCs w:val="21"/>
          <w:lang w:eastAsia="zh-CN"/>
        </w:rPr>
        <w:t>具有质量管理体系认证证书、环境管理体系认证证书、职业健康安全管理体系认证证书，且均在有效期内</w:t>
      </w:r>
      <w:r w:rsidRPr="00DC5E03">
        <w:rPr>
          <w:rFonts w:asciiTheme="majorEastAsia" w:eastAsiaTheme="majorEastAsia" w:hAnsiTheme="majorEastAsia" w:hint="eastAsia"/>
          <w:color w:val="000000"/>
          <w:sz w:val="24"/>
          <w:szCs w:val="24"/>
          <w:lang w:eastAsia="zh-CN"/>
        </w:rPr>
        <w:t>；</w:t>
      </w:r>
    </w:p>
    <w:p w:rsidR="00952C47" w:rsidRPr="00246E03" w:rsidRDefault="00952C47" w:rsidP="00952C47">
      <w:pPr>
        <w:pStyle w:val="a8"/>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lastRenderedPageBreak/>
        <w:t xml:space="preserve">3. </w:t>
      </w:r>
      <w:r w:rsidRPr="00246E03">
        <w:rPr>
          <w:rFonts w:asciiTheme="majorEastAsia" w:eastAsiaTheme="majorEastAsia" w:hAnsiTheme="majorEastAsia" w:hint="eastAsia"/>
          <w:sz w:val="24"/>
          <w:szCs w:val="24"/>
          <w:lang w:eastAsia="zh-CN"/>
        </w:rPr>
        <w:t>参选人须</w:t>
      </w:r>
      <w:r w:rsidRPr="00246E03">
        <w:rPr>
          <w:rFonts w:ascii="Times New Roman" w:hAnsi="Times New Roman" w:cs="Times New Roman" w:hint="eastAsia"/>
          <w:sz w:val="24"/>
          <w:szCs w:val="24"/>
          <w:lang w:eastAsia="zh-CN"/>
        </w:rPr>
        <w:t>具有中国锅炉与锅炉水处理协会颁发的储罐清洗</w:t>
      </w:r>
      <w:r w:rsidRPr="00246E03">
        <w:rPr>
          <w:rFonts w:ascii="Times New Roman" w:hAnsi="Times New Roman" w:cs="Times New Roman"/>
          <w:sz w:val="24"/>
          <w:szCs w:val="24"/>
          <w:lang w:eastAsia="zh-CN"/>
        </w:rPr>
        <w:t>A</w:t>
      </w:r>
      <w:r w:rsidRPr="00246E03">
        <w:rPr>
          <w:rFonts w:ascii="Times New Roman" w:hAnsi="Times New Roman" w:cs="Times New Roman" w:hint="eastAsia"/>
          <w:sz w:val="24"/>
          <w:szCs w:val="24"/>
          <w:lang w:eastAsia="zh-CN"/>
        </w:rPr>
        <w:t>级资质及化学清洗</w:t>
      </w:r>
      <w:r w:rsidRPr="00246E03">
        <w:rPr>
          <w:rFonts w:ascii="Times New Roman" w:hAnsi="Times New Roman" w:cs="Times New Roman"/>
          <w:sz w:val="24"/>
          <w:szCs w:val="24"/>
          <w:lang w:eastAsia="zh-CN"/>
        </w:rPr>
        <w:t>A</w:t>
      </w:r>
      <w:r w:rsidRPr="00246E03">
        <w:rPr>
          <w:rFonts w:ascii="Times New Roman" w:hAnsi="Times New Roman" w:cs="Times New Roman" w:hint="eastAsia"/>
          <w:sz w:val="24"/>
          <w:szCs w:val="24"/>
          <w:lang w:eastAsia="zh-CN"/>
        </w:rPr>
        <w:t>级资质。或者具有中国特种设备检测研究院颁发的检维修能力评定报告，其中包含化学清洗项目及储罐清洗项目。</w:t>
      </w:r>
    </w:p>
    <w:p w:rsidR="00952C47" w:rsidRPr="00DC5E03" w:rsidRDefault="00952C47" w:rsidP="00952C47">
      <w:pPr>
        <w:pStyle w:val="a8"/>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Pr>
          <w:rFonts w:asciiTheme="majorEastAsia" w:eastAsiaTheme="majorEastAsia" w:hAnsiTheme="majorEastAsia"/>
          <w:sz w:val="24"/>
          <w:szCs w:val="24"/>
          <w:lang w:eastAsia="zh-CN"/>
        </w:rPr>
        <w:t>4.</w:t>
      </w:r>
      <w:r w:rsidRPr="00183C0E">
        <w:rPr>
          <w:rFonts w:hint="eastAsia"/>
          <w:sz w:val="24"/>
          <w:szCs w:val="24"/>
          <w:lang w:eastAsia="zh-CN"/>
        </w:rPr>
        <w:t>须提交合理可行的技术及实施方案，同时方案中应包括对应的安全环保措施，</w:t>
      </w:r>
      <w:r>
        <w:rPr>
          <w:rFonts w:hint="eastAsia"/>
          <w:sz w:val="24"/>
          <w:szCs w:val="24"/>
          <w:lang w:eastAsia="zh-CN"/>
        </w:rPr>
        <w:t>清洗</w:t>
      </w:r>
      <w:r w:rsidRPr="00183C0E">
        <w:rPr>
          <w:rFonts w:hint="eastAsia"/>
          <w:sz w:val="24"/>
          <w:szCs w:val="24"/>
          <w:lang w:eastAsia="zh-CN"/>
        </w:rPr>
        <w:t>不能造成更大的环境污染</w:t>
      </w:r>
      <w:r w:rsidRPr="00BF1C0D">
        <w:rPr>
          <w:rFonts w:asciiTheme="majorEastAsia" w:eastAsiaTheme="majorEastAsia" w:hAnsiTheme="majorEastAsia" w:hint="eastAsia"/>
          <w:kern w:val="59"/>
          <w:sz w:val="24"/>
          <w:szCs w:val="24"/>
          <w:lang w:eastAsia="zh-CN"/>
        </w:rPr>
        <w:t>；</w:t>
      </w:r>
    </w:p>
    <w:p w:rsidR="00952C47" w:rsidRDefault="00952C47" w:rsidP="00952C47">
      <w:pPr>
        <w:spacing w:line="360" w:lineRule="auto"/>
        <w:ind w:firstLineChars="200" w:firstLine="480"/>
        <w:textAlignment w:val="bottom"/>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DC5E03">
        <w:rPr>
          <w:rFonts w:asciiTheme="majorEastAsia" w:eastAsiaTheme="majorEastAsia" w:hAnsiTheme="majorEastAsia" w:hint="eastAsia"/>
          <w:sz w:val="24"/>
          <w:szCs w:val="24"/>
          <w:lang w:eastAsia="zh-CN"/>
        </w:rPr>
        <w:t xml:space="preserve">. </w:t>
      </w:r>
      <w:r w:rsidRPr="00952C47">
        <w:rPr>
          <w:rFonts w:ascii="Times New Roman" w:hAnsi="Times New Roman" w:cs="Times New Roman" w:hint="eastAsia"/>
          <w:sz w:val="24"/>
          <w:szCs w:val="24"/>
          <w:lang w:eastAsia="zh-CN"/>
        </w:rPr>
        <w:t>具有硫磺回收</w:t>
      </w:r>
      <w:r w:rsidRPr="00952C47">
        <w:rPr>
          <w:rFonts w:ascii="Times New Roman" w:hAnsi="Times New Roman" w:cs="Times New Roman"/>
          <w:sz w:val="24"/>
          <w:szCs w:val="24"/>
          <w:lang w:eastAsia="zh-CN"/>
        </w:rPr>
        <w:t>3000</w:t>
      </w:r>
      <w:r w:rsidRPr="00952C47">
        <w:rPr>
          <w:rFonts w:ascii="Times New Roman" w:hAnsi="Times New Roman" w:cs="Times New Roman" w:hint="eastAsia"/>
          <w:sz w:val="24"/>
          <w:szCs w:val="24"/>
          <w:lang w:eastAsia="zh-CN"/>
        </w:rPr>
        <w:t>立方米及以上原料水罐机械清罐、化学清洗及</w:t>
      </w:r>
      <w:r w:rsidRPr="00952C47">
        <w:rPr>
          <w:rFonts w:ascii="Times New Roman" w:hAnsi="Times New Roman" w:cs="Times New Roman"/>
          <w:sz w:val="24"/>
          <w:szCs w:val="24"/>
          <w:lang w:eastAsia="zh-CN"/>
        </w:rPr>
        <w:t>VOCs</w:t>
      </w:r>
      <w:r w:rsidRPr="00952C47">
        <w:rPr>
          <w:rFonts w:ascii="Times New Roman" w:hAnsi="Times New Roman" w:cs="Times New Roman" w:hint="eastAsia"/>
          <w:sz w:val="24"/>
          <w:szCs w:val="24"/>
          <w:lang w:eastAsia="zh-CN"/>
        </w:rPr>
        <w:t>治理业绩。</w:t>
      </w:r>
      <w:r w:rsidRPr="00952C47">
        <w:rPr>
          <w:rFonts w:ascii="Times New Roman" w:hAnsi="Times New Roman" w:cs="Times New Roman"/>
          <w:sz w:val="24"/>
          <w:szCs w:val="24"/>
          <w:lang w:eastAsia="zh-CN"/>
        </w:rPr>
        <w:t>提供</w:t>
      </w:r>
      <w:r w:rsidRPr="00952C47">
        <w:rPr>
          <w:rFonts w:ascii="Times New Roman" w:eastAsia="PMingLiU" w:hAnsi="Times New Roman" w:cs="Times New Roman"/>
          <w:sz w:val="24"/>
          <w:szCs w:val="24"/>
          <w:lang w:eastAsia="zh-CN"/>
        </w:rPr>
        <w:t>5</w:t>
      </w:r>
      <w:r w:rsidRPr="00952C47">
        <w:rPr>
          <w:rFonts w:ascii="Times New Roman" w:hAnsi="Times New Roman" w:cs="Times New Roman"/>
          <w:sz w:val="24"/>
          <w:szCs w:val="24"/>
          <w:lang w:eastAsia="zh-CN"/>
        </w:rPr>
        <w:t>年以内不少于</w:t>
      </w:r>
      <w:r w:rsidRPr="00952C47">
        <w:rPr>
          <w:rFonts w:ascii="Times New Roman" w:eastAsia="PMingLiU" w:hAnsi="Times New Roman" w:cs="Times New Roman"/>
          <w:sz w:val="24"/>
          <w:szCs w:val="24"/>
          <w:lang w:eastAsia="zh-CN"/>
        </w:rPr>
        <w:t>3</w:t>
      </w:r>
      <w:r w:rsidRPr="00952C47">
        <w:rPr>
          <w:rFonts w:ascii="Times New Roman" w:hAnsi="Times New Roman" w:cs="Times New Roman"/>
          <w:sz w:val="24"/>
          <w:szCs w:val="24"/>
          <w:lang w:eastAsia="zh-CN"/>
        </w:rPr>
        <w:t>个类似工程项目的商务合同及资料（可隐藏需要保密的数据）扫描件，加盖公章。</w:t>
      </w:r>
    </w:p>
    <w:p w:rsidR="00952C47" w:rsidRPr="00DC5E03" w:rsidRDefault="00952C47" w:rsidP="00952C47">
      <w:pPr>
        <w:spacing w:line="360" w:lineRule="auto"/>
        <w:ind w:firstLineChars="200" w:firstLine="480"/>
        <w:textAlignment w:val="bottom"/>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 xml:space="preserve">6. </w:t>
      </w:r>
      <w:r w:rsidRPr="00DC5E03">
        <w:rPr>
          <w:rFonts w:asciiTheme="majorEastAsia" w:eastAsiaTheme="majorEastAsia" w:hAnsiTheme="majorEastAsia"/>
          <w:sz w:val="24"/>
          <w:szCs w:val="24"/>
          <w:lang w:eastAsia="zh-CN"/>
        </w:rPr>
        <w:t>没有失信黑名单记录（以最高院失信被执行人系统发布信息为准）；</w:t>
      </w:r>
    </w:p>
    <w:p w:rsidR="00952C47" w:rsidRPr="00BF1C0D" w:rsidRDefault="00952C47" w:rsidP="00952C47">
      <w:pPr>
        <w:pStyle w:val="a8"/>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Pr>
          <w:rFonts w:asciiTheme="majorEastAsia" w:eastAsiaTheme="majorEastAsia" w:hAnsiTheme="majorEastAsia" w:hint="eastAsia"/>
          <w:sz w:val="24"/>
          <w:szCs w:val="24"/>
          <w:lang w:eastAsia="zh-CN"/>
        </w:rPr>
        <w:t xml:space="preserve">. </w:t>
      </w:r>
      <w:r w:rsidRPr="00DC5E03">
        <w:rPr>
          <w:rFonts w:asciiTheme="majorEastAsia" w:eastAsiaTheme="majorEastAsia" w:hAnsiTheme="majorEastAsia"/>
          <w:sz w:val="24"/>
          <w:szCs w:val="24"/>
          <w:lang w:eastAsia="zh-CN"/>
        </w:rPr>
        <w:t>与</w:t>
      </w:r>
      <w:proofErr w:type="gramStart"/>
      <w:r>
        <w:rPr>
          <w:rFonts w:asciiTheme="majorEastAsia" w:eastAsiaTheme="majorEastAsia" w:hAnsiTheme="majorEastAsia" w:hint="eastAsia"/>
          <w:sz w:val="24"/>
          <w:szCs w:val="24"/>
          <w:lang w:eastAsia="zh-CN"/>
        </w:rPr>
        <w:t>询</w:t>
      </w:r>
      <w:proofErr w:type="gramEnd"/>
      <w:r>
        <w:rPr>
          <w:rFonts w:asciiTheme="majorEastAsia" w:eastAsiaTheme="majorEastAsia" w:hAnsiTheme="majorEastAsia" w:hint="eastAsia"/>
          <w:sz w:val="24"/>
          <w:szCs w:val="24"/>
          <w:lang w:eastAsia="zh-CN"/>
        </w:rPr>
        <w:t>比</w:t>
      </w:r>
      <w:r w:rsidRPr="00DC5E03">
        <w:rPr>
          <w:rFonts w:asciiTheme="majorEastAsia" w:eastAsiaTheme="majorEastAsia" w:hAnsiTheme="majorEastAsia" w:hint="eastAsia"/>
          <w:sz w:val="24"/>
          <w:szCs w:val="24"/>
          <w:lang w:eastAsia="zh-CN"/>
        </w:rPr>
        <w:t>人</w:t>
      </w:r>
      <w:r w:rsidRPr="00DC5E03">
        <w:rPr>
          <w:rFonts w:asciiTheme="majorEastAsia" w:eastAsiaTheme="majorEastAsia" w:hAnsiTheme="majorEastAsia"/>
          <w:sz w:val="24"/>
          <w:szCs w:val="24"/>
          <w:lang w:eastAsia="zh-CN"/>
        </w:rPr>
        <w:t>无诉讼纠纷</w:t>
      </w:r>
      <w:r w:rsidRPr="00DC5E03">
        <w:rPr>
          <w:rFonts w:asciiTheme="majorEastAsia" w:eastAsiaTheme="majorEastAsia" w:hAnsiTheme="majorEastAsia" w:hint="eastAsia"/>
          <w:sz w:val="24"/>
          <w:szCs w:val="24"/>
          <w:lang w:eastAsia="zh-CN"/>
        </w:rPr>
        <w:t>；</w:t>
      </w:r>
    </w:p>
    <w:p w:rsidR="0097119C" w:rsidRPr="005A40DF" w:rsidRDefault="00952C47" w:rsidP="00952C47">
      <w:pPr>
        <w:pStyle w:val="10"/>
        <w:spacing w:line="360" w:lineRule="auto"/>
        <w:ind w:left="0" w:firstLineChars="200" w:firstLine="480"/>
        <w:rPr>
          <w:rFonts w:asciiTheme="majorEastAsia" w:eastAsiaTheme="majorEastAsia" w:hAnsiTheme="majorEastAsia"/>
          <w:b w:val="0"/>
          <w:sz w:val="24"/>
          <w:szCs w:val="24"/>
          <w:lang w:eastAsia="zh-CN"/>
        </w:rPr>
      </w:pPr>
      <w:r w:rsidRPr="005A40DF">
        <w:rPr>
          <w:rFonts w:asciiTheme="majorEastAsia" w:eastAsiaTheme="majorEastAsia" w:hAnsiTheme="majorEastAsia"/>
          <w:b w:val="0"/>
          <w:sz w:val="24"/>
          <w:szCs w:val="24"/>
          <w:lang w:eastAsia="zh-CN"/>
        </w:rPr>
        <w:t>8</w:t>
      </w:r>
      <w:r w:rsidRPr="005A40DF">
        <w:rPr>
          <w:rFonts w:asciiTheme="majorEastAsia" w:eastAsiaTheme="majorEastAsia" w:hAnsiTheme="majorEastAsia" w:hint="eastAsia"/>
          <w:b w:val="0"/>
          <w:sz w:val="24"/>
          <w:szCs w:val="24"/>
          <w:lang w:eastAsia="zh-CN"/>
        </w:rPr>
        <w:t xml:space="preserve">. </w:t>
      </w:r>
      <w:proofErr w:type="gramStart"/>
      <w:r w:rsidRPr="005A40DF">
        <w:rPr>
          <w:rFonts w:asciiTheme="majorEastAsia" w:eastAsiaTheme="majorEastAsia" w:hAnsiTheme="majorEastAsia" w:hint="eastAsia"/>
          <w:b w:val="0"/>
          <w:sz w:val="24"/>
          <w:szCs w:val="24"/>
          <w:lang w:eastAsia="zh-CN"/>
        </w:rPr>
        <w:t>本标不接受</w:t>
      </w:r>
      <w:proofErr w:type="gramEnd"/>
      <w:r w:rsidRPr="005A40DF">
        <w:rPr>
          <w:rFonts w:asciiTheme="majorEastAsia" w:eastAsiaTheme="majorEastAsia" w:hAnsiTheme="majorEastAsia" w:hint="eastAsia"/>
          <w:b w:val="0"/>
          <w:sz w:val="24"/>
          <w:szCs w:val="24"/>
          <w:lang w:eastAsia="zh-CN"/>
        </w:rPr>
        <w:t>联合体投标。</w:t>
      </w:r>
    </w:p>
    <w:p w:rsidR="00967702" w:rsidRPr="00B448B4" w:rsidRDefault="00DD56C2" w:rsidP="0097119C">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2F14B5">
        <w:rPr>
          <w:rFonts w:asciiTheme="majorEastAsia" w:eastAsiaTheme="majorEastAsia" w:hAnsiTheme="majorEastAsia" w:cs="Arial" w:hint="eastAsia"/>
          <w:color w:val="333333"/>
          <w:sz w:val="24"/>
          <w:szCs w:val="24"/>
          <w:lang w:eastAsia="zh-CN"/>
        </w:rPr>
        <w:t>壹</w:t>
      </w:r>
      <w:r w:rsidR="0097119C">
        <w:rPr>
          <w:rFonts w:asciiTheme="majorEastAsia" w:eastAsiaTheme="majorEastAsia" w:hAnsiTheme="majorEastAsia" w:cs="Arial" w:hint="eastAsia"/>
          <w:color w:val="333333"/>
          <w:sz w:val="24"/>
          <w:szCs w:val="24"/>
          <w:lang w:eastAsia="zh-CN"/>
        </w:rPr>
        <w:t>万</w:t>
      </w:r>
      <w:r w:rsidR="002F14B5">
        <w:rPr>
          <w:rFonts w:asciiTheme="majorEastAsia" w:eastAsiaTheme="majorEastAsia" w:hAnsiTheme="majorEastAsia" w:cs="Arial" w:hint="eastAsia"/>
          <w:color w:val="333333"/>
          <w:sz w:val="24"/>
          <w:szCs w:val="24"/>
          <w:lang w:eastAsia="zh-CN"/>
        </w:rPr>
        <w:t>陆仟</w:t>
      </w:r>
      <w:r w:rsidRPr="000F6A38">
        <w:rPr>
          <w:rFonts w:asciiTheme="majorEastAsia" w:eastAsiaTheme="majorEastAsia" w:hAnsiTheme="majorEastAsia" w:cs="Arial" w:hint="eastAsia"/>
          <w:color w:val="333333"/>
          <w:sz w:val="24"/>
          <w:szCs w:val="24"/>
          <w:lang w:eastAsia="zh-CN"/>
        </w:rPr>
        <w:t>元整（</w:t>
      </w:r>
      <w:r w:rsidR="0097119C">
        <w:rPr>
          <w:rFonts w:asciiTheme="majorEastAsia" w:eastAsiaTheme="majorEastAsia" w:hAnsiTheme="majorEastAsia" w:cs="Arial"/>
          <w:color w:val="333333"/>
          <w:sz w:val="24"/>
          <w:szCs w:val="24"/>
          <w:lang w:eastAsia="zh-CN"/>
        </w:rPr>
        <w:t>RMB</w:t>
      </w:r>
      <w:r w:rsidR="002F14B5">
        <w:rPr>
          <w:rFonts w:asciiTheme="majorEastAsia" w:eastAsiaTheme="majorEastAsia" w:hAnsiTheme="majorEastAsia" w:cs="Arial"/>
          <w:color w:val="333333"/>
          <w:sz w:val="24"/>
          <w:szCs w:val="24"/>
          <w:lang w:eastAsia="zh-CN"/>
        </w:rPr>
        <w:t>16</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w:t>
      </w:r>
      <w:r w:rsidR="003648F7">
        <w:rPr>
          <w:rFonts w:hint="eastAsia"/>
          <w:sz w:val="24"/>
          <w:szCs w:val="24"/>
          <w:lang w:eastAsia="zh-CN"/>
        </w:rPr>
        <w:t>股份有限公司</w:t>
      </w:r>
      <w:r w:rsidRPr="0041136B">
        <w:rPr>
          <w:rFonts w:hint="eastAsia"/>
          <w:sz w:val="24"/>
          <w:szCs w:val="24"/>
          <w:lang w:eastAsia="zh-CN"/>
        </w:rPr>
        <w:t>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proofErr w:type="gramStart"/>
      <w:r w:rsidR="003648F7" w:rsidRPr="003648F7">
        <w:rPr>
          <w:rFonts w:hint="eastAsia"/>
          <w:b/>
          <w:sz w:val="24"/>
          <w:szCs w:val="24"/>
          <w:lang w:eastAsia="zh-CN"/>
        </w:rPr>
        <w:t>清罐</w:t>
      </w:r>
      <w:r w:rsidR="002F14B5">
        <w:rPr>
          <w:rFonts w:hint="eastAsia"/>
          <w:b/>
          <w:sz w:val="24"/>
          <w:szCs w:val="24"/>
          <w:lang w:eastAsia="zh-CN"/>
        </w:rPr>
        <w:t>清洗</w:t>
      </w:r>
      <w:proofErr w:type="gramEnd"/>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4"/>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单位可以视为不符合上面</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要求而予以拒绝；</w:t>
      </w:r>
    </w:p>
    <w:p w:rsidR="00B95C11" w:rsidRPr="000F6A38" w:rsidRDefault="00B95C11" w:rsidP="00B95C11">
      <w:pPr>
        <w:pStyle w:val="a4"/>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w:t>
      </w:r>
      <w:proofErr w:type="gramStart"/>
      <w:r w:rsidR="005E104A">
        <w:rPr>
          <w:rFonts w:asciiTheme="majorEastAsia" w:eastAsiaTheme="majorEastAsia" w:hAnsiTheme="majorEastAsia" w:hint="eastAsia"/>
          <w:spacing w:val="8"/>
          <w:lang w:eastAsia="zh-CN"/>
        </w:rPr>
        <w:t>询</w:t>
      </w:r>
      <w:proofErr w:type="gramEnd"/>
      <w:r w:rsidR="005E104A">
        <w:rPr>
          <w:rFonts w:asciiTheme="majorEastAsia" w:eastAsiaTheme="majorEastAsia" w:hAnsiTheme="majorEastAsia" w:hint="eastAsia"/>
          <w:spacing w:val="8"/>
          <w:lang w:eastAsia="zh-CN"/>
        </w:rPr>
        <w:t>比</w:t>
      </w:r>
      <w:r w:rsidRPr="000F6A38">
        <w:rPr>
          <w:rFonts w:asciiTheme="majorEastAsia" w:eastAsiaTheme="majorEastAsia" w:hAnsiTheme="majorEastAsia" w:hint="eastAsia"/>
          <w:spacing w:val="8"/>
          <w:lang w:eastAsia="zh-CN"/>
        </w:rPr>
        <w:t>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有效期满后的20天；</w:t>
      </w:r>
    </w:p>
    <w:p w:rsidR="00B95C11" w:rsidRPr="000F6A38" w:rsidRDefault="00B95C11" w:rsidP="00B95C11">
      <w:pPr>
        <w:pStyle w:val="a4"/>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4"/>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4"/>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lastRenderedPageBreak/>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proofErr w:type="gramStart"/>
      <w:r w:rsidR="005E104A">
        <w:rPr>
          <w:rFonts w:asciiTheme="majorEastAsia" w:eastAsiaTheme="majorEastAsia" w:hAnsiTheme="majorEastAsia" w:hint="eastAsia"/>
          <w:lang w:eastAsia="zh-CN"/>
        </w:rPr>
        <w:t>询</w:t>
      </w:r>
      <w:proofErr w:type="gramEnd"/>
      <w:r w:rsidR="005E104A">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004F8E">
        <w:rPr>
          <w:rFonts w:asciiTheme="majorEastAsia" w:eastAsiaTheme="majorEastAsia" w:hAnsiTheme="majorEastAsia" w:hint="eastAsia"/>
          <w:spacing w:val="-4"/>
          <w:lang w:eastAsia="zh-CN"/>
        </w:rPr>
        <w:t>田红洲</w:t>
      </w:r>
      <w:r w:rsidR="003648F7">
        <w:rPr>
          <w:rFonts w:asciiTheme="majorEastAsia" w:eastAsiaTheme="majorEastAsia" w:hAnsiTheme="majorEastAsia" w:hint="eastAsia"/>
          <w:spacing w:val="-4"/>
          <w:lang w:eastAsia="zh-CN"/>
        </w:rPr>
        <w:t xml:space="preserve"> </w:t>
      </w:r>
      <w:r w:rsidRPr="009238C4">
        <w:rPr>
          <w:rFonts w:asciiTheme="majorEastAsia" w:eastAsiaTheme="majorEastAsia" w:hAnsiTheme="majorEastAsia" w:hint="eastAsia"/>
          <w:spacing w:val="-4"/>
          <w:lang w:eastAsia="zh-CN"/>
        </w:rPr>
        <w:t xml:space="preserve">    电话：</w:t>
      </w:r>
      <w:r w:rsidR="00004F8E">
        <w:rPr>
          <w:rFonts w:asciiTheme="majorEastAsia" w:eastAsiaTheme="majorEastAsia" w:hAnsiTheme="majorEastAsia"/>
          <w:spacing w:val="-4"/>
          <w:lang w:eastAsia="zh-CN"/>
        </w:rPr>
        <w:t>17350605070</w:t>
      </w:r>
      <w:bookmarkStart w:id="0" w:name="_GoBack"/>
      <w:bookmarkEnd w:id="0"/>
      <w:r w:rsidRPr="009238C4">
        <w:rPr>
          <w:rFonts w:asciiTheme="majorEastAsia" w:eastAsiaTheme="majorEastAsia" w:hAnsiTheme="majorEastAsia" w:hint="eastAsia"/>
          <w:spacing w:val="-4"/>
          <w:lang w:eastAsia="zh-CN"/>
        </w:rPr>
        <w:t xml:space="preserve"> </w:t>
      </w:r>
    </w:p>
    <w:p w:rsidR="00B448B4" w:rsidRPr="009238C4" w:rsidRDefault="00B448B4" w:rsidP="006326A0">
      <w:pPr>
        <w:spacing w:line="360" w:lineRule="auto"/>
        <w:ind w:firstLineChars="200" w:firstLine="48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4"/>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文件后，如有疑问要澄清，请以书面形式在规定时间内报</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人汇总。</w:t>
      </w:r>
    </w:p>
    <w:p w:rsidR="00B448B4" w:rsidRPr="009238C4" w:rsidRDefault="00B448B4" w:rsidP="0022016D">
      <w:pPr>
        <w:pStyle w:val="a4"/>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w:t>
      </w:r>
      <w:proofErr w:type="gramStart"/>
      <w:r w:rsidR="005E104A">
        <w:rPr>
          <w:rFonts w:asciiTheme="majorEastAsia" w:eastAsiaTheme="majorEastAsia" w:hAnsiTheme="majorEastAsia"/>
          <w:spacing w:val="-6"/>
          <w:lang w:eastAsia="zh-CN"/>
        </w:rPr>
        <w:t>询</w:t>
      </w:r>
      <w:proofErr w:type="gramEnd"/>
      <w:r w:rsidR="005E104A">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人提供的</w:t>
      </w:r>
      <w:proofErr w:type="gramStart"/>
      <w:r w:rsidR="005E104A">
        <w:rPr>
          <w:rFonts w:asciiTheme="majorEastAsia" w:eastAsiaTheme="majorEastAsia" w:hAnsiTheme="majorEastAsia"/>
          <w:spacing w:val="-6"/>
          <w:lang w:eastAsia="zh-CN"/>
        </w:rPr>
        <w:t>询</w:t>
      </w:r>
      <w:proofErr w:type="gramEnd"/>
      <w:r w:rsidR="005E104A">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文件所做出的推论、解释和结论，</w:t>
      </w:r>
      <w:proofErr w:type="gramStart"/>
      <w:r w:rsidR="005E104A">
        <w:rPr>
          <w:rFonts w:asciiTheme="majorEastAsia" w:eastAsiaTheme="majorEastAsia" w:hAnsiTheme="majorEastAsia"/>
          <w:spacing w:val="-6"/>
          <w:lang w:eastAsia="zh-CN"/>
        </w:rPr>
        <w:t>询</w:t>
      </w:r>
      <w:proofErr w:type="gramEnd"/>
      <w:r w:rsidR="005E104A">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人概不负责。参</w:t>
      </w:r>
      <w:r w:rsidRPr="009238C4">
        <w:rPr>
          <w:rFonts w:asciiTheme="majorEastAsia" w:eastAsiaTheme="majorEastAsia" w:hAnsiTheme="majorEastAsia"/>
          <w:spacing w:val="-9"/>
          <w:lang w:eastAsia="zh-CN"/>
        </w:rPr>
        <w:t>选人由于对</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文件的任何推论和误解以及</w:t>
      </w:r>
      <w:proofErr w:type="gramStart"/>
      <w:r w:rsidR="005E104A">
        <w:rPr>
          <w:rFonts w:asciiTheme="majorEastAsia" w:eastAsiaTheme="majorEastAsia" w:hAnsiTheme="majorEastAsia"/>
          <w:spacing w:val="-9"/>
          <w:lang w:eastAsia="zh-CN"/>
        </w:rPr>
        <w:t>询</w:t>
      </w:r>
      <w:proofErr w:type="gramEnd"/>
      <w:r w:rsidR="005E104A">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9238C4">
        <w:rPr>
          <w:rFonts w:asciiTheme="majorEastAsia" w:eastAsiaTheme="majorEastAsia" w:hAnsiTheme="majorEastAsia" w:hint="eastAsia"/>
          <w:sz w:val="24"/>
          <w:szCs w:val="24"/>
          <w:lang w:eastAsia="zh-CN"/>
        </w:rPr>
        <w:t>人不对未中选人就</w:t>
      </w:r>
      <w:proofErr w:type="gramStart"/>
      <w:r w:rsidR="005E104A">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w:t>
      </w:r>
      <w:proofErr w:type="gramEnd"/>
      <w:r w:rsidRPr="009238C4">
        <w:rPr>
          <w:rFonts w:asciiTheme="majorEastAsia" w:eastAsiaTheme="majorEastAsia" w:hAnsiTheme="majorEastAsia" w:hint="eastAsia"/>
          <w:sz w:val="24"/>
          <w:szCs w:val="24"/>
          <w:lang w:eastAsia="zh-CN"/>
        </w:rPr>
        <w:t>以及未能中选的原因做出任何解释。</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proofErr w:type="gramStart"/>
      <w:r w:rsidR="005E104A">
        <w:rPr>
          <w:rFonts w:asciiTheme="majorEastAsia" w:eastAsiaTheme="majorEastAsia" w:hAnsiTheme="majorEastAsia" w:cs="宋体" w:hint="eastAsia"/>
          <w:bCs/>
          <w:sz w:val="24"/>
          <w:szCs w:val="24"/>
          <w:lang w:eastAsia="zh-CN"/>
        </w:rPr>
        <w:t>询</w:t>
      </w:r>
      <w:proofErr w:type="gramEnd"/>
      <w:r w:rsidR="005E104A">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文件或</w:t>
      </w:r>
      <w:proofErr w:type="gramStart"/>
      <w:r w:rsidR="005E104A">
        <w:rPr>
          <w:rFonts w:asciiTheme="majorEastAsia" w:eastAsiaTheme="majorEastAsia" w:hAnsiTheme="majorEastAsia" w:cs="宋体" w:hint="eastAsia"/>
          <w:bCs/>
          <w:sz w:val="24"/>
          <w:szCs w:val="24"/>
          <w:lang w:eastAsia="zh-CN"/>
        </w:rPr>
        <w:t>询</w:t>
      </w:r>
      <w:proofErr w:type="gramEnd"/>
      <w:r w:rsidR="005E104A">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5E104A">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结果有异议的，应在本</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结果的异议）；</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w:t>
      </w:r>
      <w:proofErr w:type="gramStart"/>
      <w:r w:rsidR="005E104A">
        <w:rPr>
          <w:rFonts w:asciiTheme="majorEastAsia" w:eastAsiaTheme="majorEastAsia" w:hAnsiTheme="majorEastAsia" w:cs="宋体" w:hint="eastAsia"/>
          <w:bCs/>
          <w:color w:val="000000"/>
          <w:sz w:val="24"/>
          <w:szCs w:val="24"/>
          <w:lang w:eastAsia="zh-CN"/>
        </w:rPr>
        <w:t>询</w:t>
      </w:r>
      <w:proofErr w:type="gramEnd"/>
      <w:r w:rsidR="005E104A">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项目有利害关系的证明材料。</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w:t>
      </w:r>
      <w:proofErr w:type="gramStart"/>
      <w:r w:rsidR="005E104A">
        <w:rPr>
          <w:rFonts w:asciiTheme="majorEastAsia" w:eastAsiaTheme="majorEastAsia" w:hAnsiTheme="majorEastAsia" w:cs="宋体" w:hint="eastAsia"/>
          <w:bCs/>
          <w:sz w:val="24"/>
          <w:szCs w:val="24"/>
          <w:lang w:eastAsia="zh-CN"/>
        </w:rPr>
        <w:t>询</w:t>
      </w:r>
      <w:proofErr w:type="gramEnd"/>
      <w:r w:rsidR="005E104A">
        <w:rPr>
          <w:rFonts w:asciiTheme="majorEastAsia" w:eastAsiaTheme="majorEastAsia" w:hAnsiTheme="majorEastAsia" w:cs="宋体" w:hint="eastAsia"/>
          <w:bCs/>
          <w:sz w:val="24"/>
          <w:szCs w:val="24"/>
          <w:lang w:eastAsia="zh-CN"/>
        </w:rPr>
        <w:t>比</w:t>
      </w:r>
      <w:r w:rsidR="00807C3C">
        <w:rPr>
          <w:rFonts w:asciiTheme="majorEastAsia" w:eastAsiaTheme="majorEastAsia" w:hAnsiTheme="majorEastAsia" w:cs="宋体" w:hint="eastAsia"/>
          <w:bCs/>
          <w:sz w:val="24"/>
          <w:szCs w:val="24"/>
          <w:lang w:eastAsia="zh-CN"/>
        </w:rPr>
        <w:t>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lastRenderedPageBreak/>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851798">
        <w:rPr>
          <w:rFonts w:asciiTheme="majorEastAsia" w:eastAsiaTheme="majorEastAsia" w:hAnsiTheme="majorEastAsia"/>
          <w:b/>
          <w:bCs/>
          <w:sz w:val="24"/>
          <w:szCs w:val="24"/>
          <w:lang w:eastAsia="zh-CN"/>
        </w:rPr>
        <w:t>8</w:t>
      </w:r>
      <w:r w:rsidR="001E0082">
        <w:rPr>
          <w:rFonts w:asciiTheme="majorEastAsia" w:eastAsiaTheme="majorEastAsia" w:hAnsiTheme="majorEastAsia"/>
          <w:b/>
          <w:bCs/>
          <w:sz w:val="24"/>
          <w:szCs w:val="24"/>
          <w:lang w:eastAsia="zh-CN"/>
        </w:rPr>
        <w:t>00</w:t>
      </w:r>
      <w:r w:rsidR="00B3621F" w:rsidRPr="00B3621F">
        <w:rPr>
          <w:rFonts w:asciiTheme="majorEastAsia" w:eastAsiaTheme="majorEastAsia" w:hAnsiTheme="majorEastAsia" w:hint="eastAsia"/>
          <w:b/>
          <w:bCs/>
          <w:sz w:val="24"/>
          <w:szCs w:val="24"/>
          <w:lang w:eastAsia="zh-CN"/>
        </w:rPr>
        <w:t>000</w:t>
      </w:r>
      <w:r w:rsidRPr="00B3621F">
        <w:rPr>
          <w:rFonts w:asciiTheme="majorEastAsia" w:eastAsiaTheme="majorEastAsia" w:hAnsiTheme="majorEastAsia" w:hint="eastAsia"/>
          <w:b/>
          <w:bCs/>
          <w:sz w:val="24"/>
          <w:szCs w:val="24"/>
          <w:lang w:eastAsia="zh-CN"/>
        </w:rPr>
        <w:t>.</w:t>
      </w:r>
      <w:r w:rsidRPr="0028083C">
        <w:rPr>
          <w:rFonts w:asciiTheme="majorEastAsia" w:eastAsiaTheme="majorEastAsia" w:hAnsiTheme="majorEastAsia" w:hint="eastAsia"/>
          <w:b/>
          <w:bCs/>
          <w:sz w:val="24"/>
          <w:szCs w:val="24"/>
          <w:lang w:eastAsia="zh-CN"/>
        </w:rPr>
        <w:t>00元</w:t>
      </w:r>
      <w:r w:rsidR="001E0082">
        <w:rPr>
          <w:rFonts w:asciiTheme="majorEastAsia" w:eastAsiaTheme="majorEastAsia" w:hAnsiTheme="majorEastAsia" w:hint="eastAsia"/>
          <w:b/>
          <w:bCs/>
          <w:sz w:val="24"/>
          <w:szCs w:val="24"/>
          <w:lang w:eastAsia="zh-CN"/>
        </w:rPr>
        <w:t>（</w:t>
      </w:r>
      <w:r w:rsidR="00851798">
        <w:rPr>
          <w:rFonts w:asciiTheme="majorEastAsia" w:eastAsiaTheme="majorEastAsia" w:hAnsiTheme="majorEastAsia" w:hint="eastAsia"/>
          <w:b/>
          <w:bCs/>
          <w:sz w:val="24"/>
          <w:szCs w:val="24"/>
          <w:lang w:eastAsia="zh-CN"/>
        </w:rPr>
        <w:t>含</w:t>
      </w:r>
      <w:r w:rsidR="001E0082">
        <w:rPr>
          <w:rFonts w:asciiTheme="majorEastAsia" w:eastAsiaTheme="majorEastAsia" w:hAnsiTheme="majorEastAsia" w:hint="eastAsia"/>
          <w:b/>
          <w:bCs/>
          <w:sz w:val="24"/>
          <w:szCs w:val="24"/>
          <w:lang w:eastAsia="zh-CN"/>
        </w:rPr>
        <w:t>税价）</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w:t>
      </w:r>
      <w:proofErr w:type="gramStart"/>
      <w:r w:rsidR="005E104A">
        <w:rPr>
          <w:rFonts w:asciiTheme="majorEastAsia" w:eastAsiaTheme="majorEastAsia" w:hAnsiTheme="majorEastAsia" w:hint="eastAsia"/>
          <w:bCs/>
          <w:sz w:val="24"/>
          <w:szCs w:val="24"/>
          <w:lang w:eastAsia="zh-CN"/>
        </w:rPr>
        <w:t>询</w:t>
      </w:r>
      <w:proofErr w:type="gramEnd"/>
      <w:r w:rsidR="005E104A">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项目采用</w:t>
      </w:r>
      <w:r w:rsidR="00851798">
        <w:rPr>
          <w:rFonts w:asciiTheme="majorEastAsia" w:eastAsiaTheme="majorEastAsia" w:hAnsiTheme="majorEastAsia" w:hint="eastAsia"/>
          <w:bCs/>
          <w:sz w:val="24"/>
          <w:szCs w:val="24"/>
          <w:lang w:eastAsia="zh-CN"/>
        </w:rPr>
        <w:t>总价包干的</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w:t>
      </w:r>
      <w:proofErr w:type="gramStart"/>
      <w:r w:rsidR="005E104A">
        <w:rPr>
          <w:rFonts w:asciiTheme="majorEastAsia" w:eastAsiaTheme="majorEastAsia" w:hAnsiTheme="majorEastAsia" w:hint="eastAsia"/>
          <w:bCs/>
          <w:sz w:val="24"/>
          <w:szCs w:val="24"/>
          <w:lang w:eastAsia="zh-CN"/>
        </w:rPr>
        <w:t>询</w:t>
      </w:r>
      <w:proofErr w:type="gramEnd"/>
      <w:r w:rsidR="005E104A">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文件所述的内容涉及的全部费用进行报价</w:t>
      </w:r>
      <w:r w:rsidR="0028083C">
        <w:rPr>
          <w:rFonts w:asciiTheme="majorEastAsia" w:eastAsiaTheme="majorEastAsia" w:hAnsiTheme="majorEastAsia" w:hint="eastAsia"/>
          <w:bCs/>
          <w:sz w:val="24"/>
          <w:szCs w:val="24"/>
          <w:lang w:eastAsia="zh-CN"/>
        </w:rPr>
        <w:t>，</w:t>
      </w:r>
      <w:r w:rsidR="0028083C" w:rsidRPr="0028083C">
        <w:rPr>
          <w:rFonts w:asciiTheme="majorEastAsia" w:eastAsiaTheme="majorEastAsia" w:hAnsiTheme="majorEastAsia" w:hint="eastAsia"/>
          <w:kern w:val="2"/>
          <w:sz w:val="24"/>
          <w:lang w:eastAsia="zh-CN"/>
        </w:rPr>
        <w:t>施工现场自行组织人员勘察，若勘察现场导致施工内容的偏差导致的损失，由</w:t>
      </w:r>
      <w:r w:rsidR="0028083C">
        <w:rPr>
          <w:rFonts w:asciiTheme="majorEastAsia" w:eastAsiaTheme="majorEastAsia" w:hAnsiTheme="majorEastAsia" w:hint="eastAsia"/>
          <w:kern w:val="2"/>
          <w:sz w:val="24"/>
          <w:lang w:eastAsia="zh-CN"/>
        </w:rPr>
        <w:t>参选</w:t>
      </w:r>
      <w:r w:rsidR="0028083C"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w:t>
      </w:r>
      <w:proofErr w:type="gramStart"/>
      <w:r w:rsidR="005E104A">
        <w:rPr>
          <w:rFonts w:asciiTheme="majorEastAsia" w:eastAsiaTheme="majorEastAsia" w:hAnsiTheme="majorEastAsia" w:hint="eastAsia"/>
          <w:bCs/>
          <w:sz w:val="24"/>
          <w:szCs w:val="24"/>
          <w:lang w:eastAsia="zh-CN"/>
        </w:rPr>
        <w:t>询</w:t>
      </w:r>
      <w:proofErr w:type="gramEnd"/>
      <w:r w:rsidR="005E104A">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文件中要求列入参选的费用，漏（缺）报的视同已含在参选总价中。</w:t>
      </w:r>
    </w:p>
    <w:p w:rsidR="00967702" w:rsidRDefault="00B448B4" w:rsidP="00C87A27">
      <w:pPr>
        <w:pStyle w:val="a4"/>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4"/>
        <w:spacing w:line="360" w:lineRule="auto"/>
        <w:ind w:firstLineChars="200" w:firstLine="480"/>
        <w:rPr>
          <w:b/>
          <w:lang w:eastAsia="zh-CN"/>
        </w:rPr>
      </w:pPr>
      <w:r w:rsidRPr="009238C4">
        <w:rPr>
          <w:rFonts w:hint="eastAsia"/>
          <w:lang w:eastAsia="zh-CN"/>
        </w:rPr>
        <w:t>参选人应严格按照</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文件所要求的证明文件，可能导致废标的结果。</w:t>
      </w:r>
    </w:p>
    <w:p w:rsidR="000F3B3E" w:rsidRPr="009238C4" w:rsidRDefault="006C6A85" w:rsidP="002462FD">
      <w:pPr>
        <w:pStyle w:val="a8"/>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3A5ECF" w:rsidRPr="007D09B5">
        <w:rPr>
          <w:rFonts w:asciiTheme="minorEastAsia" w:eastAsiaTheme="minorEastAsia" w:hAnsiTheme="minorEastAsia" w:cstheme="minorEastAsia" w:hint="eastAsia"/>
          <w:kern w:val="59"/>
          <w:sz w:val="24"/>
          <w:szCs w:val="24"/>
          <w:lang w:eastAsia="zh-CN"/>
        </w:rPr>
        <w:t>法定代表人资格证明书；</w:t>
      </w:r>
    </w:p>
    <w:p w:rsidR="00EA19A9" w:rsidRPr="007D09B5"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3A5ECF" w:rsidRPr="007D09B5">
        <w:rPr>
          <w:rFonts w:asciiTheme="minorEastAsia" w:eastAsiaTheme="minorEastAsia" w:hAnsiTheme="minorEastAsia" w:cstheme="minorEastAsia" w:hint="eastAsia"/>
          <w:kern w:val="59"/>
          <w:sz w:val="24"/>
          <w:szCs w:val="24"/>
          <w:lang w:eastAsia="zh-CN"/>
        </w:rPr>
        <w:t>授权委托书；</w:t>
      </w:r>
    </w:p>
    <w:p w:rsidR="00EA19A9" w:rsidRPr="007D09B5"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3A5ECF" w:rsidRPr="007D09B5">
        <w:rPr>
          <w:rFonts w:asciiTheme="minorEastAsia" w:eastAsiaTheme="minorEastAsia" w:hAnsiTheme="minorEastAsia" w:cstheme="minorEastAsia" w:hint="eastAsia"/>
          <w:kern w:val="59"/>
          <w:sz w:val="24"/>
          <w:szCs w:val="24"/>
          <w:lang w:eastAsia="zh-CN"/>
        </w:rPr>
        <w:t>企业简况；</w:t>
      </w:r>
    </w:p>
    <w:p w:rsidR="00EA19A9" w:rsidRPr="007D09B5"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3A5ECF">
        <w:rPr>
          <w:rFonts w:asciiTheme="minorEastAsia" w:eastAsiaTheme="minorEastAsia" w:hAnsiTheme="minorEastAsia" w:cstheme="minorEastAsia" w:hint="eastAsia"/>
          <w:kern w:val="59"/>
          <w:sz w:val="24"/>
          <w:szCs w:val="24"/>
          <w:lang w:eastAsia="zh-CN"/>
        </w:rPr>
        <w:t>各类资质证书</w:t>
      </w:r>
      <w:r w:rsidR="003A5ECF"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3A5ECF" w:rsidRPr="007D09B5">
        <w:rPr>
          <w:rFonts w:asciiTheme="minorEastAsia" w:eastAsiaTheme="minorEastAsia" w:hAnsiTheme="minorEastAsia" w:cstheme="minorEastAsia" w:hint="eastAsia"/>
          <w:kern w:val="59"/>
          <w:sz w:val="24"/>
          <w:szCs w:val="24"/>
          <w:lang w:eastAsia="zh-CN"/>
        </w:rPr>
        <w:t>差异表；</w:t>
      </w:r>
    </w:p>
    <w:p w:rsidR="00EA19A9" w:rsidRPr="007D09B5"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3A5ECF" w:rsidRPr="007D09B5">
        <w:rPr>
          <w:rFonts w:asciiTheme="minorEastAsia" w:eastAsiaTheme="minorEastAsia" w:hAnsiTheme="minorEastAsia" w:cstheme="minorEastAsia" w:hint="eastAsia"/>
          <w:kern w:val="59"/>
          <w:sz w:val="24"/>
          <w:szCs w:val="24"/>
          <w:lang w:eastAsia="zh-CN"/>
        </w:rPr>
        <w:t>按本须知规定提供的其它资料；</w:t>
      </w:r>
    </w:p>
    <w:p w:rsidR="00EA19A9" w:rsidRPr="007D09B5"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3A5ECF">
        <w:rPr>
          <w:rFonts w:asciiTheme="minorEastAsia" w:eastAsiaTheme="minorEastAsia" w:hAnsiTheme="minorEastAsia" w:cstheme="minorEastAsia" w:hint="eastAsia"/>
          <w:kern w:val="59"/>
          <w:sz w:val="24"/>
          <w:szCs w:val="24"/>
          <w:lang w:eastAsia="zh-CN"/>
        </w:rPr>
        <w:t>参选人</w:t>
      </w:r>
      <w:r w:rsidR="003A5ECF" w:rsidRPr="007D09B5">
        <w:rPr>
          <w:rFonts w:asciiTheme="minorEastAsia" w:eastAsiaTheme="minorEastAsia" w:hAnsiTheme="minorEastAsia" w:cstheme="minorEastAsia" w:hint="eastAsia"/>
          <w:kern w:val="59"/>
          <w:sz w:val="24"/>
          <w:szCs w:val="24"/>
          <w:lang w:eastAsia="zh-CN"/>
        </w:rPr>
        <w:t>近</w:t>
      </w:r>
      <w:r w:rsidR="003A5ECF">
        <w:rPr>
          <w:rFonts w:asciiTheme="minorEastAsia" w:eastAsiaTheme="minorEastAsia" w:hAnsiTheme="minorEastAsia" w:cstheme="minorEastAsia" w:hint="eastAsia"/>
          <w:kern w:val="59"/>
          <w:sz w:val="24"/>
          <w:szCs w:val="24"/>
          <w:lang w:eastAsia="zh-CN"/>
        </w:rPr>
        <w:t>年完成的与本项目相似业绩履行情况的说</w:t>
      </w:r>
      <w:r w:rsidR="003A5ECF" w:rsidRPr="00CF6EA9">
        <w:rPr>
          <w:rFonts w:asciiTheme="minorEastAsia" w:eastAsiaTheme="minorEastAsia" w:hAnsiTheme="minorEastAsia" w:cstheme="minorEastAsia" w:hint="eastAsia"/>
          <w:kern w:val="59"/>
          <w:sz w:val="24"/>
          <w:szCs w:val="24"/>
          <w:lang w:eastAsia="zh-CN"/>
        </w:rPr>
        <w:t>明，</w:t>
      </w:r>
      <w:r w:rsidR="003A5ECF" w:rsidRPr="00CF6EA9">
        <w:rPr>
          <w:spacing w:val="-5"/>
          <w:sz w:val="24"/>
          <w:szCs w:val="24"/>
          <w:lang w:eastAsia="zh-CN"/>
        </w:rPr>
        <w:t>凡弄虚作假的，一经查实，</w:t>
      </w:r>
      <w:proofErr w:type="gramStart"/>
      <w:r w:rsidR="003A5ECF">
        <w:rPr>
          <w:spacing w:val="-5"/>
          <w:sz w:val="24"/>
          <w:szCs w:val="24"/>
          <w:lang w:eastAsia="zh-CN"/>
        </w:rPr>
        <w:t>询</w:t>
      </w:r>
      <w:proofErr w:type="gramEnd"/>
      <w:r w:rsidR="003A5ECF">
        <w:rPr>
          <w:spacing w:val="-5"/>
          <w:sz w:val="24"/>
          <w:szCs w:val="24"/>
          <w:lang w:eastAsia="zh-CN"/>
        </w:rPr>
        <w:t>比</w:t>
      </w:r>
      <w:r w:rsidR="003A5ECF" w:rsidRPr="00CF6EA9">
        <w:rPr>
          <w:spacing w:val="-5"/>
          <w:sz w:val="24"/>
          <w:szCs w:val="24"/>
          <w:lang w:eastAsia="zh-CN"/>
        </w:rPr>
        <w:t>人有权取消其中选资格。</w:t>
      </w:r>
    </w:p>
    <w:p w:rsidR="00EA19A9" w:rsidRPr="00CF6EA9"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3A5ECF">
        <w:rPr>
          <w:rFonts w:asciiTheme="minorEastAsia" w:eastAsiaTheme="minorEastAsia" w:hAnsiTheme="minorEastAsia" w:cstheme="minorEastAsia" w:hint="eastAsia"/>
          <w:kern w:val="59"/>
          <w:sz w:val="24"/>
          <w:szCs w:val="24"/>
          <w:lang w:eastAsia="zh-CN"/>
        </w:rPr>
        <w:t>专项施工方案</w:t>
      </w:r>
      <w:r w:rsidR="003A5ECF"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8"/>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3A5ECF">
        <w:rPr>
          <w:rFonts w:asciiTheme="minorEastAsia" w:eastAsiaTheme="minorEastAsia" w:hAnsiTheme="minorEastAsia" w:cstheme="minorEastAsia" w:hint="eastAsia"/>
          <w:kern w:val="59"/>
          <w:sz w:val="24"/>
          <w:szCs w:val="24"/>
          <w:lang w:eastAsia="zh-CN"/>
        </w:rPr>
        <w:t>参选人</w:t>
      </w:r>
      <w:r w:rsidR="003A5ECF" w:rsidRPr="007D09B5">
        <w:rPr>
          <w:rFonts w:asciiTheme="minorEastAsia" w:eastAsiaTheme="minorEastAsia" w:hAnsiTheme="minorEastAsia" w:cstheme="minorEastAsia" w:hint="eastAsia"/>
          <w:kern w:val="59"/>
          <w:sz w:val="24"/>
          <w:szCs w:val="24"/>
          <w:lang w:eastAsia="zh-CN"/>
        </w:rPr>
        <w:t>提供各专业拟采用的主要设备、工具情况</w:t>
      </w:r>
      <w:r w:rsidR="003A5ECF">
        <w:rPr>
          <w:rFonts w:asciiTheme="minorEastAsia" w:eastAsiaTheme="minorEastAsia" w:hAnsiTheme="minorEastAsia" w:cstheme="minorEastAsia" w:hint="eastAsia"/>
          <w:kern w:val="59"/>
          <w:sz w:val="24"/>
          <w:szCs w:val="24"/>
          <w:lang w:eastAsia="zh-CN"/>
        </w:rPr>
        <w:t>。</w:t>
      </w:r>
    </w:p>
    <w:p w:rsidR="000F3B3E" w:rsidRPr="003A5ECF" w:rsidRDefault="000F3B3E" w:rsidP="003A5ECF">
      <w:pPr>
        <w:pStyle w:val="a8"/>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3A5ECF">
        <w:rPr>
          <w:sz w:val="24"/>
          <w:szCs w:val="24"/>
          <w:lang w:eastAsia="zh-CN"/>
        </w:rPr>
        <w:t>以上</w:t>
      </w:r>
      <w:r w:rsidRPr="003A5ECF">
        <w:rPr>
          <w:rFonts w:hint="eastAsia"/>
          <w:sz w:val="24"/>
          <w:szCs w:val="24"/>
          <w:lang w:eastAsia="zh-CN"/>
        </w:rPr>
        <w:t>各</w:t>
      </w:r>
      <w:r w:rsidRPr="003A5ECF">
        <w:rPr>
          <w:sz w:val="24"/>
          <w:szCs w:val="24"/>
          <w:lang w:eastAsia="zh-CN"/>
        </w:rPr>
        <w:t>项内容</w:t>
      </w:r>
      <w:r w:rsidRPr="003A5ECF">
        <w:rPr>
          <w:rFonts w:hint="eastAsia"/>
          <w:b/>
          <w:bCs/>
          <w:sz w:val="24"/>
          <w:szCs w:val="24"/>
          <w:lang w:eastAsia="zh-CN"/>
        </w:rPr>
        <w:t>装订成册</w:t>
      </w:r>
      <w:r w:rsidRPr="003A5ECF">
        <w:rPr>
          <w:sz w:val="24"/>
          <w:szCs w:val="24"/>
          <w:lang w:eastAsia="zh-CN"/>
        </w:rPr>
        <w:t>密封并加盖公章</w:t>
      </w:r>
      <w:r w:rsidRPr="003A5ECF">
        <w:rPr>
          <w:rFonts w:hint="eastAsia"/>
          <w:sz w:val="24"/>
          <w:szCs w:val="24"/>
          <w:lang w:eastAsia="zh-CN"/>
        </w:rPr>
        <w:t>（一正两副）</w:t>
      </w:r>
      <w:r w:rsidRPr="003A5ECF">
        <w:rPr>
          <w:sz w:val="24"/>
          <w:szCs w:val="24"/>
          <w:lang w:eastAsia="zh-CN"/>
        </w:rPr>
        <w:t>。</w:t>
      </w:r>
      <w:r w:rsidRPr="003A5ECF">
        <w:rPr>
          <w:rFonts w:hint="eastAsia"/>
          <w:sz w:val="24"/>
          <w:szCs w:val="24"/>
          <w:lang w:eastAsia="zh-CN"/>
        </w:rPr>
        <w:t>即</w:t>
      </w:r>
      <w:r w:rsidRPr="003A5ECF">
        <w:rPr>
          <w:rFonts w:hint="eastAsia"/>
          <w:b/>
          <w:sz w:val="24"/>
          <w:szCs w:val="24"/>
          <w:u w:val="double"/>
          <w:lang w:eastAsia="zh-CN"/>
        </w:rPr>
        <w:t>参选文件正本及副本密封在一个信封</w:t>
      </w:r>
      <w:r w:rsidRPr="003A5ECF">
        <w:rPr>
          <w:rFonts w:hint="eastAsia"/>
          <w:sz w:val="24"/>
          <w:szCs w:val="24"/>
          <w:lang w:eastAsia="zh-CN"/>
        </w:rPr>
        <w:t>，并标明</w:t>
      </w:r>
      <w:proofErr w:type="gramStart"/>
      <w:r w:rsidR="005E104A" w:rsidRPr="003A5ECF">
        <w:rPr>
          <w:rFonts w:hint="eastAsia"/>
          <w:sz w:val="24"/>
          <w:szCs w:val="24"/>
          <w:lang w:eastAsia="zh-CN"/>
        </w:rPr>
        <w:t>询</w:t>
      </w:r>
      <w:proofErr w:type="gramEnd"/>
      <w:r w:rsidR="005E104A" w:rsidRPr="003A5ECF">
        <w:rPr>
          <w:rFonts w:hint="eastAsia"/>
          <w:sz w:val="24"/>
          <w:szCs w:val="24"/>
          <w:lang w:eastAsia="zh-CN"/>
        </w:rPr>
        <w:t>比</w:t>
      </w:r>
      <w:r w:rsidRPr="003A5ECF">
        <w:rPr>
          <w:rFonts w:hint="eastAsia"/>
          <w:sz w:val="24"/>
          <w:szCs w:val="24"/>
          <w:lang w:eastAsia="zh-CN"/>
        </w:rPr>
        <w:t>编号、参选名称及正本或副本。信封上注明“于年月日时之前（指参选</w:t>
      </w:r>
      <w:r w:rsidRPr="003A5ECF">
        <w:rPr>
          <w:rFonts w:hint="eastAsia"/>
          <w:sz w:val="24"/>
          <w:szCs w:val="24"/>
          <w:lang w:eastAsia="zh-CN"/>
        </w:rPr>
        <w:lastRenderedPageBreak/>
        <w:t>规定的开标日期及时间）不准启封”的字样。</w:t>
      </w:r>
    </w:p>
    <w:p w:rsidR="000F3B3E" w:rsidRPr="009238C4" w:rsidRDefault="000F3B3E" w:rsidP="000F3B3E">
      <w:pPr>
        <w:pStyle w:val="a4"/>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4"/>
        <w:spacing w:line="360" w:lineRule="auto"/>
        <w:ind w:firstLineChars="200" w:firstLine="480"/>
        <w:rPr>
          <w:lang w:eastAsia="zh-CN"/>
        </w:rPr>
      </w:pPr>
      <w:r w:rsidRPr="009238C4">
        <w:rPr>
          <w:rFonts w:hint="eastAsia"/>
          <w:lang w:eastAsia="zh-CN"/>
        </w:rPr>
        <w:t>参选人应仔细阅读</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文件的所有内容，按照</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文件的要求提交参选文件。参选文件应对</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文件附件二所规定的全部资格证明文件并按规定盖章和签署。</w:t>
      </w:r>
    </w:p>
    <w:p w:rsidR="000F3B3E" w:rsidRPr="009238C4" w:rsidRDefault="000F3B3E" w:rsidP="000F3B3E">
      <w:pPr>
        <w:pStyle w:val="a4"/>
        <w:spacing w:line="360" w:lineRule="auto"/>
        <w:ind w:firstLineChars="200" w:firstLine="480"/>
        <w:rPr>
          <w:lang w:eastAsia="zh-CN"/>
        </w:rPr>
      </w:pPr>
      <w:r w:rsidRPr="009238C4">
        <w:rPr>
          <w:rFonts w:hint="eastAsia"/>
          <w:lang w:eastAsia="zh-CN"/>
        </w:rPr>
        <w:t>备注：参选人应向</w:t>
      </w:r>
      <w:r w:rsidR="005E104A">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4"/>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4"/>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proofErr w:type="gramStart"/>
      <w:r w:rsidR="005E104A">
        <w:rPr>
          <w:spacing w:val="-5"/>
          <w:lang w:eastAsia="zh-CN"/>
        </w:rPr>
        <w:t>询</w:t>
      </w:r>
      <w:proofErr w:type="gramEnd"/>
      <w:r w:rsidR="005E104A">
        <w:rPr>
          <w:spacing w:val="-5"/>
          <w:lang w:eastAsia="zh-CN"/>
        </w:rPr>
        <w:t>比</w:t>
      </w:r>
      <w:r w:rsidRPr="009238C4">
        <w:rPr>
          <w:spacing w:val="-5"/>
          <w:lang w:eastAsia="zh-CN"/>
        </w:rPr>
        <w:t>有关的费用。</w:t>
      </w:r>
      <w:r w:rsidRPr="009238C4">
        <w:rPr>
          <w:rFonts w:hint="eastAsia"/>
          <w:lang w:eastAsia="zh-CN"/>
        </w:rPr>
        <w:t>无论</w:t>
      </w:r>
      <w:proofErr w:type="gramStart"/>
      <w:r w:rsidR="005E104A">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5E104A">
        <w:rPr>
          <w:spacing w:val="-5"/>
          <w:lang w:eastAsia="zh-CN"/>
        </w:rPr>
        <w:t>询比</w:t>
      </w:r>
      <w:r w:rsidRPr="009238C4">
        <w:rPr>
          <w:spacing w:val="-5"/>
          <w:lang w:eastAsia="zh-CN"/>
        </w:rPr>
        <w:t>机构和</w:t>
      </w:r>
      <w:r w:rsidR="005E104A">
        <w:rPr>
          <w:spacing w:val="-5"/>
          <w:lang w:eastAsia="zh-CN"/>
        </w:rPr>
        <w:t>询</w:t>
      </w:r>
      <w:proofErr w:type="gramEnd"/>
      <w:r w:rsidR="005E104A">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851798">
      <w:pPr>
        <w:pStyle w:val="a4"/>
        <w:spacing w:line="360" w:lineRule="auto"/>
        <w:ind w:left="119" w:right="2"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w:t>
      </w:r>
      <w:proofErr w:type="gramStart"/>
      <w:r w:rsidR="005E104A">
        <w:rPr>
          <w:spacing w:val="-9"/>
          <w:lang w:eastAsia="zh-CN"/>
        </w:rPr>
        <w:t>询</w:t>
      </w:r>
      <w:proofErr w:type="gramEnd"/>
      <w:r w:rsidR="005E104A">
        <w:rPr>
          <w:spacing w:val="-9"/>
          <w:lang w:eastAsia="zh-CN"/>
        </w:rPr>
        <w:t>比</w:t>
      </w:r>
      <w:r w:rsidR="00BD7F84">
        <w:rPr>
          <w:spacing w:val="-9"/>
          <w:lang w:eastAsia="zh-CN"/>
        </w:rPr>
        <w:t>文件后，如有疑问需</w:t>
      </w:r>
      <w:r w:rsidRPr="009238C4">
        <w:rPr>
          <w:spacing w:val="-9"/>
          <w:lang w:eastAsia="zh-CN"/>
        </w:rPr>
        <w:t>澄清，请以书面形式在规定时间内报</w:t>
      </w:r>
      <w:proofErr w:type="gramStart"/>
      <w:r w:rsidR="005E104A">
        <w:rPr>
          <w:spacing w:val="-9"/>
          <w:lang w:eastAsia="zh-CN"/>
        </w:rPr>
        <w:t>询</w:t>
      </w:r>
      <w:proofErr w:type="gramEnd"/>
      <w:r w:rsidR="005E104A">
        <w:rPr>
          <w:spacing w:val="-9"/>
          <w:lang w:eastAsia="zh-CN"/>
        </w:rPr>
        <w:t>比</w:t>
      </w:r>
      <w:r w:rsidRPr="009238C4">
        <w:rPr>
          <w:spacing w:val="-9"/>
          <w:lang w:eastAsia="zh-CN"/>
        </w:rPr>
        <w:t>人汇总。</w:t>
      </w:r>
    </w:p>
    <w:p w:rsidR="000F3B3E" w:rsidRPr="009238C4" w:rsidRDefault="000F3B3E" w:rsidP="000F3B3E">
      <w:pPr>
        <w:pStyle w:val="a4"/>
        <w:spacing w:line="360" w:lineRule="auto"/>
        <w:ind w:left="119" w:right="226" w:firstLine="482"/>
        <w:jc w:val="both"/>
        <w:rPr>
          <w:spacing w:val="-9"/>
          <w:lang w:eastAsia="zh-CN"/>
        </w:rPr>
      </w:pPr>
      <w:r w:rsidRPr="009238C4">
        <w:rPr>
          <w:lang w:eastAsia="zh-CN"/>
        </w:rPr>
        <w:t>3.</w:t>
      </w:r>
      <w:r w:rsidRPr="009238C4">
        <w:rPr>
          <w:spacing w:val="-6"/>
          <w:lang w:eastAsia="zh-CN"/>
        </w:rPr>
        <w:t>参选人对</w:t>
      </w:r>
      <w:proofErr w:type="gramStart"/>
      <w:r w:rsidR="005E104A">
        <w:rPr>
          <w:spacing w:val="-6"/>
          <w:lang w:eastAsia="zh-CN"/>
        </w:rPr>
        <w:t>询</w:t>
      </w:r>
      <w:proofErr w:type="gramEnd"/>
      <w:r w:rsidR="005E104A">
        <w:rPr>
          <w:spacing w:val="-6"/>
          <w:lang w:eastAsia="zh-CN"/>
        </w:rPr>
        <w:t>比</w:t>
      </w:r>
      <w:r w:rsidRPr="009238C4">
        <w:rPr>
          <w:spacing w:val="-6"/>
          <w:lang w:eastAsia="zh-CN"/>
        </w:rPr>
        <w:t>人提供的</w:t>
      </w:r>
      <w:proofErr w:type="gramStart"/>
      <w:r w:rsidR="005E104A">
        <w:rPr>
          <w:spacing w:val="-6"/>
          <w:lang w:eastAsia="zh-CN"/>
        </w:rPr>
        <w:t>询</w:t>
      </w:r>
      <w:proofErr w:type="gramEnd"/>
      <w:r w:rsidR="005E104A">
        <w:rPr>
          <w:spacing w:val="-6"/>
          <w:lang w:eastAsia="zh-CN"/>
        </w:rPr>
        <w:t>比</w:t>
      </w:r>
      <w:r w:rsidRPr="009238C4">
        <w:rPr>
          <w:spacing w:val="-6"/>
          <w:lang w:eastAsia="zh-CN"/>
        </w:rPr>
        <w:t>文件所做出的推论、解释和结论，</w:t>
      </w:r>
      <w:proofErr w:type="gramStart"/>
      <w:r w:rsidR="005E104A">
        <w:rPr>
          <w:spacing w:val="-6"/>
          <w:lang w:eastAsia="zh-CN"/>
        </w:rPr>
        <w:t>询</w:t>
      </w:r>
      <w:proofErr w:type="gramEnd"/>
      <w:r w:rsidR="005E104A">
        <w:rPr>
          <w:spacing w:val="-6"/>
          <w:lang w:eastAsia="zh-CN"/>
        </w:rPr>
        <w:t>比</w:t>
      </w:r>
      <w:r w:rsidRPr="009238C4">
        <w:rPr>
          <w:spacing w:val="-6"/>
          <w:lang w:eastAsia="zh-CN"/>
        </w:rPr>
        <w:t>人概不负责。参</w:t>
      </w:r>
      <w:r w:rsidRPr="009238C4">
        <w:rPr>
          <w:spacing w:val="-9"/>
          <w:lang w:eastAsia="zh-CN"/>
        </w:rPr>
        <w:t>选人由于对</w:t>
      </w:r>
      <w:proofErr w:type="gramStart"/>
      <w:r w:rsidR="005E104A">
        <w:rPr>
          <w:spacing w:val="-9"/>
          <w:lang w:eastAsia="zh-CN"/>
        </w:rPr>
        <w:t>询</w:t>
      </w:r>
      <w:proofErr w:type="gramEnd"/>
      <w:r w:rsidR="005E104A">
        <w:rPr>
          <w:spacing w:val="-9"/>
          <w:lang w:eastAsia="zh-CN"/>
        </w:rPr>
        <w:t>比</w:t>
      </w:r>
      <w:r w:rsidRPr="009238C4">
        <w:rPr>
          <w:spacing w:val="-9"/>
          <w:lang w:eastAsia="zh-CN"/>
        </w:rPr>
        <w:t>文件的任何推论和误解以及</w:t>
      </w:r>
      <w:proofErr w:type="gramStart"/>
      <w:r w:rsidR="005E104A">
        <w:rPr>
          <w:spacing w:val="-9"/>
          <w:lang w:eastAsia="zh-CN"/>
        </w:rPr>
        <w:t>询</w:t>
      </w:r>
      <w:proofErr w:type="gramEnd"/>
      <w:r w:rsidR="005E104A">
        <w:rPr>
          <w:spacing w:val="-9"/>
          <w:lang w:eastAsia="zh-CN"/>
        </w:rPr>
        <w:t>比</w:t>
      </w:r>
      <w:r w:rsidRPr="009238C4">
        <w:rPr>
          <w:spacing w:val="-9"/>
          <w:lang w:eastAsia="zh-CN"/>
        </w:rPr>
        <w:t>对有关问题的口头解释所造成的后果，均由参选人负责。</w:t>
      </w:r>
    </w:p>
    <w:p w:rsidR="000F3B3E" w:rsidRPr="009238C4" w:rsidRDefault="000F3B3E" w:rsidP="000F3B3E">
      <w:pPr>
        <w:pStyle w:val="ad"/>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人将取消其中标人资格，给</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9238C4">
        <w:rPr>
          <w:rFonts w:hint="eastAsia"/>
          <w:bCs/>
          <w:sz w:val="24"/>
          <w:szCs w:val="24"/>
          <w:lang w:eastAsia="zh-CN"/>
        </w:rPr>
        <w:t>人造成损失的，还必须进行赔偿并负相关责任。</w:t>
      </w:r>
    </w:p>
    <w:p w:rsidR="000F3B3E" w:rsidRPr="009238C4" w:rsidRDefault="000F3B3E" w:rsidP="000F3B3E">
      <w:pPr>
        <w:pStyle w:val="a4"/>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人有权在评标过程中或签订合同之前对参选人参选文件中的各种资料、说明、承诺的真实性进行核查，参选人应无条件配合</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5E104A">
        <w:rPr>
          <w:rFonts w:hint="eastAsia"/>
          <w:bCs/>
          <w:lang w:eastAsia="zh-CN"/>
        </w:rPr>
        <w:lastRenderedPageBreak/>
        <w:t>询</w:t>
      </w:r>
      <w:proofErr w:type="gramEnd"/>
      <w:r w:rsidR="005E104A">
        <w:rPr>
          <w:rFonts w:hint="eastAsia"/>
          <w:bCs/>
          <w:lang w:eastAsia="zh-CN"/>
        </w:rPr>
        <w:t>比</w:t>
      </w:r>
      <w:r w:rsidRPr="009238C4">
        <w:rPr>
          <w:rFonts w:hint="eastAsia"/>
          <w:bCs/>
          <w:lang w:eastAsia="zh-CN"/>
        </w:rPr>
        <w:t>人的行为，</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人将取消其中标资格，给</w:t>
      </w:r>
      <w:proofErr w:type="gramStart"/>
      <w:r w:rsidR="005E104A">
        <w:rPr>
          <w:rFonts w:hint="eastAsia"/>
          <w:bCs/>
          <w:lang w:eastAsia="zh-CN"/>
        </w:rPr>
        <w:t>询</w:t>
      </w:r>
      <w:proofErr w:type="gramEnd"/>
      <w:r w:rsidR="005E104A">
        <w:rPr>
          <w:rFonts w:hint="eastAsia"/>
          <w:bCs/>
          <w:lang w:eastAsia="zh-CN"/>
        </w:rPr>
        <w:t>比</w:t>
      </w:r>
      <w:r w:rsidRPr="009238C4">
        <w:rPr>
          <w:rFonts w:hint="eastAsia"/>
          <w:bCs/>
          <w:lang w:eastAsia="zh-CN"/>
        </w:rPr>
        <w:t>人造成损失的，还必须进行赔偿并负相关责任。</w:t>
      </w:r>
    </w:p>
    <w:p w:rsidR="000F3B3E" w:rsidRPr="009238C4" w:rsidRDefault="000F3B3E" w:rsidP="000F3B3E">
      <w:pPr>
        <w:pStyle w:val="a4"/>
        <w:spacing w:line="360" w:lineRule="auto"/>
        <w:ind w:right="227" w:firstLine="482"/>
        <w:jc w:val="both"/>
        <w:rPr>
          <w:lang w:eastAsia="zh-CN"/>
        </w:rPr>
      </w:pPr>
      <w:r w:rsidRPr="009238C4">
        <w:rPr>
          <w:rFonts w:hint="eastAsia"/>
          <w:lang w:eastAsia="zh-CN"/>
        </w:rPr>
        <w:t>6. 参选文件对</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文件未提出异议的条款，均被视为参选人已接受和同意。参选文件与</w:t>
      </w:r>
      <w:proofErr w:type="gramStart"/>
      <w:r w:rsidR="005E104A">
        <w:rPr>
          <w:rFonts w:hint="eastAsia"/>
          <w:lang w:eastAsia="zh-CN"/>
        </w:rPr>
        <w:t>询</w:t>
      </w:r>
      <w:proofErr w:type="gramEnd"/>
      <w:r w:rsidR="005E104A">
        <w:rPr>
          <w:rFonts w:hint="eastAsia"/>
          <w:lang w:eastAsia="zh-CN"/>
        </w:rPr>
        <w:t>比</w:t>
      </w:r>
      <w:r w:rsidRPr="009238C4">
        <w:rPr>
          <w:rFonts w:hint="eastAsia"/>
          <w:lang w:eastAsia="zh-CN"/>
        </w:rPr>
        <w:t>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4"/>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BA62A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Default="000F3B3E" w:rsidP="00BA62AE">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rsidR="00BA62AE" w:rsidRPr="00BA62AE" w:rsidRDefault="00BA62AE" w:rsidP="00BA62AE">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Pr="00BA62AE">
        <w:rPr>
          <w:rFonts w:hAnsi="宋体" w:cs="Arial"/>
          <w:sz w:val="24"/>
          <w:szCs w:val="24"/>
        </w:rPr>
        <w:t>需进行现场勘查并与</w:t>
      </w:r>
      <w:proofErr w:type="gramStart"/>
      <w:r w:rsidR="005E104A">
        <w:rPr>
          <w:rFonts w:hAnsi="宋体" w:cs="Arial" w:hint="eastAsia"/>
          <w:sz w:val="24"/>
          <w:szCs w:val="24"/>
        </w:rPr>
        <w:t>询</w:t>
      </w:r>
      <w:proofErr w:type="gramEnd"/>
      <w:r w:rsidR="005E104A">
        <w:rPr>
          <w:rFonts w:hAnsi="宋体" w:cs="Arial" w:hint="eastAsia"/>
          <w:sz w:val="24"/>
          <w:szCs w:val="24"/>
        </w:rPr>
        <w:t>比</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w:t>
      </w:r>
      <w:r w:rsidRPr="00BA62AE">
        <w:rPr>
          <w:rFonts w:hAnsi="宋体" w:cs="Arial" w:hint="eastAsia"/>
          <w:sz w:val="24"/>
          <w:szCs w:val="24"/>
        </w:rPr>
        <w:t>、</w:t>
      </w:r>
      <w:r w:rsidRPr="00BA62AE">
        <w:rPr>
          <w:rFonts w:hAnsi="宋体" w:cs="Arial"/>
          <w:sz w:val="24"/>
          <w:szCs w:val="24"/>
        </w:rPr>
        <w:t>管理方式的</w:t>
      </w:r>
      <w:r w:rsidRPr="00BA62AE">
        <w:rPr>
          <w:rFonts w:hAnsi="宋体" w:cs="Arial" w:hint="eastAsia"/>
          <w:sz w:val="24"/>
          <w:szCs w:val="24"/>
        </w:rPr>
        <w:t>不</w:t>
      </w:r>
      <w:r w:rsidRPr="00BA62AE">
        <w:rPr>
          <w:rFonts w:hAnsi="宋体" w:cs="Arial"/>
          <w:sz w:val="24"/>
          <w:szCs w:val="24"/>
        </w:rPr>
        <w:t>了解而产生的报价误差由</w:t>
      </w:r>
      <w:proofErr w:type="gramStart"/>
      <w:r w:rsidRPr="00BA62AE">
        <w:rPr>
          <w:rFonts w:hAnsi="宋体" w:cs="Arial"/>
          <w:sz w:val="24"/>
          <w:szCs w:val="24"/>
        </w:rPr>
        <w:t>承揽商</w:t>
      </w:r>
      <w:proofErr w:type="gramEnd"/>
      <w:r w:rsidRPr="00BA62AE">
        <w:rPr>
          <w:rFonts w:hAnsi="宋体" w:cs="Arial"/>
          <w:sz w:val="24"/>
          <w:szCs w:val="24"/>
        </w:rPr>
        <w:t>自己负责。</w:t>
      </w:r>
    </w:p>
    <w:p w:rsidR="000F3B3E" w:rsidRPr="009238C4" w:rsidRDefault="000F3B3E" w:rsidP="00BA62AE">
      <w:pPr>
        <w:spacing w:line="360" w:lineRule="auto"/>
        <w:ind w:firstLineChars="200" w:firstLine="480"/>
        <w:rPr>
          <w:rFonts w:cs="黑体"/>
          <w:sz w:val="24"/>
          <w:szCs w:val="24"/>
          <w:lang w:eastAsia="zh-CN"/>
        </w:rPr>
      </w:pPr>
      <w:r w:rsidRPr="009238C4">
        <w:rPr>
          <w:rFonts w:hint="eastAsia"/>
          <w:sz w:val="24"/>
          <w:szCs w:val="24"/>
          <w:lang w:eastAsia="zh-CN"/>
        </w:rPr>
        <w:t>7.</w:t>
      </w:r>
      <w:r w:rsidR="00BA62AE">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proofErr w:type="gramStart"/>
      <w:r w:rsidR="005E104A">
        <w:rPr>
          <w:rFonts w:hint="eastAsia"/>
          <w:sz w:val="24"/>
          <w:szCs w:val="24"/>
          <w:lang w:eastAsia="zh-CN"/>
        </w:rPr>
        <w:t>询</w:t>
      </w:r>
      <w:proofErr w:type="gramEnd"/>
      <w:r w:rsidR="005E104A">
        <w:rPr>
          <w:rFonts w:hint="eastAsia"/>
          <w:sz w:val="24"/>
          <w:szCs w:val="24"/>
          <w:lang w:eastAsia="zh-CN"/>
        </w:rPr>
        <w:t>比</w:t>
      </w:r>
      <w:r w:rsidRPr="009238C4">
        <w:rPr>
          <w:rFonts w:hint="eastAsia"/>
          <w:sz w:val="24"/>
          <w:szCs w:val="24"/>
          <w:lang w:eastAsia="zh-CN"/>
        </w:rPr>
        <w:t>人不接受有任何选择的报价。</w:t>
      </w:r>
    </w:p>
    <w:p w:rsidR="000F3B3E" w:rsidRPr="009238C4" w:rsidRDefault="000F3B3E" w:rsidP="00BA62AE">
      <w:pPr>
        <w:pStyle w:val="a4"/>
        <w:spacing w:line="360" w:lineRule="auto"/>
        <w:ind w:firstLine="480"/>
        <w:jc w:val="both"/>
        <w:rPr>
          <w:lang w:eastAsia="zh-CN"/>
        </w:rPr>
      </w:pPr>
      <w:r w:rsidRPr="009238C4">
        <w:rPr>
          <w:rFonts w:hint="eastAsia"/>
          <w:lang w:eastAsia="zh-CN"/>
        </w:rPr>
        <w:t>7.</w:t>
      </w:r>
      <w:r w:rsidR="00BA62AE">
        <w:rPr>
          <w:rFonts w:hint="eastAsia"/>
          <w:lang w:eastAsia="zh-CN"/>
        </w:rPr>
        <w:t>6</w:t>
      </w:r>
      <w:r w:rsidRPr="009238C4">
        <w:rPr>
          <w:rFonts w:hint="eastAsia"/>
          <w:lang w:eastAsia="zh-CN"/>
        </w:rPr>
        <w:t xml:space="preserve">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4"/>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52C47" w:rsidRDefault="000F3B3E" w:rsidP="005A40DF">
      <w:pPr>
        <w:pStyle w:val="a4"/>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4"/>
        <w:spacing w:line="360" w:lineRule="auto"/>
        <w:ind w:left="1" w:firstLineChars="200" w:firstLine="480"/>
        <w:rPr>
          <w:lang w:eastAsia="zh-CN"/>
        </w:rPr>
      </w:pPr>
      <w:r>
        <w:rPr>
          <w:lang w:eastAsia="zh-CN"/>
        </w:rPr>
        <w:t>1.</w:t>
      </w:r>
      <w:proofErr w:type="gramStart"/>
      <w:r w:rsidR="005E104A">
        <w:rPr>
          <w:spacing w:val="-5"/>
          <w:lang w:eastAsia="zh-CN"/>
        </w:rPr>
        <w:t>询</w:t>
      </w:r>
      <w:proofErr w:type="gramEnd"/>
      <w:r w:rsidR="005E104A">
        <w:rPr>
          <w:spacing w:val="-5"/>
          <w:lang w:eastAsia="zh-CN"/>
        </w:rPr>
        <w:t>比</w:t>
      </w:r>
      <w:r>
        <w:rPr>
          <w:spacing w:val="-5"/>
          <w:lang w:eastAsia="zh-CN"/>
        </w:rPr>
        <w:t>人将在参选文件截止日期后组织</w:t>
      </w:r>
      <w:proofErr w:type="gramStart"/>
      <w:r w:rsidR="005E104A">
        <w:rPr>
          <w:spacing w:val="-5"/>
          <w:lang w:eastAsia="zh-CN"/>
        </w:rPr>
        <w:t>询</w:t>
      </w:r>
      <w:proofErr w:type="gramEnd"/>
      <w:r w:rsidR="005E104A">
        <w:rPr>
          <w:spacing w:val="-5"/>
          <w:lang w:eastAsia="zh-CN"/>
        </w:rPr>
        <w:t>比</w:t>
      </w:r>
      <w:r>
        <w:rPr>
          <w:spacing w:val="-5"/>
          <w:lang w:eastAsia="zh-CN"/>
        </w:rPr>
        <w:t>会，参选人选定工作在</w:t>
      </w:r>
      <w:proofErr w:type="gramStart"/>
      <w:r w:rsidR="005E104A">
        <w:rPr>
          <w:spacing w:val="-5"/>
          <w:lang w:eastAsia="zh-CN"/>
        </w:rPr>
        <w:t>询</w:t>
      </w:r>
      <w:proofErr w:type="gramEnd"/>
      <w:r w:rsidR="005E104A">
        <w:rPr>
          <w:spacing w:val="-5"/>
          <w:lang w:eastAsia="zh-CN"/>
        </w:rPr>
        <w:t>比</w:t>
      </w:r>
      <w:r>
        <w:rPr>
          <w:spacing w:val="-5"/>
          <w:lang w:eastAsia="zh-CN"/>
        </w:rPr>
        <w:t>人有关部门监督下，由</w:t>
      </w:r>
      <w:proofErr w:type="gramStart"/>
      <w:r w:rsidR="005E104A">
        <w:rPr>
          <w:spacing w:val="-5"/>
          <w:lang w:eastAsia="zh-CN"/>
        </w:rPr>
        <w:t>询</w:t>
      </w:r>
      <w:proofErr w:type="gramEnd"/>
      <w:r w:rsidR="005E104A">
        <w:rPr>
          <w:spacing w:val="-5"/>
          <w:lang w:eastAsia="zh-CN"/>
        </w:rPr>
        <w:t>比</w:t>
      </w:r>
      <w:r>
        <w:rPr>
          <w:spacing w:val="-5"/>
          <w:lang w:eastAsia="zh-CN"/>
        </w:rPr>
        <w:t>人依法组建的评选</w:t>
      </w:r>
      <w:r>
        <w:rPr>
          <w:rFonts w:hint="eastAsia"/>
          <w:spacing w:val="-5"/>
          <w:lang w:eastAsia="zh-CN"/>
        </w:rPr>
        <w:t>小组</w:t>
      </w:r>
      <w:r>
        <w:rPr>
          <w:spacing w:val="-5"/>
          <w:lang w:eastAsia="zh-CN"/>
        </w:rPr>
        <w:t>负责。</w:t>
      </w:r>
    </w:p>
    <w:p w:rsidR="006C6A85" w:rsidRDefault="006C6A85" w:rsidP="006C6A85">
      <w:pPr>
        <w:pStyle w:val="a4"/>
        <w:spacing w:line="360" w:lineRule="auto"/>
        <w:ind w:left="1" w:firstLineChars="200" w:firstLine="480"/>
        <w:rPr>
          <w:lang w:eastAsia="zh-CN"/>
        </w:rPr>
      </w:pPr>
      <w:r>
        <w:rPr>
          <w:lang w:eastAsia="zh-CN"/>
        </w:rPr>
        <w:t>2.在开选时有启封和没</w:t>
      </w:r>
      <w:r w:rsidR="008547B0">
        <w:rPr>
          <w:lang w:eastAsia="zh-CN"/>
        </w:rPr>
        <w:t>盖</w:t>
      </w:r>
      <w:r>
        <w:rPr>
          <w:rFonts w:hint="eastAsia"/>
          <w:lang w:eastAsia="zh-CN"/>
        </w:rPr>
        <w:t>公章</w:t>
      </w:r>
      <w:r>
        <w:rPr>
          <w:lang w:eastAsia="zh-CN"/>
        </w:rPr>
        <w:t>的参选文件，在评选时将不予考虑。</w:t>
      </w:r>
    </w:p>
    <w:p w:rsidR="006C6A85" w:rsidRDefault="006C6A85" w:rsidP="006C6A85">
      <w:pPr>
        <w:pStyle w:val="a4"/>
        <w:spacing w:line="360" w:lineRule="auto"/>
        <w:ind w:left="1" w:firstLineChars="200" w:firstLine="480"/>
        <w:rPr>
          <w:lang w:eastAsia="zh-CN"/>
        </w:rPr>
      </w:pPr>
      <w:r>
        <w:rPr>
          <w:lang w:eastAsia="zh-CN"/>
        </w:rPr>
        <w:t>3.</w:t>
      </w:r>
      <w:proofErr w:type="gramStart"/>
      <w:r w:rsidR="005E104A">
        <w:rPr>
          <w:lang w:eastAsia="zh-CN"/>
        </w:rPr>
        <w:t>询</w:t>
      </w:r>
      <w:proofErr w:type="gramEnd"/>
      <w:r w:rsidR="005E104A">
        <w:rPr>
          <w:lang w:eastAsia="zh-CN"/>
        </w:rPr>
        <w:t>比</w:t>
      </w:r>
      <w:r>
        <w:rPr>
          <w:lang w:eastAsia="zh-CN"/>
        </w:rPr>
        <w:t>人将</w:t>
      </w:r>
      <w:proofErr w:type="gramStart"/>
      <w:r>
        <w:rPr>
          <w:lang w:eastAsia="zh-CN"/>
        </w:rPr>
        <w:t>做开选记录</w:t>
      </w:r>
      <w:proofErr w:type="gramEnd"/>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002A24" w:rsidRPr="00002A24" w:rsidRDefault="00002A24" w:rsidP="00002A24">
      <w:pPr>
        <w:pStyle w:val="a4"/>
        <w:spacing w:line="360" w:lineRule="auto"/>
        <w:ind w:right="121" w:firstLineChars="200" w:firstLine="480"/>
        <w:jc w:val="both"/>
        <w:rPr>
          <w:lang w:eastAsia="zh-CN"/>
        </w:rPr>
      </w:pPr>
      <w:r w:rsidRPr="00002A24">
        <w:rPr>
          <w:lang w:eastAsia="zh-CN"/>
        </w:rPr>
        <w:t>1.</w:t>
      </w:r>
      <w:proofErr w:type="gramStart"/>
      <w:r w:rsidR="005E104A">
        <w:rPr>
          <w:lang w:eastAsia="zh-CN"/>
        </w:rPr>
        <w:t>询</w:t>
      </w:r>
      <w:proofErr w:type="gramEnd"/>
      <w:r w:rsidR="005E104A">
        <w:rPr>
          <w:lang w:eastAsia="zh-CN"/>
        </w:rPr>
        <w:t>比</w:t>
      </w:r>
      <w:r w:rsidRPr="00002A24">
        <w:rPr>
          <w:lang w:eastAsia="zh-CN"/>
        </w:rPr>
        <w:t>人将</w:t>
      </w:r>
      <w:r w:rsidRPr="00002A24">
        <w:rPr>
          <w:rFonts w:hint="eastAsia"/>
          <w:lang w:eastAsia="zh-CN"/>
        </w:rPr>
        <w:t>先对参选人的资质进行评选，参选人资质符合</w:t>
      </w:r>
      <w:proofErr w:type="gramStart"/>
      <w:r w:rsidR="005E104A">
        <w:rPr>
          <w:rFonts w:hint="eastAsia"/>
          <w:lang w:eastAsia="zh-CN"/>
        </w:rPr>
        <w:t>询</w:t>
      </w:r>
      <w:proofErr w:type="gramEnd"/>
      <w:r w:rsidR="005E104A">
        <w:rPr>
          <w:rFonts w:hint="eastAsia"/>
          <w:lang w:eastAsia="zh-CN"/>
        </w:rPr>
        <w:t>比</w:t>
      </w:r>
      <w:r w:rsidRPr="00002A24">
        <w:rPr>
          <w:rFonts w:hint="eastAsia"/>
          <w:lang w:eastAsia="zh-CN"/>
        </w:rPr>
        <w:t>人要求后，方可进行下一轮评选。</w:t>
      </w:r>
    </w:p>
    <w:p w:rsidR="00002A24" w:rsidRPr="00002A24" w:rsidRDefault="00002A24" w:rsidP="00002A24">
      <w:pPr>
        <w:pStyle w:val="a4"/>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rsidR="006C6A85" w:rsidRPr="008D4C06" w:rsidRDefault="00002A24" w:rsidP="00002A24">
      <w:pPr>
        <w:pStyle w:val="1"/>
        <w:spacing w:line="360" w:lineRule="auto"/>
        <w:ind w:firstLineChars="200" w:firstLine="480"/>
        <w:rPr>
          <w:rFonts w:asciiTheme="majorEastAsia" w:eastAsiaTheme="majorEastAsia" w:hAnsiTheme="majorEastAsia"/>
          <w:sz w:val="24"/>
          <w:szCs w:val="24"/>
        </w:rPr>
      </w:pPr>
      <w:r w:rsidRPr="00002A24">
        <w:rPr>
          <w:sz w:val="24"/>
          <w:szCs w:val="24"/>
        </w:rPr>
        <w:t>3.替补候选人的设定与使用：在合同签订前，</w:t>
      </w:r>
      <w:proofErr w:type="gramStart"/>
      <w:r w:rsidR="005E104A">
        <w:rPr>
          <w:sz w:val="24"/>
          <w:szCs w:val="24"/>
        </w:rPr>
        <w:t>询</w:t>
      </w:r>
      <w:proofErr w:type="gramEnd"/>
      <w:r w:rsidR="005E104A">
        <w:rPr>
          <w:sz w:val="24"/>
          <w:szCs w:val="24"/>
        </w:rPr>
        <w:t>比</w:t>
      </w:r>
      <w:r w:rsidRPr="00002A24">
        <w:rPr>
          <w:sz w:val="24"/>
          <w:szCs w:val="24"/>
        </w:rPr>
        <w:t>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w:t>
      </w:r>
      <w:r w:rsidRPr="00002A24">
        <w:rPr>
          <w:sz w:val="24"/>
          <w:szCs w:val="24"/>
        </w:rPr>
        <w:lastRenderedPageBreak/>
        <w:t>将依法</w:t>
      </w:r>
      <w:r w:rsidRPr="00002A24">
        <w:rPr>
          <w:rFonts w:hint="eastAsia"/>
          <w:sz w:val="24"/>
          <w:szCs w:val="24"/>
        </w:rPr>
        <w:t>确定后续排名的中选候选人，或重新进行</w:t>
      </w:r>
      <w:proofErr w:type="gramStart"/>
      <w:r w:rsidR="005E104A">
        <w:rPr>
          <w:rFonts w:hint="eastAsia"/>
          <w:sz w:val="24"/>
          <w:szCs w:val="24"/>
        </w:rPr>
        <w:t>询</w:t>
      </w:r>
      <w:proofErr w:type="gramEnd"/>
      <w:r w:rsidR="005E104A">
        <w:rPr>
          <w:rFonts w:hint="eastAsia"/>
          <w:sz w:val="24"/>
          <w:szCs w:val="24"/>
        </w:rPr>
        <w:t>比</w:t>
      </w:r>
      <w:r w:rsidRPr="00002A24">
        <w:rPr>
          <w:sz w:val="24"/>
          <w:szCs w:val="24"/>
        </w:rPr>
        <w:t>。</w:t>
      </w:r>
    </w:p>
    <w:p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B71458">
      <w:pPr>
        <w:pStyle w:val="a4"/>
        <w:spacing w:line="440" w:lineRule="exact"/>
        <w:ind w:firstLine="480"/>
        <w:jc w:val="both"/>
        <w:rPr>
          <w:lang w:eastAsia="zh-CN"/>
        </w:rPr>
      </w:pPr>
      <w:r w:rsidRPr="000748EA">
        <w:rPr>
          <w:spacing w:val="-5"/>
          <w:lang w:eastAsia="zh-CN"/>
        </w:rPr>
        <w:t>由</w:t>
      </w:r>
      <w:proofErr w:type="gramStart"/>
      <w:r w:rsidR="005E104A">
        <w:rPr>
          <w:spacing w:val="-5"/>
          <w:lang w:eastAsia="zh-CN"/>
        </w:rPr>
        <w:t>询</w:t>
      </w:r>
      <w:proofErr w:type="gramEnd"/>
      <w:r w:rsidR="005E104A">
        <w:rPr>
          <w:spacing w:val="-5"/>
          <w:lang w:eastAsia="zh-CN"/>
        </w:rPr>
        <w:t>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5E104A">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proofErr w:type="gramStart"/>
      <w:r w:rsidR="005E104A">
        <w:rPr>
          <w:spacing w:val="-11"/>
          <w:lang w:eastAsia="zh-CN"/>
        </w:rPr>
        <w:t>询</w:t>
      </w:r>
      <w:proofErr w:type="gramEnd"/>
      <w:r w:rsidR="005E104A">
        <w:rPr>
          <w:spacing w:val="-11"/>
          <w:lang w:eastAsia="zh-CN"/>
        </w:rPr>
        <w:t>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B71458">
      <w:pPr>
        <w:spacing w:line="440" w:lineRule="exact"/>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rsidR="00B71458" w:rsidRDefault="00002A24" w:rsidP="00B71458">
      <w:pPr>
        <w:pStyle w:val="a4"/>
        <w:spacing w:line="440" w:lineRule="exact"/>
        <w:ind w:firstLineChars="200" w:firstLine="480"/>
        <w:jc w:val="both"/>
        <w:rPr>
          <w:lang w:eastAsia="zh-CN"/>
        </w:rPr>
      </w:pPr>
      <w:r w:rsidRPr="00002A24">
        <w:rPr>
          <w:rFonts w:hint="eastAsia"/>
          <w:lang w:eastAsia="zh-CN"/>
        </w:rPr>
        <w:t>本项目设置最高控制价</w:t>
      </w:r>
      <w:r w:rsidR="00952C47">
        <w:rPr>
          <w:b/>
          <w:lang w:eastAsia="zh-CN"/>
        </w:rPr>
        <w:t>8</w:t>
      </w:r>
      <w:r w:rsidR="004D43C5">
        <w:rPr>
          <w:b/>
          <w:lang w:eastAsia="zh-CN"/>
        </w:rPr>
        <w:t>00</w:t>
      </w:r>
      <w:r w:rsidRPr="00002A24">
        <w:rPr>
          <w:rFonts w:hint="eastAsia"/>
          <w:b/>
          <w:lang w:eastAsia="zh-CN"/>
        </w:rPr>
        <w:t>000.00元（</w:t>
      </w:r>
      <w:r w:rsidR="00952C47">
        <w:rPr>
          <w:rFonts w:hint="eastAsia"/>
          <w:b/>
          <w:lang w:eastAsia="zh-CN"/>
        </w:rPr>
        <w:t>含</w:t>
      </w:r>
      <w:r w:rsidRPr="00002A24">
        <w:rPr>
          <w:rFonts w:hint="eastAsia"/>
          <w:b/>
          <w:lang w:eastAsia="zh-CN"/>
        </w:rPr>
        <w:t>税价）</w:t>
      </w:r>
      <w:r w:rsidRPr="00002A24">
        <w:rPr>
          <w:rFonts w:hint="eastAsia"/>
          <w:lang w:eastAsia="zh-CN"/>
        </w:rPr>
        <w:t>。参选人所填报的报价高于本项目最高限价的，其参选将被</w:t>
      </w:r>
      <w:proofErr w:type="gramStart"/>
      <w:r w:rsidR="005E104A">
        <w:rPr>
          <w:rFonts w:hint="eastAsia"/>
          <w:lang w:eastAsia="zh-CN"/>
        </w:rPr>
        <w:t>询</w:t>
      </w:r>
      <w:proofErr w:type="gramEnd"/>
      <w:r w:rsidR="005E104A">
        <w:rPr>
          <w:rFonts w:hint="eastAsia"/>
          <w:lang w:eastAsia="zh-CN"/>
        </w:rPr>
        <w:t>比</w:t>
      </w:r>
      <w:r w:rsidRPr="00002A24">
        <w:rPr>
          <w:rFonts w:hint="eastAsia"/>
          <w:lang w:eastAsia="zh-CN"/>
        </w:rPr>
        <w:t>小组予以否决。</w:t>
      </w:r>
      <w:r w:rsidR="00B71458">
        <w:rPr>
          <w:rFonts w:hint="eastAsia"/>
          <w:spacing w:val="-2"/>
          <w:lang w:eastAsia="zh-CN"/>
        </w:rPr>
        <w:t>采用综合评分法，</w:t>
      </w:r>
      <w:r w:rsidR="00B71458">
        <w:rPr>
          <w:rFonts w:hint="eastAsia"/>
          <w:lang w:eastAsia="zh-CN"/>
        </w:rPr>
        <w:t>综合评分</w:t>
      </w:r>
      <w:r w:rsidR="00B71458" w:rsidRPr="000748EA">
        <w:rPr>
          <w:rFonts w:hint="eastAsia"/>
          <w:lang w:eastAsia="zh-CN"/>
        </w:rPr>
        <w:t>最</w:t>
      </w:r>
      <w:r w:rsidR="00B71458">
        <w:rPr>
          <w:rFonts w:hint="eastAsia"/>
          <w:lang w:eastAsia="zh-CN"/>
        </w:rPr>
        <w:t>高</w:t>
      </w:r>
      <w:r w:rsidR="00B71458" w:rsidRPr="000748EA">
        <w:rPr>
          <w:rFonts w:hint="eastAsia"/>
          <w:lang w:eastAsia="zh-CN"/>
        </w:rPr>
        <w:t>者作为第一候选人，次之为第二候选人。</w:t>
      </w:r>
    </w:p>
    <w:p w:rsidR="00B71458" w:rsidRPr="00895F04" w:rsidRDefault="00B71458" w:rsidP="00B71458">
      <w:pPr>
        <w:pStyle w:val="a4"/>
        <w:spacing w:line="440" w:lineRule="exact"/>
        <w:ind w:right="-28" w:firstLineChars="210" w:firstLine="502"/>
        <w:rPr>
          <w:b/>
          <w:spacing w:val="-2"/>
          <w:lang w:eastAsia="zh-CN"/>
        </w:rPr>
      </w:pPr>
      <w:r w:rsidRPr="00895F04">
        <w:rPr>
          <w:rFonts w:hint="eastAsia"/>
          <w:b/>
          <w:spacing w:val="-2"/>
          <w:lang w:eastAsia="zh-CN"/>
        </w:rPr>
        <w:t>评标小组按照先技术，后商务的顺序进行评议并评分。</w:t>
      </w:r>
    </w:p>
    <w:p w:rsidR="00B71458" w:rsidRDefault="00B71458" w:rsidP="00B71458">
      <w:pPr>
        <w:snapToGrid w:val="0"/>
        <w:spacing w:line="440" w:lineRule="exact"/>
        <w:ind w:firstLineChars="200" w:firstLine="476"/>
        <w:rPr>
          <w:spacing w:val="-2"/>
          <w:sz w:val="24"/>
          <w:szCs w:val="24"/>
          <w:lang w:eastAsia="zh-CN"/>
        </w:rPr>
      </w:pPr>
      <w:r>
        <w:rPr>
          <w:rFonts w:hint="eastAsia"/>
          <w:spacing w:val="-2"/>
          <w:sz w:val="24"/>
          <w:szCs w:val="24"/>
          <w:lang w:eastAsia="zh-CN"/>
        </w:rPr>
        <w:t>4.1 评分办法</w:t>
      </w:r>
    </w:p>
    <w:p w:rsidR="00B71458" w:rsidRDefault="00B71458" w:rsidP="00B71458">
      <w:pPr>
        <w:pStyle w:val="a4"/>
        <w:spacing w:line="440" w:lineRule="exact"/>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B71458" w:rsidRPr="00CA5D46" w:rsidRDefault="00B71458" w:rsidP="00B71458">
      <w:pPr>
        <w:spacing w:line="440" w:lineRule="exact"/>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8</w:t>
      </w:r>
      <w:r w:rsidRPr="00CA5D46">
        <w:rPr>
          <w:rFonts w:asciiTheme="majorEastAsia" w:eastAsiaTheme="majorEastAsia" w:hAnsiTheme="majorEastAsia" w:hint="eastAsia"/>
          <w:sz w:val="24"/>
          <w:szCs w:val="24"/>
          <w:lang w:eastAsia="zh-CN"/>
        </w:rPr>
        <w:t>分</w:t>
      </w:r>
    </w:p>
    <w:p w:rsidR="00B71458" w:rsidRDefault="00B71458" w:rsidP="00B71458">
      <w:pPr>
        <w:spacing w:line="440" w:lineRule="exact"/>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22</w:t>
      </w:r>
      <w:r w:rsidRPr="00CA5D46">
        <w:rPr>
          <w:rFonts w:asciiTheme="majorEastAsia" w:eastAsiaTheme="majorEastAsia" w:hAnsiTheme="majorEastAsia" w:hint="eastAsia"/>
          <w:sz w:val="24"/>
          <w:szCs w:val="24"/>
          <w:lang w:eastAsia="zh-CN"/>
        </w:rPr>
        <w:t>分</w:t>
      </w:r>
    </w:p>
    <w:p w:rsidR="00B71458" w:rsidRPr="007426F9" w:rsidRDefault="00B71458" w:rsidP="00B71458">
      <w:pPr>
        <w:pStyle w:val="1"/>
        <w:adjustRightInd/>
        <w:spacing w:line="440" w:lineRule="exact"/>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满分70分</w:t>
      </w:r>
    </w:p>
    <w:p w:rsidR="00B71458" w:rsidRDefault="00B71458" w:rsidP="00B71458">
      <w:pPr>
        <w:spacing w:line="440" w:lineRule="exact"/>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B71458" w:rsidRPr="00CA5D46" w:rsidRDefault="00B71458" w:rsidP="00B71458">
      <w:pPr>
        <w:spacing w:line="440" w:lineRule="exact"/>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B71458" w:rsidRPr="00CA5D46" w:rsidRDefault="00B71458" w:rsidP="00B71458">
      <w:pPr>
        <w:spacing w:line="440" w:lineRule="exact"/>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B71458" w:rsidRPr="00945FC1" w:rsidRDefault="00B71458" w:rsidP="00B71458">
      <w:pPr>
        <w:spacing w:line="440" w:lineRule="exact"/>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proofErr w:type="spellStart"/>
      <w:r w:rsidRPr="00CA5D46">
        <w:rPr>
          <w:rFonts w:asciiTheme="majorEastAsia" w:eastAsiaTheme="majorEastAsia" w:hAnsiTheme="majorEastAsia" w:hint="eastAsia"/>
          <w:sz w:val="24"/>
          <w:szCs w:val="24"/>
        </w:rPr>
        <w:t>评分标准见下表</w:t>
      </w:r>
      <w:proofErr w:type="spellEnd"/>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B71458" w:rsidRPr="00C8684E" w:rsidTr="00B71458">
        <w:trPr>
          <w:trHeight w:val="500"/>
        </w:trPr>
        <w:tc>
          <w:tcPr>
            <w:tcW w:w="709" w:type="dxa"/>
            <w:vAlign w:val="center"/>
          </w:tcPr>
          <w:p w:rsidR="00B71458" w:rsidRPr="00C8684E" w:rsidRDefault="00B71458" w:rsidP="00B71458">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B71458" w:rsidRPr="00C8684E" w:rsidRDefault="00B71458" w:rsidP="00B71458">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B71458" w:rsidRPr="00C8684E" w:rsidRDefault="00B71458" w:rsidP="00B71458">
            <w:pPr>
              <w:snapToGrid w:val="0"/>
              <w:spacing w:line="400" w:lineRule="atLeast"/>
              <w:jc w:val="center"/>
              <w:rPr>
                <w:sz w:val="21"/>
                <w:szCs w:val="21"/>
              </w:rPr>
            </w:pPr>
            <w:proofErr w:type="spellStart"/>
            <w:r w:rsidRPr="00C8684E">
              <w:rPr>
                <w:rFonts w:hint="eastAsia"/>
                <w:sz w:val="21"/>
                <w:szCs w:val="21"/>
              </w:rPr>
              <w:t>分数</w:t>
            </w:r>
            <w:proofErr w:type="spellEnd"/>
          </w:p>
        </w:tc>
      </w:tr>
      <w:tr w:rsidR="00B71458" w:rsidRPr="00C8684E" w:rsidTr="00B71458">
        <w:trPr>
          <w:trHeight w:val="408"/>
        </w:trPr>
        <w:tc>
          <w:tcPr>
            <w:tcW w:w="709" w:type="dxa"/>
            <w:vAlign w:val="center"/>
          </w:tcPr>
          <w:p w:rsidR="00B71458" w:rsidRPr="00C8684E" w:rsidRDefault="00B71458" w:rsidP="00B71458">
            <w:pPr>
              <w:snapToGrid w:val="0"/>
              <w:spacing w:line="400" w:lineRule="atLeast"/>
              <w:jc w:val="center"/>
              <w:rPr>
                <w:sz w:val="21"/>
                <w:szCs w:val="21"/>
              </w:rPr>
            </w:pPr>
            <w:r w:rsidRPr="00C8684E">
              <w:rPr>
                <w:rFonts w:hint="eastAsia"/>
                <w:sz w:val="21"/>
                <w:szCs w:val="21"/>
              </w:rPr>
              <w:t>1</w:t>
            </w:r>
          </w:p>
        </w:tc>
        <w:tc>
          <w:tcPr>
            <w:tcW w:w="5162" w:type="dxa"/>
            <w:vAlign w:val="center"/>
          </w:tcPr>
          <w:p w:rsidR="00B71458" w:rsidRPr="00C8684E" w:rsidRDefault="00B71458" w:rsidP="00B71458">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B71458" w:rsidRPr="00C8684E" w:rsidRDefault="00B71458" w:rsidP="00B71458">
            <w:pPr>
              <w:snapToGrid w:val="0"/>
              <w:spacing w:line="400" w:lineRule="atLeast"/>
              <w:jc w:val="center"/>
              <w:rPr>
                <w:sz w:val="21"/>
                <w:szCs w:val="21"/>
              </w:rPr>
            </w:pPr>
            <w:r>
              <w:rPr>
                <w:sz w:val="21"/>
                <w:szCs w:val="21"/>
                <w:lang w:eastAsia="zh-CN"/>
              </w:rPr>
              <w:t>22</w:t>
            </w:r>
          </w:p>
        </w:tc>
      </w:tr>
      <w:tr w:rsidR="00B71458" w:rsidRPr="00C8684E" w:rsidTr="00B71458">
        <w:trPr>
          <w:trHeight w:val="415"/>
        </w:trPr>
        <w:tc>
          <w:tcPr>
            <w:tcW w:w="709" w:type="dxa"/>
            <w:vAlign w:val="center"/>
          </w:tcPr>
          <w:p w:rsidR="00B71458" w:rsidRPr="00C8684E" w:rsidRDefault="00B71458" w:rsidP="00B71458">
            <w:pPr>
              <w:snapToGrid w:val="0"/>
              <w:spacing w:line="400" w:lineRule="atLeast"/>
              <w:jc w:val="center"/>
              <w:rPr>
                <w:sz w:val="21"/>
                <w:szCs w:val="21"/>
              </w:rPr>
            </w:pPr>
            <w:r w:rsidRPr="00C8684E">
              <w:rPr>
                <w:rFonts w:hint="eastAsia"/>
                <w:sz w:val="21"/>
                <w:szCs w:val="21"/>
              </w:rPr>
              <w:t>2</w:t>
            </w:r>
          </w:p>
        </w:tc>
        <w:tc>
          <w:tcPr>
            <w:tcW w:w="5162" w:type="dxa"/>
            <w:vAlign w:val="center"/>
          </w:tcPr>
          <w:p w:rsidR="00B71458" w:rsidRPr="00C8684E" w:rsidRDefault="00B71458" w:rsidP="00B71458">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rsidR="00B71458" w:rsidRPr="00C8684E" w:rsidRDefault="00B71458" w:rsidP="00B71458">
            <w:pPr>
              <w:snapToGrid w:val="0"/>
              <w:spacing w:line="400" w:lineRule="atLeast"/>
              <w:jc w:val="center"/>
              <w:rPr>
                <w:sz w:val="21"/>
                <w:szCs w:val="21"/>
              </w:rPr>
            </w:pPr>
            <w:r>
              <w:rPr>
                <w:sz w:val="21"/>
                <w:szCs w:val="21"/>
                <w:lang w:eastAsia="zh-CN"/>
              </w:rPr>
              <w:t>8</w:t>
            </w:r>
          </w:p>
        </w:tc>
      </w:tr>
      <w:tr w:rsidR="00B71458" w:rsidRPr="00C8684E" w:rsidTr="00B71458">
        <w:trPr>
          <w:trHeight w:val="415"/>
        </w:trPr>
        <w:tc>
          <w:tcPr>
            <w:tcW w:w="709" w:type="dxa"/>
            <w:vAlign w:val="center"/>
          </w:tcPr>
          <w:p w:rsidR="00B71458" w:rsidRPr="00C8684E" w:rsidRDefault="00B71458" w:rsidP="00B71458">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B71458" w:rsidRPr="00C8684E" w:rsidRDefault="00B71458" w:rsidP="00B71458">
            <w:pPr>
              <w:snapToGrid w:val="0"/>
              <w:spacing w:line="400" w:lineRule="atLeast"/>
              <w:jc w:val="center"/>
              <w:rPr>
                <w:spacing w:val="-2"/>
                <w:sz w:val="21"/>
                <w:szCs w:val="21"/>
              </w:rPr>
            </w:pPr>
            <w:proofErr w:type="spellStart"/>
            <w:r>
              <w:rPr>
                <w:rFonts w:hint="eastAsia"/>
                <w:spacing w:val="-2"/>
                <w:sz w:val="21"/>
                <w:szCs w:val="21"/>
              </w:rPr>
              <w:t>报价部分</w:t>
            </w:r>
            <w:proofErr w:type="spellEnd"/>
          </w:p>
        </w:tc>
        <w:tc>
          <w:tcPr>
            <w:tcW w:w="2918" w:type="dxa"/>
            <w:vAlign w:val="center"/>
          </w:tcPr>
          <w:p w:rsidR="00B71458" w:rsidRDefault="00B71458" w:rsidP="00B71458">
            <w:pPr>
              <w:snapToGrid w:val="0"/>
              <w:spacing w:line="400" w:lineRule="atLeast"/>
              <w:jc w:val="center"/>
              <w:rPr>
                <w:sz w:val="21"/>
                <w:szCs w:val="21"/>
                <w:lang w:eastAsia="zh-CN"/>
              </w:rPr>
            </w:pPr>
            <w:r>
              <w:rPr>
                <w:sz w:val="21"/>
                <w:szCs w:val="21"/>
                <w:lang w:eastAsia="zh-CN"/>
              </w:rPr>
              <w:t>70</w:t>
            </w:r>
          </w:p>
        </w:tc>
      </w:tr>
    </w:tbl>
    <w:p w:rsidR="00B71458" w:rsidRDefault="00B71458" w:rsidP="00B71458">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B71458" w:rsidRPr="006B160A" w:rsidTr="00B71458">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B71458" w:rsidRPr="006B160A" w:rsidTr="00B71458">
        <w:trPr>
          <w:trHeight w:val="274"/>
        </w:trPr>
        <w:tc>
          <w:tcPr>
            <w:tcW w:w="560" w:type="dxa"/>
            <w:vMerge w:val="restart"/>
            <w:tcBorders>
              <w:top w:val="nil"/>
              <w:left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B71458" w:rsidRPr="006B160A" w:rsidRDefault="00B71458" w:rsidP="00B71458">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B71458" w:rsidRPr="00393CB4" w:rsidRDefault="00B71458" w:rsidP="00B71458">
            <w:pPr>
              <w:widowControl/>
              <w:textAlignment w:val="center"/>
              <w:rPr>
                <w:color w:val="000000"/>
                <w:sz w:val="21"/>
                <w:szCs w:val="21"/>
              </w:rPr>
            </w:pPr>
            <w:r>
              <w:rPr>
                <w:rFonts w:hint="eastAsia"/>
                <w:b/>
                <w:bCs/>
                <w:sz w:val="21"/>
                <w:szCs w:val="21"/>
                <w:lang w:eastAsia="zh-CN"/>
              </w:rPr>
              <w:t>施工</w:t>
            </w:r>
            <w:proofErr w:type="spellStart"/>
            <w:r w:rsidRPr="00393CB4">
              <w:rPr>
                <w:rFonts w:hint="eastAsia"/>
                <w:b/>
                <w:bCs/>
                <w:sz w:val="21"/>
                <w:szCs w:val="21"/>
              </w:rPr>
              <w:t>方案</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B71458" w:rsidRPr="00B97A9B" w:rsidRDefault="00B71458" w:rsidP="00B71458">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B71458" w:rsidRPr="00B71458" w:rsidRDefault="00B71458" w:rsidP="00B71458">
            <w:pPr>
              <w:pStyle w:val="a8"/>
              <w:spacing w:line="240" w:lineRule="atLeast"/>
              <w:ind w:left="-54" w:firstLine="0"/>
              <w:rPr>
                <w:sz w:val="21"/>
                <w:szCs w:val="21"/>
                <w:lang w:eastAsia="zh-CN"/>
              </w:rPr>
            </w:pPr>
            <w:r>
              <w:rPr>
                <w:rFonts w:hint="eastAsia"/>
                <w:sz w:val="21"/>
                <w:szCs w:val="21"/>
                <w:lang w:eastAsia="zh-CN"/>
              </w:rPr>
              <w:t>a</w:t>
            </w:r>
            <w:r>
              <w:rPr>
                <w:sz w:val="21"/>
                <w:szCs w:val="21"/>
                <w:lang w:eastAsia="zh-CN"/>
              </w:rPr>
              <w:t>.</w:t>
            </w:r>
            <w:r w:rsidRPr="00B71458">
              <w:rPr>
                <w:rFonts w:hint="eastAsia"/>
                <w:sz w:val="21"/>
                <w:szCs w:val="21"/>
                <w:lang w:eastAsia="zh-CN"/>
              </w:rPr>
              <w:t>结合本</w:t>
            </w:r>
            <w:proofErr w:type="gramStart"/>
            <w:r w:rsidRPr="00B71458">
              <w:rPr>
                <w:rFonts w:hint="eastAsia"/>
                <w:sz w:val="21"/>
                <w:szCs w:val="21"/>
                <w:lang w:eastAsia="zh-CN"/>
              </w:rPr>
              <w:t>询</w:t>
            </w:r>
            <w:proofErr w:type="gramEnd"/>
            <w:r w:rsidRPr="00B71458">
              <w:rPr>
                <w:rFonts w:hint="eastAsia"/>
                <w:sz w:val="21"/>
                <w:szCs w:val="21"/>
                <w:lang w:eastAsia="zh-CN"/>
              </w:rPr>
              <w:t>比项目情况对清洗</w:t>
            </w:r>
            <w:r>
              <w:rPr>
                <w:rFonts w:hint="eastAsia"/>
                <w:sz w:val="21"/>
                <w:szCs w:val="21"/>
                <w:lang w:eastAsia="zh-CN"/>
              </w:rPr>
              <w:t>服务</w:t>
            </w:r>
            <w:r w:rsidRPr="00B71458">
              <w:rPr>
                <w:rFonts w:hint="eastAsia"/>
                <w:sz w:val="21"/>
                <w:szCs w:val="21"/>
                <w:lang w:eastAsia="zh-CN"/>
              </w:rPr>
              <w:t>重点难点进行分析说明。分析说明内容全面完整准确的，得3分；分析说明内容较为全面较准确的，得2分；分析说明内容较为一般的，得1分；未进行分析说明的，得0分。</w:t>
            </w:r>
          </w:p>
          <w:p w:rsidR="00B71458" w:rsidRPr="00393CB4" w:rsidRDefault="00B71458" w:rsidP="00B71458">
            <w:pPr>
              <w:spacing w:line="240" w:lineRule="atLeast"/>
              <w:rPr>
                <w:sz w:val="21"/>
                <w:szCs w:val="21"/>
                <w:lang w:eastAsia="zh-CN"/>
              </w:rPr>
            </w:pPr>
            <w:r>
              <w:rPr>
                <w:sz w:val="21"/>
                <w:szCs w:val="21"/>
                <w:lang w:eastAsia="zh-CN"/>
              </w:rPr>
              <w:t>b.</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提供的本项目</w:t>
            </w:r>
            <w:r>
              <w:rPr>
                <w:rFonts w:hint="eastAsia"/>
                <w:sz w:val="21"/>
                <w:szCs w:val="21"/>
                <w:lang w:eastAsia="zh-CN"/>
              </w:rPr>
              <w:t>施工</w:t>
            </w:r>
            <w:r w:rsidRPr="00393CB4">
              <w:rPr>
                <w:rFonts w:hint="eastAsia"/>
                <w:sz w:val="21"/>
                <w:szCs w:val="21"/>
                <w:lang w:eastAsia="zh-CN"/>
              </w:rPr>
              <w:t>方案清晰完整度、保证措施标准具体程度、可执行可操作性，优的得5-6分，良好得3-4分，一般得1-2分，未进行叙述的，得0分。</w:t>
            </w:r>
          </w:p>
          <w:p w:rsidR="00B71458" w:rsidRPr="009455B3" w:rsidRDefault="003B2CC1" w:rsidP="00B71458">
            <w:pPr>
              <w:pStyle w:val="1"/>
              <w:spacing w:line="240" w:lineRule="atLeast"/>
              <w:rPr>
                <w:sz w:val="21"/>
                <w:szCs w:val="21"/>
              </w:rPr>
            </w:pPr>
            <w:r>
              <w:rPr>
                <w:rFonts w:hAnsi="宋体"/>
                <w:sz w:val="21"/>
                <w:szCs w:val="21"/>
              </w:rPr>
              <w:t>c.</w:t>
            </w:r>
            <w:r w:rsidR="00B71458">
              <w:rPr>
                <w:rFonts w:hAnsi="宋体" w:hint="eastAsia"/>
                <w:sz w:val="21"/>
                <w:szCs w:val="21"/>
              </w:rPr>
              <w:t>参选人</w:t>
            </w:r>
            <w:r w:rsidR="00B71458" w:rsidRPr="00393CB4">
              <w:rPr>
                <w:rFonts w:hAnsi="宋体" w:hint="eastAsia"/>
                <w:sz w:val="21"/>
                <w:szCs w:val="21"/>
              </w:rPr>
              <w:t>根据自身经验针对本</w:t>
            </w:r>
            <w:proofErr w:type="gramStart"/>
            <w:r w:rsidR="00B71458">
              <w:rPr>
                <w:rFonts w:hAnsi="宋体" w:hint="eastAsia"/>
                <w:sz w:val="21"/>
                <w:szCs w:val="21"/>
              </w:rPr>
              <w:t>询</w:t>
            </w:r>
            <w:proofErr w:type="gramEnd"/>
            <w:r w:rsidR="00B71458">
              <w:rPr>
                <w:rFonts w:hAnsi="宋体" w:hint="eastAsia"/>
                <w:sz w:val="21"/>
                <w:szCs w:val="21"/>
              </w:rPr>
              <w:t>比</w:t>
            </w:r>
            <w:r w:rsidR="00B71458" w:rsidRPr="00393CB4">
              <w:rPr>
                <w:rFonts w:hAnsi="宋体" w:hint="eastAsia"/>
                <w:sz w:val="21"/>
                <w:szCs w:val="21"/>
              </w:rPr>
              <w:t>项目提出的可行性建议及优化方案，根据可行性建议及优化方案的合理性及可行性在</w:t>
            </w:r>
            <w:r w:rsidR="00B71458" w:rsidRPr="00393CB4">
              <w:rPr>
                <w:rFonts w:hAnsi="宋体" w:hint="eastAsia"/>
                <w:sz w:val="21"/>
                <w:szCs w:val="21"/>
              </w:rPr>
              <w:lastRenderedPageBreak/>
              <w:t>0-2分之间评分；</w:t>
            </w:r>
          </w:p>
        </w:tc>
      </w:tr>
      <w:tr w:rsidR="00B71458" w:rsidRPr="006B160A" w:rsidTr="00B71458">
        <w:trPr>
          <w:trHeight w:val="2657"/>
        </w:trPr>
        <w:tc>
          <w:tcPr>
            <w:tcW w:w="560" w:type="dxa"/>
            <w:vMerge/>
            <w:tcBorders>
              <w:left w:val="single" w:sz="4" w:space="0" w:color="auto"/>
              <w:right w:val="single" w:sz="4" w:space="0" w:color="auto"/>
            </w:tcBorders>
            <w:vAlign w:val="center"/>
            <w:hideMark/>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B71458" w:rsidRPr="006B160A" w:rsidRDefault="00B71458" w:rsidP="00B71458">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B71458" w:rsidRPr="00393CB4" w:rsidRDefault="00B71458" w:rsidP="00B71458">
            <w:pPr>
              <w:widowControl/>
              <w:textAlignment w:val="center"/>
              <w:rPr>
                <w:color w:val="000000"/>
                <w:sz w:val="21"/>
                <w:szCs w:val="21"/>
              </w:rPr>
            </w:pPr>
            <w:proofErr w:type="spellStart"/>
            <w:r w:rsidRPr="00393CB4">
              <w:rPr>
                <w:rFonts w:hint="eastAsia"/>
                <w:b/>
                <w:bCs/>
                <w:sz w:val="21"/>
                <w:szCs w:val="21"/>
              </w:rPr>
              <w:t>项目管理体系</w:t>
            </w:r>
            <w:proofErr w:type="spellEnd"/>
          </w:p>
        </w:tc>
        <w:tc>
          <w:tcPr>
            <w:tcW w:w="513" w:type="dxa"/>
            <w:tcBorders>
              <w:top w:val="nil"/>
              <w:left w:val="nil"/>
              <w:right w:val="single" w:sz="4" w:space="0" w:color="auto"/>
            </w:tcBorders>
            <w:shd w:val="clear" w:color="auto" w:fill="auto"/>
            <w:vAlign w:val="center"/>
            <w:hideMark/>
          </w:tcPr>
          <w:p w:rsidR="00B71458" w:rsidRPr="00B97A9B" w:rsidRDefault="00B71458" w:rsidP="00B71458">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B71458" w:rsidRPr="00393CB4" w:rsidRDefault="00B71458" w:rsidP="00B71458">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B71458" w:rsidRPr="00393CB4" w:rsidRDefault="00B71458" w:rsidP="00B71458">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B71458" w:rsidRPr="00393CB4" w:rsidRDefault="00B71458" w:rsidP="00B71458">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B71458" w:rsidRPr="006B160A" w:rsidTr="00B71458">
        <w:trPr>
          <w:trHeight w:val="544"/>
        </w:trPr>
        <w:tc>
          <w:tcPr>
            <w:tcW w:w="560" w:type="dxa"/>
            <w:vMerge/>
            <w:tcBorders>
              <w:left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1458" w:rsidRPr="00393CB4" w:rsidRDefault="00B71458" w:rsidP="00B71458">
            <w:pPr>
              <w:widowControl/>
              <w:textAlignment w:val="center"/>
              <w:rPr>
                <w:b/>
                <w:bCs/>
                <w:color w:val="000000"/>
                <w:sz w:val="21"/>
                <w:szCs w:val="21"/>
              </w:rPr>
            </w:pPr>
            <w:proofErr w:type="spellStart"/>
            <w:r w:rsidRPr="00393CB4">
              <w:rPr>
                <w:rFonts w:hint="eastAsia"/>
                <w:b/>
                <w:bCs/>
                <w:sz w:val="21"/>
                <w:szCs w:val="21"/>
              </w:rPr>
              <w:t>项目团队配备</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B71458" w:rsidRPr="00B97A9B" w:rsidRDefault="00B71458" w:rsidP="00B71458">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B71458" w:rsidRPr="00393CB4" w:rsidRDefault="00B71458" w:rsidP="00B71458">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rsidR="00B71458" w:rsidRPr="00393CB4" w:rsidRDefault="00B71458" w:rsidP="00B71458">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Pr>
                <w:sz w:val="21"/>
                <w:szCs w:val="21"/>
                <w:lang w:eastAsia="zh-CN"/>
              </w:rPr>
              <w:t>1</w:t>
            </w:r>
            <w:r w:rsidRPr="00393CB4">
              <w:rPr>
                <w:rFonts w:hint="eastAsia"/>
                <w:sz w:val="21"/>
                <w:szCs w:val="21"/>
                <w:lang w:eastAsia="zh-CN"/>
              </w:rPr>
              <w:t>分之间评分。</w:t>
            </w:r>
          </w:p>
          <w:p w:rsidR="00B71458" w:rsidRPr="00393CB4" w:rsidRDefault="00B71458" w:rsidP="00B71458">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B71458" w:rsidRPr="00393CB4" w:rsidRDefault="00B71458" w:rsidP="00B71458">
            <w:pPr>
              <w:spacing w:line="240" w:lineRule="atLeast"/>
              <w:ind w:firstLineChars="100" w:firstLine="210"/>
              <w:rPr>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拟派本项目的主要管理人员（项目经理、项目副经理、机务专业工程师、电气专业工程师、热控专业工程师、安全员）配置的合理性（包括人员学历、职称、资格证、经验、资历等方面），满足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文件技术要求的程度进行评审并在0-2分之间评分。</w:t>
            </w:r>
          </w:p>
          <w:p w:rsidR="00B71458" w:rsidRPr="00393CB4" w:rsidRDefault="00B71458" w:rsidP="00B71458">
            <w:pPr>
              <w:spacing w:line="240" w:lineRule="atLeast"/>
              <w:rPr>
                <w:sz w:val="21"/>
                <w:szCs w:val="21"/>
                <w:lang w:eastAsia="zh-CN"/>
              </w:rPr>
            </w:pPr>
            <w:r w:rsidRPr="00393CB4">
              <w:rPr>
                <w:rFonts w:hint="eastAsia"/>
                <w:sz w:val="21"/>
                <w:szCs w:val="21"/>
                <w:lang w:eastAsia="zh-CN"/>
              </w:rPr>
              <w:t>③项目团队其他技术维护人员资质</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rsidR="00B71458" w:rsidRPr="00393CB4" w:rsidRDefault="00B71458" w:rsidP="00B71458">
            <w:pPr>
              <w:spacing w:line="240" w:lineRule="atLeast"/>
              <w:ind w:firstLineChars="100" w:firstLine="210"/>
              <w:rPr>
                <w:rFonts w:cs="Arial"/>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拟派本项目的其他技术骨干人员（包括机务专业、电气专业、热控专业等技术维护人员）的资质（职称、操作证、从业资格证、年龄、经验、资历等方面）满足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文件技术要求的程度进行评审并在0-</w:t>
            </w:r>
            <w:r>
              <w:rPr>
                <w:sz w:val="21"/>
                <w:szCs w:val="21"/>
                <w:lang w:eastAsia="zh-CN"/>
              </w:rPr>
              <w:t>1</w:t>
            </w:r>
            <w:r w:rsidRPr="00393CB4">
              <w:rPr>
                <w:rFonts w:hint="eastAsia"/>
                <w:sz w:val="21"/>
                <w:szCs w:val="21"/>
                <w:lang w:eastAsia="zh-CN"/>
              </w:rPr>
              <w:t>分之间评分。</w:t>
            </w:r>
          </w:p>
          <w:p w:rsidR="00B71458" w:rsidRPr="00B97A9B" w:rsidRDefault="00B71458" w:rsidP="00B71458">
            <w:pPr>
              <w:widowControl/>
              <w:spacing w:line="240" w:lineRule="atLeast"/>
              <w:textAlignment w:val="center"/>
              <w:rPr>
                <w:b/>
                <w:bCs/>
                <w:color w:val="000000"/>
                <w:szCs w:val="21"/>
                <w:lang w:eastAsia="zh-CN"/>
              </w:rPr>
            </w:pPr>
            <w:r w:rsidRPr="00393CB4">
              <w:rPr>
                <w:rFonts w:cs="Arial" w:hint="eastAsia"/>
                <w:b/>
                <w:bCs/>
                <w:sz w:val="21"/>
                <w:szCs w:val="21"/>
                <w:lang w:eastAsia="zh-CN"/>
              </w:rPr>
              <w:t>注:</w:t>
            </w:r>
            <w:r>
              <w:rPr>
                <w:rFonts w:cs="Arial" w:hint="eastAsia"/>
                <w:b/>
                <w:bCs/>
                <w:sz w:val="21"/>
                <w:szCs w:val="21"/>
                <w:lang w:eastAsia="zh-CN"/>
              </w:rPr>
              <w:t>参选人</w:t>
            </w:r>
            <w:r w:rsidRPr="00393CB4">
              <w:rPr>
                <w:rFonts w:cs="Arial" w:hint="eastAsia"/>
                <w:b/>
                <w:bCs/>
                <w:sz w:val="21"/>
                <w:szCs w:val="21"/>
                <w:lang w:eastAsia="zh-CN"/>
              </w:rPr>
              <w:t>须附上以上人员的相关证明材料并加盖</w:t>
            </w:r>
            <w:r>
              <w:rPr>
                <w:rFonts w:cs="Arial" w:hint="eastAsia"/>
                <w:b/>
                <w:bCs/>
                <w:sz w:val="21"/>
                <w:szCs w:val="21"/>
                <w:lang w:eastAsia="zh-CN"/>
              </w:rPr>
              <w:t>参选人</w:t>
            </w:r>
            <w:r w:rsidRPr="00393CB4">
              <w:rPr>
                <w:rFonts w:cs="Arial" w:hint="eastAsia"/>
                <w:b/>
                <w:bCs/>
                <w:sz w:val="21"/>
                <w:szCs w:val="21"/>
                <w:lang w:eastAsia="zh-CN"/>
              </w:rPr>
              <w:t>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B71458" w:rsidRPr="006B160A" w:rsidTr="00B71458">
        <w:trPr>
          <w:trHeight w:val="1476"/>
        </w:trPr>
        <w:tc>
          <w:tcPr>
            <w:tcW w:w="560" w:type="dxa"/>
            <w:vMerge/>
            <w:tcBorders>
              <w:left w:val="single" w:sz="4" w:space="0" w:color="auto"/>
              <w:right w:val="single" w:sz="4" w:space="0" w:color="auto"/>
            </w:tcBorders>
            <w:shd w:val="clear" w:color="auto" w:fill="auto"/>
            <w:vAlign w:val="center"/>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B71458" w:rsidRPr="008F45C2" w:rsidRDefault="00B71458" w:rsidP="00B71458">
            <w:pPr>
              <w:widowControl/>
              <w:textAlignment w:val="center"/>
              <w:rPr>
                <w:b/>
                <w:bCs/>
                <w:sz w:val="21"/>
                <w:szCs w:val="21"/>
              </w:rPr>
            </w:pPr>
            <w:proofErr w:type="spellStart"/>
            <w:r w:rsidRPr="008F45C2">
              <w:rPr>
                <w:rFonts w:hint="eastAsia"/>
                <w:b/>
                <w:sz w:val="21"/>
                <w:szCs w:val="21"/>
              </w:rPr>
              <w:t>资源配置情况</w:t>
            </w:r>
            <w:proofErr w:type="spellEnd"/>
          </w:p>
        </w:tc>
        <w:tc>
          <w:tcPr>
            <w:tcW w:w="513" w:type="dxa"/>
            <w:tcBorders>
              <w:top w:val="single" w:sz="4" w:space="0" w:color="auto"/>
              <w:left w:val="nil"/>
              <w:right w:val="single" w:sz="4" w:space="0" w:color="auto"/>
            </w:tcBorders>
            <w:shd w:val="clear" w:color="auto" w:fill="auto"/>
            <w:vAlign w:val="center"/>
          </w:tcPr>
          <w:p w:rsidR="00B71458" w:rsidRDefault="00B71458" w:rsidP="00B71458">
            <w:pPr>
              <w:widowControl/>
              <w:jc w:val="center"/>
              <w:textAlignment w:val="center"/>
              <w:rPr>
                <w:color w:val="000000"/>
                <w:szCs w:val="21"/>
                <w:lang w:eastAsia="zh-CN"/>
              </w:rPr>
            </w:pPr>
            <w:r>
              <w:rPr>
                <w:color w:val="000000"/>
                <w:szCs w:val="21"/>
                <w:lang w:eastAsia="zh-CN"/>
              </w:rPr>
              <w:t>4</w:t>
            </w:r>
          </w:p>
        </w:tc>
        <w:tc>
          <w:tcPr>
            <w:tcW w:w="5709" w:type="dxa"/>
            <w:tcBorders>
              <w:top w:val="single" w:sz="4" w:space="0" w:color="auto"/>
              <w:left w:val="nil"/>
              <w:right w:val="single" w:sz="4" w:space="0" w:color="auto"/>
            </w:tcBorders>
            <w:shd w:val="clear" w:color="auto" w:fill="auto"/>
            <w:vAlign w:val="center"/>
          </w:tcPr>
          <w:p w:rsidR="00B71458" w:rsidRPr="008F45C2" w:rsidRDefault="00B71458" w:rsidP="00B71458">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拟投入本项目的维护用机械、设备齐全性，满足</w:t>
            </w:r>
            <w:proofErr w:type="gramStart"/>
            <w:r>
              <w:rPr>
                <w:rFonts w:hint="eastAsia"/>
                <w:sz w:val="21"/>
                <w:szCs w:val="21"/>
                <w:lang w:eastAsia="zh-CN"/>
              </w:rPr>
              <w:t>询</w:t>
            </w:r>
            <w:proofErr w:type="gramEnd"/>
            <w:r>
              <w:rPr>
                <w:rFonts w:hint="eastAsia"/>
                <w:sz w:val="21"/>
                <w:szCs w:val="21"/>
                <w:lang w:eastAsia="zh-CN"/>
              </w:rPr>
              <w:t>比</w:t>
            </w:r>
            <w:r w:rsidRPr="008F45C2">
              <w:rPr>
                <w:rFonts w:hint="eastAsia"/>
                <w:sz w:val="21"/>
                <w:szCs w:val="21"/>
                <w:lang w:eastAsia="zh-CN"/>
              </w:rPr>
              <w:t>文件要求的程度，在0-</w:t>
            </w:r>
            <w:r>
              <w:rPr>
                <w:sz w:val="21"/>
                <w:szCs w:val="21"/>
                <w:lang w:eastAsia="zh-CN"/>
              </w:rPr>
              <w:t>1</w:t>
            </w:r>
            <w:r w:rsidRPr="008F45C2">
              <w:rPr>
                <w:rFonts w:hint="eastAsia"/>
                <w:sz w:val="21"/>
                <w:szCs w:val="21"/>
                <w:lang w:eastAsia="zh-CN"/>
              </w:rPr>
              <w:t>分之间评分。</w:t>
            </w:r>
          </w:p>
          <w:p w:rsidR="00B71458" w:rsidRPr="008F45C2" w:rsidRDefault="00B71458" w:rsidP="00B71458">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拟用于本项目的维修耗材的供给方案进行评分，方案可行的，得3分；较好的，得2分；一般的，得1分；较差或未提供的，得0分。</w:t>
            </w:r>
          </w:p>
        </w:tc>
      </w:tr>
      <w:tr w:rsidR="00B71458" w:rsidRPr="006B160A" w:rsidTr="00B71458">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B71458" w:rsidRPr="008F45C2" w:rsidRDefault="00B71458" w:rsidP="00B71458">
            <w:pPr>
              <w:widowControl/>
              <w:textAlignment w:val="center"/>
              <w:rPr>
                <w:color w:val="000000"/>
                <w:sz w:val="21"/>
                <w:szCs w:val="21"/>
                <w:lang w:eastAsia="zh-CN"/>
              </w:rPr>
            </w:pPr>
            <w:proofErr w:type="spellStart"/>
            <w:r w:rsidRPr="008F45C2">
              <w:rPr>
                <w:rFonts w:hint="eastAsia"/>
                <w:b/>
                <w:bCs/>
                <w:sz w:val="21"/>
                <w:szCs w:val="21"/>
                <w:lang w:val="zh-CN"/>
              </w:rPr>
              <w:t>综合实力</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B71458" w:rsidRDefault="00B71458" w:rsidP="00B71458">
            <w:pPr>
              <w:widowControl/>
              <w:jc w:val="center"/>
              <w:textAlignment w:val="center"/>
              <w:rPr>
                <w:color w:val="000000"/>
                <w:szCs w:val="21"/>
                <w:lang w:eastAsia="zh-CN"/>
              </w:rPr>
            </w:pPr>
            <w:r>
              <w:rPr>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B71458" w:rsidRPr="008F45C2" w:rsidRDefault="00B71458" w:rsidP="00B71458">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w:t>
            </w:r>
            <w:r>
              <w:rPr>
                <w:rFonts w:hint="eastAsia"/>
                <w:sz w:val="21"/>
                <w:szCs w:val="21"/>
                <w:lang w:val="zh-CN" w:eastAsia="zh-CN"/>
              </w:rPr>
              <w:t>参选人</w:t>
            </w:r>
            <w:r w:rsidRPr="008F45C2">
              <w:rPr>
                <w:rFonts w:hint="eastAsia"/>
                <w:sz w:val="21"/>
                <w:szCs w:val="21"/>
                <w:lang w:val="zh-CN" w:eastAsia="zh-CN"/>
              </w:rPr>
              <w:t>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w:t>
            </w:r>
            <w:r>
              <w:rPr>
                <w:sz w:val="21"/>
                <w:szCs w:val="21"/>
                <w:lang w:val="zh-CN" w:eastAsia="zh-CN"/>
              </w:rPr>
              <w:t>1</w:t>
            </w:r>
            <w:r w:rsidRPr="008F45C2">
              <w:rPr>
                <w:rFonts w:hint="eastAsia"/>
                <w:sz w:val="21"/>
                <w:szCs w:val="21"/>
                <w:lang w:val="zh-CN" w:eastAsia="zh-CN"/>
              </w:rPr>
              <w:t>分之间进行评分。</w:t>
            </w:r>
          </w:p>
        </w:tc>
      </w:tr>
      <w:tr w:rsidR="00B71458" w:rsidRPr="006B160A" w:rsidTr="00B71458">
        <w:trPr>
          <w:trHeight w:val="544"/>
        </w:trPr>
        <w:tc>
          <w:tcPr>
            <w:tcW w:w="560" w:type="dxa"/>
            <w:vMerge/>
            <w:tcBorders>
              <w:left w:val="single" w:sz="4" w:space="0" w:color="auto"/>
              <w:right w:val="single" w:sz="4" w:space="0" w:color="auto"/>
            </w:tcBorders>
            <w:shd w:val="clear" w:color="auto" w:fill="auto"/>
            <w:vAlign w:val="center"/>
          </w:tcPr>
          <w:p w:rsidR="00B71458" w:rsidRDefault="00B71458" w:rsidP="00B7145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B71458" w:rsidRDefault="00B71458" w:rsidP="00B7145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71458" w:rsidRPr="008F45C2" w:rsidRDefault="00B71458" w:rsidP="00B71458">
            <w:pPr>
              <w:widowControl/>
              <w:textAlignment w:val="center"/>
              <w:rPr>
                <w:color w:val="000000"/>
                <w:sz w:val="21"/>
                <w:szCs w:val="21"/>
                <w:lang w:eastAsia="zh-CN"/>
              </w:rPr>
            </w:pPr>
            <w:proofErr w:type="spellStart"/>
            <w:r w:rsidRPr="008F45C2">
              <w:rPr>
                <w:rFonts w:cs="Arial"/>
                <w:b/>
                <w:bCs/>
                <w:sz w:val="21"/>
                <w:szCs w:val="21"/>
                <w:lang w:val="zh-CN"/>
              </w:rPr>
              <w:t>信誉、财务状况</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B71458" w:rsidRDefault="00B71458" w:rsidP="00B71458">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B71458" w:rsidRPr="008F45C2" w:rsidRDefault="00B71458" w:rsidP="00B71458">
            <w:pPr>
              <w:snapToGrid w:val="0"/>
              <w:spacing w:line="240" w:lineRule="atLeast"/>
              <w:rPr>
                <w:sz w:val="21"/>
                <w:szCs w:val="21"/>
                <w:lang w:val="zh-CN" w:eastAsia="zh-CN"/>
              </w:rPr>
            </w:pPr>
            <w:r>
              <w:rPr>
                <w:rFonts w:cs="Arial" w:hint="eastAsia"/>
                <w:sz w:val="21"/>
                <w:szCs w:val="21"/>
                <w:lang w:val="zh-CN" w:eastAsia="zh-CN"/>
              </w:rPr>
              <w:t>参选人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B71458" w:rsidRPr="00B13687" w:rsidRDefault="00B71458" w:rsidP="00B71458">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Pr>
                <w:rFonts w:hint="eastAsia"/>
                <w:b/>
                <w:bCs/>
                <w:sz w:val="21"/>
                <w:szCs w:val="21"/>
                <w:lang w:eastAsia="zh-CN"/>
              </w:rPr>
              <w:t>参选人</w:t>
            </w:r>
            <w:r w:rsidRPr="008F45C2">
              <w:rPr>
                <w:rFonts w:hint="eastAsia"/>
                <w:b/>
                <w:bCs/>
                <w:sz w:val="21"/>
                <w:szCs w:val="21"/>
                <w:lang w:eastAsia="zh-CN"/>
              </w:rPr>
              <w:t>应在投标文件中附上相关证明材料（如资信证书、重合同守信用证书等）并加盖</w:t>
            </w:r>
            <w:r>
              <w:rPr>
                <w:rFonts w:hint="eastAsia"/>
                <w:b/>
                <w:bCs/>
                <w:sz w:val="21"/>
                <w:szCs w:val="21"/>
                <w:lang w:eastAsia="zh-CN"/>
              </w:rPr>
              <w:t>参选人</w:t>
            </w:r>
            <w:r w:rsidRPr="008F45C2">
              <w:rPr>
                <w:rFonts w:hint="eastAsia"/>
                <w:b/>
                <w:bCs/>
                <w:sz w:val="21"/>
                <w:szCs w:val="21"/>
                <w:lang w:eastAsia="zh-CN"/>
              </w:rPr>
              <w:t>单位公章。</w:t>
            </w:r>
          </w:p>
        </w:tc>
      </w:tr>
      <w:tr w:rsidR="00B71458" w:rsidRPr="006B160A" w:rsidTr="00B71458">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B71458" w:rsidRDefault="00B71458" w:rsidP="00B71458">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B71458" w:rsidRDefault="00B71458" w:rsidP="00B71458">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71458" w:rsidRPr="003A6E58" w:rsidRDefault="00B71458" w:rsidP="00B71458">
            <w:pPr>
              <w:widowControl/>
              <w:textAlignment w:val="center"/>
              <w:rPr>
                <w:color w:val="000000"/>
                <w:sz w:val="21"/>
                <w:szCs w:val="21"/>
                <w:lang w:eastAsia="zh-CN"/>
              </w:rPr>
            </w:pPr>
            <w:proofErr w:type="spellStart"/>
            <w:r w:rsidRPr="003A6E58">
              <w:rPr>
                <w:rFonts w:hint="eastAsia"/>
                <w:b/>
                <w:bCs/>
                <w:sz w:val="21"/>
                <w:szCs w:val="21"/>
              </w:rPr>
              <w:t>类似项目业绩</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B71458" w:rsidRDefault="00B71458" w:rsidP="00B71458">
            <w:pPr>
              <w:widowControl/>
              <w:jc w:val="center"/>
              <w:textAlignment w:val="center"/>
              <w:rPr>
                <w:color w:val="000000"/>
                <w:szCs w:val="21"/>
                <w:lang w:eastAsia="zh-CN"/>
              </w:rPr>
            </w:pPr>
            <w:r>
              <w:rPr>
                <w:color w:val="000000"/>
                <w:szCs w:val="21"/>
                <w:lang w:eastAsia="zh-CN"/>
              </w:rPr>
              <w:t>6</w:t>
            </w:r>
          </w:p>
        </w:tc>
        <w:tc>
          <w:tcPr>
            <w:tcW w:w="5709" w:type="dxa"/>
            <w:tcBorders>
              <w:top w:val="single" w:sz="4" w:space="0" w:color="auto"/>
              <w:left w:val="nil"/>
              <w:bottom w:val="single" w:sz="4" w:space="0" w:color="auto"/>
              <w:right w:val="single" w:sz="4" w:space="0" w:color="auto"/>
            </w:tcBorders>
            <w:shd w:val="clear" w:color="auto" w:fill="auto"/>
            <w:vAlign w:val="center"/>
          </w:tcPr>
          <w:p w:rsidR="00B71458" w:rsidRPr="003A6E58" w:rsidRDefault="00B71458" w:rsidP="00B71458">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近3年完成同类似的项目业绩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6</w:t>
            </w:r>
            <w:r w:rsidRPr="003A6E58">
              <w:rPr>
                <w:rFonts w:asciiTheme="majorEastAsia" w:eastAsiaTheme="majorEastAsia" w:hAnsiTheme="majorEastAsia" w:hint="eastAsia"/>
                <w:sz w:val="21"/>
                <w:szCs w:val="21"/>
                <w:lang w:eastAsia="zh-CN"/>
              </w:rPr>
              <w:t>分。</w:t>
            </w:r>
          </w:p>
        </w:tc>
      </w:tr>
      <w:tr w:rsidR="00B71458" w:rsidRPr="006B160A" w:rsidTr="00140034">
        <w:trPr>
          <w:trHeight w:val="5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B71458" w:rsidRPr="006B160A" w:rsidRDefault="00B71458" w:rsidP="00B71458">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B71458" w:rsidRPr="00B97A9B" w:rsidRDefault="00B71458" w:rsidP="00B71458">
            <w:pPr>
              <w:widowControl/>
              <w:textAlignment w:val="center"/>
              <w:rPr>
                <w:color w:val="000000"/>
                <w:szCs w:val="21"/>
              </w:rPr>
            </w:pPr>
            <w:proofErr w:type="spellStart"/>
            <w:r w:rsidRPr="00B97A9B">
              <w:rPr>
                <w:color w:val="000000"/>
                <w:szCs w:val="21"/>
              </w:rPr>
              <w:t>报价</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B71458" w:rsidRPr="00B97A9B" w:rsidRDefault="00B71458" w:rsidP="00B71458">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140034" w:rsidRPr="00CA5D46" w:rsidRDefault="00140034" w:rsidP="00140034">
            <w:pPr>
              <w:widowControl/>
              <w:textAlignment w:val="center"/>
              <w:rPr>
                <w:rStyle w:val="font21"/>
                <w:rFonts w:asciiTheme="majorEastAsia" w:eastAsiaTheme="majorEastAsia" w:hAnsiTheme="majorEastAsia" w:hint="default"/>
                <w:sz w:val="21"/>
                <w:szCs w:val="21"/>
                <w:lang w:eastAsia="zh-CN"/>
              </w:rPr>
            </w:pPr>
            <w:r>
              <w:rPr>
                <w:rStyle w:val="font21"/>
                <w:rFonts w:asciiTheme="majorEastAsia" w:eastAsiaTheme="majorEastAsia" w:hAnsiTheme="majorEastAsia" w:hint="default"/>
                <w:sz w:val="21"/>
                <w:szCs w:val="21"/>
                <w:lang w:eastAsia="zh-CN"/>
              </w:rPr>
              <w:t>报价</w:t>
            </w:r>
            <w:r w:rsidRPr="00CA5D46">
              <w:rPr>
                <w:rStyle w:val="font21"/>
                <w:rFonts w:asciiTheme="majorEastAsia" w:eastAsiaTheme="majorEastAsia" w:hAnsiTheme="majorEastAsia" w:hint="default"/>
                <w:sz w:val="21"/>
                <w:szCs w:val="21"/>
                <w:lang w:eastAsia="zh-CN"/>
              </w:rPr>
              <w:t>得分=( 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 xml:space="preserve">/ </w:t>
            </w:r>
            <w:proofErr w:type="spellStart"/>
            <w:r w:rsidRPr="00CA5D46">
              <w:rPr>
                <w:rStyle w:val="font21"/>
                <w:rFonts w:asciiTheme="majorEastAsia" w:eastAsiaTheme="majorEastAsia" w:hAnsiTheme="majorEastAsia" w:hint="default"/>
                <w:sz w:val="21"/>
                <w:szCs w:val="21"/>
                <w:lang w:eastAsia="zh-CN"/>
              </w:rPr>
              <w:t>Fn</w:t>
            </w:r>
            <w:proofErr w:type="spellEnd"/>
            <w:r w:rsidRPr="00CA5D46">
              <w:rPr>
                <w:rStyle w:val="font21"/>
                <w:rFonts w:asciiTheme="majorEastAsia" w:eastAsiaTheme="majorEastAsia" w:hAnsiTheme="majorEastAsia" w:hint="default"/>
                <w:sz w:val="21"/>
                <w:szCs w:val="21"/>
                <w:lang w:eastAsia="zh-CN"/>
              </w:rPr>
              <w:t>)×</w:t>
            </w:r>
            <w:r>
              <w:rPr>
                <w:rStyle w:val="font21"/>
                <w:rFonts w:asciiTheme="majorEastAsia" w:eastAsiaTheme="majorEastAsia" w:hAnsiTheme="majorEastAsia" w:hint="default"/>
                <w:sz w:val="21"/>
                <w:szCs w:val="21"/>
                <w:lang w:eastAsia="zh-CN"/>
              </w:rPr>
              <w:t>7</w:t>
            </w:r>
            <w:r w:rsidRPr="00CA5D46">
              <w:rPr>
                <w:rStyle w:val="font21"/>
                <w:rFonts w:asciiTheme="majorEastAsia" w:eastAsiaTheme="majorEastAsia" w:hAnsiTheme="majorEastAsia" w:hint="default"/>
                <w:sz w:val="21"/>
                <w:szCs w:val="21"/>
                <w:lang w:eastAsia="zh-CN"/>
              </w:rPr>
              <w:t>0</w:t>
            </w:r>
          </w:p>
          <w:p w:rsidR="00140034" w:rsidRPr="00CA5D46" w:rsidRDefault="00140034" w:rsidP="00140034">
            <w:pPr>
              <w:widowControl/>
              <w:ind w:leftChars="96" w:left="211"/>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式中：①F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为评标基准价=进入报价部分评分的各合格</w:t>
            </w:r>
            <w:r>
              <w:rPr>
                <w:rStyle w:val="font21"/>
                <w:rFonts w:asciiTheme="majorEastAsia" w:eastAsiaTheme="majorEastAsia" w:hAnsiTheme="majorEastAsia" w:hint="default"/>
                <w:sz w:val="21"/>
                <w:szCs w:val="21"/>
                <w:lang w:eastAsia="zh-CN"/>
              </w:rPr>
              <w:t>参选</w:t>
            </w:r>
            <w:r w:rsidRPr="00CA5D46">
              <w:rPr>
                <w:rStyle w:val="font21"/>
                <w:rFonts w:asciiTheme="majorEastAsia" w:eastAsiaTheme="majorEastAsia" w:hAnsiTheme="majorEastAsia" w:hint="default"/>
                <w:sz w:val="21"/>
                <w:szCs w:val="21"/>
                <w:lang w:eastAsia="zh-CN"/>
              </w:rPr>
              <w:t>人中最低的报价评标价。</w:t>
            </w:r>
          </w:p>
          <w:p w:rsidR="00B71458" w:rsidRPr="003A6E58" w:rsidRDefault="00140034" w:rsidP="00140034">
            <w:pPr>
              <w:pStyle w:val="1"/>
              <w:rPr>
                <w:sz w:val="21"/>
                <w:szCs w:val="21"/>
              </w:rPr>
            </w:pPr>
            <w:r w:rsidRPr="00CA5D46">
              <w:rPr>
                <w:rStyle w:val="font21"/>
                <w:rFonts w:asciiTheme="majorEastAsia" w:eastAsiaTheme="majorEastAsia" w:hAnsiTheme="majorEastAsia" w:hint="default"/>
                <w:sz w:val="21"/>
                <w:szCs w:val="21"/>
              </w:rPr>
              <w:t>②</w:t>
            </w:r>
            <w:proofErr w:type="spellStart"/>
            <w:r w:rsidRPr="00CA5D46">
              <w:rPr>
                <w:rStyle w:val="font21"/>
                <w:rFonts w:asciiTheme="majorEastAsia" w:eastAsiaTheme="majorEastAsia" w:hAnsiTheme="majorEastAsia" w:hint="default"/>
                <w:sz w:val="21"/>
                <w:szCs w:val="21"/>
              </w:rPr>
              <w:t>Fn</w:t>
            </w:r>
            <w:proofErr w:type="spellEnd"/>
            <w:r w:rsidRPr="00CA5D46">
              <w:rPr>
                <w:rStyle w:val="font21"/>
                <w:rFonts w:asciiTheme="majorEastAsia" w:eastAsiaTheme="majorEastAsia" w:hAnsiTheme="majorEastAsia" w:hint="default"/>
                <w:sz w:val="21"/>
                <w:szCs w:val="21"/>
              </w:rPr>
              <w:t>为进入报价部分评分的各合格</w:t>
            </w:r>
            <w:r>
              <w:rPr>
                <w:rStyle w:val="font21"/>
                <w:rFonts w:asciiTheme="majorEastAsia" w:eastAsiaTheme="majorEastAsia" w:hAnsiTheme="majorEastAsia" w:hint="default"/>
                <w:sz w:val="21"/>
                <w:szCs w:val="21"/>
              </w:rPr>
              <w:t>参选</w:t>
            </w:r>
            <w:r w:rsidRPr="00CA5D46">
              <w:rPr>
                <w:rStyle w:val="font21"/>
                <w:rFonts w:asciiTheme="majorEastAsia" w:eastAsiaTheme="majorEastAsia" w:hAnsiTheme="majorEastAsia" w:hint="default"/>
                <w:sz w:val="21"/>
                <w:szCs w:val="21"/>
              </w:rPr>
              <w:t>人的报价评标价。</w:t>
            </w:r>
            <w:r w:rsidR="00B71458" w:rsidRPr="003A6E58">
              <w:rPr>
                <w:rFonts w:hint="eastAsia"/>
                <w:b/>
                <w:bCs/>
                <w:sz w:val="21"/>
                <w:szCs w:val="21"/>
                <w:u w:val="double"/>
              </w:rPr>
              <w:t>注：</w:t>
            </w:r>
            <w:proofErr w:type="gramStart"/>
            <w:r w:rsidR="00B71458" w:rsidRPr="003A6E58">
              <w:rPr>
                <w:rFonts w:hint="eastAsia"/>
                <w:b/>
                <w:bCs/>
                <w:sz w:val="21"/>
                <w:szCs w:val="21"/>
                <w:u w:val="double"/>
              </w:rPr>
              <w:t>若</w:t>
            </w:r>
            <w:r w:rsidR="00B71458">
              <w:rPr>
                <w:rFonts w:hint="eastAsia"/>
                <w:b/>
                <w:bCs/>
                <w:sz w:val="21"/>
                <w:szCs w:val="21"/>
                <w:u w:val="double"/>
              </w:rPr>
              <w:t>参</w:t>
            </w:r>
            <w:proofErr w:type="gramEnd"/>
            <w:r w:rsidR="00B71458">
              <w:rPr>
                <w:rFonts w:hint="eastAsia"/>
                <w:b/>
                <w:bCs/>
                <w:sz w:val="21"/>
                <w:szCs w:val="21"/>
                <w:u w:val="double"/>
              </w:rPr>
              <w:t>选人</w:t>
            </w:r>
            <w:r w:rsidR="00B71458" w:rsidRPr="003A6E58">
              <w:rPr>
                <w:rFonts w:hint="eastAsia"/>
                <w:b/>
                <w:bCs/>
                <w:sz w:val="21"/>
                <w:szCs w:val="21"/>
                <w:u w:val="double"/>
              </w:rPr>
              <w:t>的报价明显低于其他</w:t>
            </w:r>
            <w:r w:rsidR="00B71458">
              <w:rPr>
                <w:rFonts w:hint="eastAsia"/>
                <w:b/>
                <w:bCs/>
                <w:sz w:val="21"/>
                <w:szCs w:val="21"/>
                <w:u w:val="double"/>
              </w:rPr>
              <w:t>参选</w:t>
            </w:r>
            <w:r w:rsidR="00B71458" w:rsidRPr="003A6E58">
              <w:rPr>
                <w:rFonts w:hint="eastAsia"/>
                <w:b/>
                <w:bCs/>
                <w:sz w:val="21"/>
                <w:szCs w:val="21"/>
                <w:u w:val="double"/>
              </w:rPr>
              <w:t>报价，使得其</w:t>
            </w:r>
            <w:r w:rsidR="00B71458">
              <w:rPr>
                <w:rFonts w:hint="eastAsia"/>
                <w:b/>
                <w:bCs/>
                <w:sz w:val="21"/>
                <w:szCs w:val="21"/>
                <w:u w:val="double"/>
              </w:rPr>
              <w:t>参选</w:t>
            </w:r>
            <w:r w:rsidR="00B71458" w:rsidRPr="003A6E58">
              <w:rPr>
                <w:rFonts w:hint="eastAsia"/>
                <w:b/>
                <w:bCs/>
                <w:sz w:val="21"/>
                <w:szCs w:val="21"/>
                <w:u w:val="double"/>
              </w:rPr>
              <w:t>报价可能低于其个别成本的，</w:t>
            </w:r>
            <w:r w:rsidR="00B71458">
              <w:rPr>
                <w:rFonts w:hint="eastAsia"/>
                <w:b/>
                <w:bCs/>
                <w:sz w:val="21"/>
                <w:szCs w:val="21"/>
                <w:u w:val="double"/>
              </w:rPr>
              <w:t>参选人</w:t>
            </w:r>
            <w:r w:rsidR="00B71458" w:rsidRPr="003A6E58">
              <w:rPr>
                <w:rFonts w:hint="eastAsia"/>
                <w:b/>
                <w:bCs/>
                <w:sz w:val="21"/>
                <w:szCs w:val="21"/>
                <w:u w:val="double"/>
              </w:rPr>
              <w:t>应按要求</w:t>
            </w:r>
            <w:proofErr w:type="gramStart"/>
            <w:r w:rsidR="00B71458" w:rsidRPr="003A6E58">
              <w:rPr>
                <w:rFonts w:hint="eastAsia"/>
                <w:b/>
                <w:bCs/>
                <w:sz w:val="21"/>
                <w:szCs w:val="21"/>
                <w:u w:val="double"/>
              </w:rPr>
              <w:t>作出</w:t>
            </w:r>
            <w:proofErr w:type="gramEnd"/>
            <w:r w:rsidR="00B71458" w:rsidRPr="003A6E58">
              <w:rPr>
                <w:rFonts w:hint="eastAsia"/>
                <w:b/>
                <w:bCs/>
                <w:sz w:val="21"/>
                <w:szCs w:val="21"/>
                <w:u w:val="double"/>
              </w:rPr>
              <w:t>书面说明并提供相关证明材料。</w:t>
            </w:r>
            <w:r w:rsidR="00B71458">
              <w:rPr>
                <w:rFonts w:hint="eastAsia"/>
                <w:b/>
                <w:bCs/>
                <w:sz w:val="21"/>
                <w:szCs w:val="21"/>
                <w:u w:val="double"/>
              </w:rPr>
              <w:t>参选人</w:t>
            </w:r>
            <w:r w:rsidR="00B71458" w:rsidRPr="003A6E58">
              <w:rPr>
                <w:rFonts w:hint="eastAsia"/>
                <w:b/>
                <w:bCs/>
                <w:sz w:val="21"/>
                <w:szCs w:val="21"/>
                <w:u w:val="double"/>
              </w:rPr>
              <w:t>不能合理说明或不能提供相关证明材料的，由评标委员会认定该</w:t>
            </w:r>
            <w:r w:rsidR="00B71458">
              <w:rPr>
                <w:rFonts w:hint="eastAsia"/>
                <w:b/>
                <w:bCs/>
                <w:sz w:val="21"/>
                <w:szCs w:val="21"/>
                <w:u w:val="double"/>
              </w:rPr>
              <w:t>参选人</w:t>
            </w:r>
            <w:r w:rsidR="00B71458" w:rsidRPr="003A6E58">
              <w:rPr>
                <w:rFonts w:hint="eastAsia"/>
                <w:b/>
                <w:bCs/>
                <w:sz w:val="21"/>
                <w:szCs w:val="21"/>
                <w:u w:val="double"/>
              </w:rPr>
              <w:t>以低于成本报价竞</w:t>
            </w:r>
            <w:r w:rsidR="00B71458" w:rsidRPr="003A6E58">
              <w:rPr>
                <w:rFonts w:hint="eastAsia"/>
                <w:b/>
                <w:bCs/>
                <w:sz w:val="21"/>
                <w:szCs w:val="21"/>
                <w:u w:val="double"/>
              </w:rPr>
              <w:lastRenderedPageBreak/>
              <w:t>标，其</w:t>
            </w:r>
            <w:r w:rsidR="00B71458">
              <w:rPr>
                <w:rFonts w:hint="eastAsia"/>
                <w:b/>
                <w:bCs/>
                <w:sz w:val="21"/>
                <w:szCs w:val="21"/>
                <w:u w:val="double"/>
              </w:rPr>
              <w:t>参选</w:t>
            </w:r>
            <w:r w:rsidR="00B71458" w:rsidRPr="003A6E58">
              <w:rPr>
                <w:rFonts w:hint="eastAsia"/>
                <w:b/>
                <w:bCs/>
                <w:sz w:val="21"/>
                <w:szCs w:val="21"/>
                <w:u w:val="double"/>
              </w:rPr>
              <w:t>将被否决。</w:t>
            </w:r>
          </w:p>
        </w:tc>
      </w:tr>
    </w:tbl>
    <w:p w:rsidR="00B71458" w:rsidRPr="000748EA" w:rsidRDefault="00B71458" w:rsidP="00B71458">
      <w:pPr>
        <w:spacing w:before="15" w:line="360" w:lineRule="auto"/>
        <w:ind w:left="638"/>
        <w:rPr>
          <w:b/>
          <w:sz w:val="24"/>
          <w:szCs w:val="24"/>
          <w:lang w:eastAsia="zh-CN"/>
        </w:rPr>
      </w:pPr>
      <w:r>
        <w:rPr>
          <w:rFonts w:hint="eastAsia"/>
          <w:b/>
          <w:w w:val="95"/>
          <w:sz w:val="24"/>
          <w:szCs w:val="24"/>
          <w:lang w:eastAsia="zh-CN"/>
        </w:rPr>
        <w:lastRenderedPageBreak/>
        <w:t>五</w:t>
      </w:r>
      <w:r w:rsidRPr="000748EA">
        <w:rPr>
          <w:b/>
          <w:w w:val="95"/>
          <w:sz w:val="24"/>
          <w:szCs w:val="24"/>
          <w:lang w:eastAsia="zh-CN"/>
        </w:rPr>
        <w:t>、以下情况作废选处理：</w:t>
      </w:r>
    </w:p>
    <w:p w:rsidR="00B71458" w:rsidRPr="000748EA" w:rsidRDefault="00B71458" w:rsidP="00B71458">
      <w:pPr>
        <w:pStyle w:val="a4"/>
        <w:spacing w:line="360" w:lineRule="auto"/>
        <w:ind w:left="698"/>
        <w:rPr>
          <w:lang w:eastAsia="zh-CN"/>
        </w:rPr>
      </w:pPr>
      <w:r w:rsidRPr="000748EA">
        <w:rPr>
          <w:lang w:eastAsia="zh-CN"/>
        </w:rPr>
        <w:t>1.对</w:t>
      </w:r>
      <w:proofErr w:type="gramStart"/>
      <w:r>
        <w:rPr>
          <w:lang w:eastAsia="zh-CN"/>
        </w:rPr>
        <w:t>询</w:t>
      </w:r>
      <w:proofErr w:type="gramEnd"/>
      <w:r>
        <w:rPr>
          <w:lang w:eastAsia="zh-CN"/>
        </w:rPr>
        <w:t>比</w:t>
      </w:r>
      <w:r w:rsidRPr="000748EA">
        <w:rPr>
          <w:lang w:eastAsia="zh-CN"/>
        </w:rPr>
        <w:t>文件提出的实质性要求和条件，参选文件未能在实质上响应的。</w:t>
      </w:r>
    </w:p>
    <w:p w:rsidR="00B71458" w:rsidRPr="000748EA" w:rsidRDefault="00B71458" w:rsidP="00B71458">
      <w:pPr>
        <w:pStyle w:val="a4"/>
        <w:spacing w:line="360" w:lineRule="auto"/>
        <w:ind w:left="698"/>
        <w:rPr>
          <w:lang w:eastAsia="zh-CN"/>
        </w:rPr>
      </w:pPr>
      <w:r w:rsidRPr="000748EA">
        <w:rPr>
          <w:lang w:eastAsia="zh-CN"/>
        </w:rPr>
        <w:t>2.参选文件存在重大偏差的。</w:t>
      </w:r>
    </w:p>
    <w:p w:rsidR="00B71458" w:rsidRPr="000748EA" w:rsidRDefault="00B71458" w:rsidP="00B71458">
      <w:pPr>
        <w:pStyle w:val="a4"/>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w:t>
      </w:r>
      <w:proofErr w:type="gramStart"/>
      <w:r>
        <w:rPr>
          <w:lang w:eastAsia="zh-CN"/>
        </w:rPr>
        <w:t>询</w:t>
      </w:r>
      <w:proofErr w:type="gramEnd"/>
      <w:r>
        <w:rPr>
          <w:lang w:eastAsia="zh-CN"/>
        </w:rPr>
        <w:t>比</w:t>
      </w:r>
      <w:r w:rsidRPr="000748EA">
        <w:rPr>
          <w:lang w:eastAsia="zh-CN"/>
        </w:rPr>
        <w:t>人施加影响的。</w:t>
      </w:r>
    </w:p>
    <w:p w:rsidR="00B71458" w:rsidRPr="00A86721" w:rsidRDefault="00B71458" w:rsidP="00B71458">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B71458" w:rsidRPr="00BD7C27" w:rsidRDefault="00140034" w:rsidP="00B71458">
      <w:pPr>
        <w:spacing w:before="15" w:line="360" w:lineRule="auto"/>
        <w:ind w:firstLineChars="300" w:firstLine="689"/>
        <w:rPr>
          <w:b/>
          <w:w w:val="95"/>
          <w:sz w:val="24"/>
          <w:szCs w:val="24"/>
          <w:lang w:eastAsia="zh-CN"/>
        </w:rPr>
      </w:pPr>
      <w:r>
        <w:rPr>
          <w:rFonts w:hint="eastAsia"/>
          <w:b/>
          <w:w w:val="95"/>
          <w:sz w:val="24"/>
          <w:szCs w:val="24"/>
          <w:lang w:eastAsia="zh-CN"/>
        </w:rPr>
        <w:t>六</w:t>
      </w:r>
      <w:r w:rsidR="00B71458" w:rsidRPr="00BD7C27">
        <w:rPr>
          <w:b/>
          <w:w w:val="95"/>
          <w:sz w:val="24"/>
          <w:szCs w:val="24"/>
          <w:lang w:eastAsia="zh-CN"/>
        </w:rPr>
        <w:t>、评选</w:t>
      </w:r>
    </w:p>
    <w:p w:rsidR="00B71458" w:rsidRPr="00BD7C27" w:rsidRDefault="00B71458" w:rsidP="00B71458">
      <w:pPr>
        <w:pStyle w:val="a4"/>
        <w:spacing w:line="360" w:lineRule="auto"/>
        <w:ind w:leftChars="200" w:left="440" w:right="121" w:firstLineChars="100" w:firstLine="240"/>
        <w:jc w:val="both"/>
        <w:rPr>
          <w:lang w:eastAsia="zh-CN"/>
        </w:rPr>
      </w:pPr>
      <w:r w:rsidRPr="00BD7C27">
        <w:rPr>
          <w:lang w:eastAsia="zh-CN"/>
        </w:rPr>
        <w:t>1.</w:t>
      </w:r>
      <w:proofErr w:type="gramStart"/>
      <w:r>
        <w:rPr>
          <w:lang w:eastAsia="zh-CN"/>
        </w:rPr>
        <w:t>询</w:t>
      </w:r>
      <w:proofErr w:type="gramEnd"/>
      <w:r>
        <w:rPr>
          <w:lang w:eastAsia="zh-CN"/>
        </w:rPr>
        <w:t>比</w:t>
      </w:r>
      <w:r w:rsidRPr="00BD7C27">
        <w:rPr>
          <w:lang w:eastAsia="zh-CN"/>
        </w:rPr>
        <w:t>人将在参选文件截止日期后组织</w:t>
      </w:r>
      <w:proofErr w:type="gramStart"/>
      <w:r>
        <w:rPr>
          <w:lang w:eastAsia="zh-CN"/>
        </w:rPr>
        <w:t>询</w:t>
      </w:r>
      <w:proofErr w:type="gramEnd"/>
      <w:r>
        <w:rPr>
          <w:lang w:eastAsia="zh-CN"/>
        </w:rPr>
        <w:t>比</w:t>
      </w:r>
      <w:r w:rsidRPr="00BD7C27">
        <w:rPr>
          <w:lang w:eastAsia="zh-CN"/>
        </w:rPr>
        <w:t>会，参选人选定工作在</w:t>
      </w:r>
      <w:proofErr w:type="gramStart"/>
      <w:r>
        <w:rPr>
          <w:lang w:eastAsia="zh-CN"/>
        </w:rPr>
        <w:t>询</w:t>
      </w:r>
      <w:proofErr w:type="gramEnd"/>
      <w:r>
        <w:rPr>
          <w:lang w:eastAsia="zh-CN"/>
        </w:rPr>
        <w:t>比</w:t>
      </w:r>
      <w:r w:rsidRPr="00BD7C27">
        <w:rPr>
          <w:lang w:eastAsia="zh-CN"/>
        </w:rPr>
        <w:t>人有关部门监督下，由</w:t>
      </w:r>
      <w:proofErr w:type="gramStart"/>
      <w:r>
        <w:rPr>
          <w:lang w:eastAsia="zh-CN"/>
        </w:rPr>
        <w:t>询</w:t>
      </w:r>
      <w:proofErr w:type="gramEnd"/>
      <w:r>
        <w:rPr>
          <w:lang w:eastAsia="zh-CN"/>
        </w:rPr>
        <w:t>比</w:t>
      </w:r>
      <w:r w:rsidRPr="00BD7C27">
        <w:rPr>
          <w:lang w:eastAsia="zh-CN"/>
        </w:rPr>
        <w:t>人依法组建的评选委员会负责。</w:t>
      </w:r>
    </w:p>
    <w:p w:rsidR="00B71458" w:rsidRPr="00BD7C27" w:rsidRDefault="00B71458" w:rsidP="00B71458">
      <w:pPr>
        <w:pStyle w:val="a4"/>
        <w:spacing w:line="360" w:lineRule="auto"/>
        <w:ind w:firstLineChars="300" w:firstLine="720"/>
        <w:jc w:val="both"/>
        <w:rPr>
          <w:lang w:eastAsia="zh-CN"/>
        </w:rPr>
      </w:pPr>
      <w:r w:rsidRPr="00BD7C27">
        <w:rPr>
          <w:lang w:eastAsia="zh-CN"/>
        </w:rPr>
        <w:t>2.在开选时没有启封和读出的参选文件，在评选时将不予考虑。</w:t>
      </w:r>
    </w:p>
    <w:p w:rsidR="00B71458" w:rsidRPr="00BD7C27" w:rsidRDefault="00B71458" w:rsidP="00B71458">
      <w:pPr>
        <w:pStyle w:val="a4"/>
        <w:spacing w:line="360" w:lineRule="auto"/>
        <w:ind w:firstLineChars="300" w:firstLine="720"/>
        <w:jc w:val="both"/>
        <w:rPr>
          <w:lang w:eastAsia="zh-CN"/>
        </w:rPr>
      </w:pPr>
      <w:r w:rsidRPr="00BD7C27">
        <w:rPr>
          <w:lang w:eastAsia="zh-CN"/>
        </w:rPr>
        <w:t>3.</w:t>
      </w:r>
      <w:proofErr w:type="gramStart"/>
      <w:r>
        <w:rPr>
          <w:lang w:eastAsia="zh-CN"/>
        </w:rPr>
        <w:t>询</w:t>
      </w:r>
      <w:proofErr w:type="gramEnd"/>
      <w:r>
        <w:rPr>
          <w:lang w:eastAsia="zh-CN"/>
        </w:rPr>
        <w:t>比</w:t>
      </w:r>
      <w:r w:rsidRPr="00BD7C27">
        <w:rPr>
          <w:lang w:eastAsia="zh-CN"/>
        </w:rPr>
        <w:t>人将</w:t>
      </w:r>
      <w:proofErr w:type="gramStart"/>
      <w:r w:rsidRPr="00BD7C27">
        <w:rPr>
          <w:lang w:eastAsia="zh-CN"/>
        </w:rPr>
        <w:t>做开选记录</w:t>
      </w:r>
      <w:proofErr w:type="gramEnd"/>
      <w:r w:rsidRPr="00BD7C27">
        <w:rPr>
          <w:lang w:eastAsia="zh-CN"/>
        </w:rPr>
        <w:t>。</w:t>
      </w:r>
    </w:p>
    <w:p w:rsidR="00C74089" w:rsidRPr="00140034" w:rsidRDefault="00B71458" w:rsidP="00140034">
      <w:pPr>
        <w:pStyle w:val="10"/>
        <w:tabs>
          <w:tab w:val="left" w:pos="1632"/>
        </w:tabs>
        <w:spacing w:line="360" w:lineRule="auto"/>
        <w:ind w:left="0" w:firstLineChars="296" w:firstLine="710"/>
        <w:jc w:val="both"/>
        <w:rPr>
          <w:b w:val="0"/>
          <w:sz w:val="24"/>
          <w:szCs w:val="24"/>
          <w:lang w:eastAsia="zh-CN"/>
        </w:rPr>
      </w:pPr>
      <w:r w:rsidRPr="00140034">
        <w:rPr>
          <w:rFonts w:hint="eastAsia"/>
          <w:b w:val="0"/>
          <w:sz w:val="24"/>
          <w:szCs w:val="24"/>
          <w:lang w:eastAsia="zh-CN"/>
        </w:rPr>
        <w:t>4.</w:t>
      </w:r>
      <w:proofErr w:type="gramStart"/>
      <w:r w:rsidRPr="00140034">
        <w:rPr>
          <w:rFonts w:hint="eastAsia"/>
          <w:b w:val="0"/>
          <w:sz w:val="24"/>
          <w:szCs w:val="24"/>
          <w:lang w:eastAsia="zh-CN"/>
        </w:rPr>
        <w:t>询</w:t>
      </w:r>
      <w:proofErr w:type="gramEnd"/>
      <w:r w:rsidRPr="00140034">
        <w:rPr>
          <w:rFonts w:hint="eastAsia"/>
          <w:b w:val="0"/>
          <w:sz w:val="24"/>
          <w:szCs w:val="24"/>
          <w:lang w:eastAsia="zh-CN"/>
        </w:rPr>
        <w:t>比人将根据评选结果与中选人签订合同。</w:t>
      </w:r>
    </w:p>
    <w:p w:rsidR="005A40DF" w:rsidRDefault="005A40DF" w:rsidP="00C87A27">
      <w:pPr>
        <w:pStyle w:val="10"/>
        <w:tabs>
          <w:tab w:val="left" w:pos="1632"/>
        </w:tabs>
        <w:spacing w:line="360" w:lineRule="auto"/>
        <w:ind w:left="0" w:firstLineChars="1200" w:firstLine="3373"/>
        <w:jc w:val="both"/>
        <w:rPr>
          <w:lang w:eastAsia="zh-CN"/>
        </w:rPr>
      </w:pP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4"/>
        <w:spacing w:line="360" w:lineRule="auto"/>
        <w:ind w:firstLineChars="200" w:firstLine="480"/>
        <w:rPr>
          <w:lang w:eastAsia="zh-CN"/>
        </w:rPr>
      </w:pPr>
      <w:r>
        <w:rPr>
          <w:lang w:eastAsia="zh-CN"/>
        </w:rPr>
        <w:t>1.</w:t>
      </w:r>
      <w:proofErr w:type="gramStart"/>
      <w:r w:rsidR="005E104A">
        <w:rPr>
          <w:lang w:eastAsia="zh-CN"/>
        </w:rPr>
        <w:t>询</w:t>
      </w:r>
      <w:proofErr w:type="gramEnd"/>
      <w:r w:rsidR="005E104A">
        <w:rPr>
          <w:lang w:eastAsia="zh-CN"/>
        </w:rPr>
        <w:t>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4"/>
        <w:spacing w:line="360" w:lineRule="auto"/>
        <w:ind w:firstLineChars="200" w:firstLine="480"/>
        <w:rPr>
          <w:lang w:eastAsia="zh-CN"/>
        </w:rPr>
      </w:pPr>
      <w:r>
        <w:rPr>
          <w:lang w:eastAsia="zh-CN"/>
        </w:rPr>
        <w:t>2.中选人确定后，</w:t>
      </w:r>
      <w:proofErr w:type="gramStart"/>
      <w:r w:rsidR="005E104A">
        <w:rPr>
          <w:lang w:eastAsia="zh-CN"/>
        </w:rPr>
        <w:t>询</w:t>
      </w:r>
      <w:proofErr w:type="gramEnd"/>
      <w:r w:rsidR="005E104A">
        <w:rPr>
          <w:lang w:eastAsia="zh-CN"/>
        </w:rPr>
        <w:t>比</w:t>
      </w:r>
      <w:r>
        <w:rPr>
          <w:rFonts w:hint="eastAsia"/>
          <w:lang w:eastAsia="zh-CN"/>
        </w:rPr>
        <w:t>人</w:t>
      </w:r>
      <w:r>
        <w:rPr>
          <w:lang w:eastAsia="zh-CN"/>
        </w:rPr>
        <w:t>将通知中选人，并将中选结果公示在</w:t>
      </w:r>
      <w:proofErr w:type="gramStart"/>
      <w:r w:rsidR="005E104A">
        <w:rPr>
          <w:lang w:eastAsia="zh-CN"/>
        </w:rPr>
        <w:t>询</w:t>
      </w:r>
      <w:proofErr w:type="gramEnd"/>
      <w:r w:rsidR="005E104A">
        <w:rPr>
          <w:lang w:eastAsia="zh-CN"/>
        </w:rPr>
        <w:t>比</w:t>
      </w:r>
      <w:r>
        <w:rPr>
          <w:lang w:eastAsia="zh-CN"/>
        </w:rPr>
        <w:t>人</w:t>
      </w:r>
      <w:r>
        <w:rPr>
          <w:rFonts w:hint="eastAsia"/>
          <w:lang w:eastAsia="zh-CN"/>
        </w:rPr>
        <w:t>公司</w:t>
      </w:r>
      <w:r>
        <w:rPr>
          <w:lang w:eastAsia="zh-CN"/>
        </w:rPr>
        <w:t>集团官网。</w:t>
      </w:r>
    </w:p>
    <w:p w:rsidR="000F3B3E" w:rsidRDefault="000F3B3E" w:rsidP="00C87A27">
      <w:pPr>
        <w:pStyle w:val="a4"/>
        <w:spacing w:line="360" w:lineRule="auto"/>
        <w:ind w:firstLineChars="200" w:firstLine="480"/>
        <w:jc w:val="both"/>
        <w:rPr>
          <w:lang w:eastAsia="zh-CN"/>
        </w:rPr>
      </w:pPr>
      <w:r>
        <w:rPr>
          <w:lang w:eastAsia="zh-CN"/>
        </w:rPr>
        <w:t>3.</w:t>
      </w:r>
      <w:proofErr w:type="gramStart"/>
      <w:r w:rsidR="005E104A">
        <w:rPr>
          <w:rFonts w:hint="eastAsia"/>
          <w:lang w:eastAsia="zh-CN"/>
        </w:rPr>
        <w:t>询</w:t>
      </w:r>
      <w:proofErr w:type="gramEnd"/>
      <w:r w:rsidR="005E104A">
        <w:rPr>
          <w:rFonts w:hint="eastAsia"/>
          <w:lang w:eastAsia="zh-CN"/>
        </w:rPr>
        <w:t>比</w:t>
      </w:r>
      <w:r>
        <w:rPr>
          <w:rFonts w:hint="eastAsia"/>
          <w:lang w:eastAsia="zh-CN"/>
        </w:rPr>
        <w:t>人将以书面形式通知中选人，确认其参选文件被接受。</w:t>
      </w:r>
      <w:r>
        <w:rPr>
          <w:spacing w:val="-2"/>
          <w:lang w:eastAsia="zh-CN"/>
        </w:rPr>
        <w:t>中选通知对</w:t>
      </w:r>
      <w:proofErr w:type="gramStart"/>
      <w:r w:rsidR="005E104A">
        <w:rPr>
          <w:spacing w:val="-2"/>
          <w:lang w:eastAsia="zh-CN"/>
        </w:rPr>
        <w:t>询</w:t>
      </w:r>
      <w:proofErr w:type="gramEnd"/>
      <w:r w:rsidR="005E104A">
        <w:rPr>
          <w:spacing w:val="-2"/>
          <w:lang w:eastAsia="zh-CN"/>
        </w:rPr>
        <w:t>比</w:t>
      </w:r>
      <w:r>
        <w:rPr>
          <w:spacing w:val="-2"/>
          <w:lang w:eastAsia="zh-CN"/>
        </w:rPr>
        <w:t>人和参选人具有法律效力。中选单位需在</w:t>
      </w:r>
      <w:proofErr w:type="gramStart"/>
      <w:r w:rsidR="005E104A">
        <w:rPr>
          <w:spacing w:val="-2"/>
          <w:lang w:eastAsia="zh-CN"/>
        </w:rPr>
        <w:t>询</w:t>
      </w:r>
      <w:proofErr w:type="gramEnd"/>
      <w:r w:rsidR="005E104A">
        <w:rPr>
          <w:spacing w:val="-2"/>
          <w:lang w:eastAsia="zh-CN"/>
        </w:rPr>
        <w:t>比</w:t>
      </w:r>
      <w:r>
        <w:rPr>
          <w:spacing w:val="-2"/>
          <w:lang w:eastAsia="zh-CN"/>
        </w:rPr>
        <w:t>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5E104A">
        <w:rPr>
          <w:spacing w:val="-4"/>
          <w:lang w:eastAsia="zh-CN"/>
        </w:rPr>
        <w:t>询</w:t>
      </w:r>
      <w:proofErr w:type="gramEnd"/>
      <w:r w:rsidR="005E104A">
        <w:rPr>
          <w:spacing w:val="-4"/>
          <w:lang w:eastAsia="zh-CN"/>
        </w:rPr>
        <w:t>比</w:t>
      </w:r>
      <w:r>
        <w:rPr>
          <w:spacing w:val="-4"/>
          <w:lang w:eastAsia="zh-CN"/>
        </w:rPr>
        <w:t>人签订合同。若因中选单位原因未在规定的时间和地点与</w:t>
      </w:r>
      <w:proofErr w:type="gramStart"/>
      <w:r w:rsidR="005E104A">
        <w:rPr>
          <w:spacing w:val="-4"/>
          <w:lang w:eastAsia="zh-CN"/>
        </w:rPr>
        <w:t>询</w:t>
      </w:r>
      <w:proofErr w:type="gramEnd"/>
      <w:r w:rsidR="005E104A">
        <w:rPr>
          <w:spacing w:val="-4"/>
          <w:lang w:eastAsia="zh-CN"/>
        </w:rPr>
        <w:t>比</w:t>
      </w:r>
      <w:r>
        <w:rPr>
          <w:spacing w:val="-4"/>
          <w:lang w:eastAsia="zh-CN"/>
        </w:rPr>
        <w:t>人签署合</w:t>
      </w:r>
      <w:r>
        <w:rPr>
          <w:spacing w:val="-10"/>
          <w:lang w:eastAsia="zh-CN"/>
        </w:rPr>
        <w:t>同，</w:t>
      </w:r>
      <w:proofErr w:type="gramStart"/>
      <w:r w:rsidR="005E104A">
        <w:rPr>
          <w:spacing w:val="-10"/>
          <w:lang w:eastAsia="zh-CN"/>
        </w:rPr>
        <w:t>询</w:t>
      </w:r>
      <w:proofErr w:type="gramEnd"/>
      <w:r w:rsidR="005E104A">
        <w:rPr>
          <w:spacing w:val="-10"/>
          <w:lang w:eastAsia="zh-CN"/>
        </w:rPr>
        <w:t>比</w:t>
      </w:r>
      <w:r>
        <w:rPr>
          <w:spacing w:val="-10"/>
          <w:lang w:eastAsia="zh-CN"/>
        </w:rPr>
        <w:t>人有权单方取消中选单位的资格。同时，由此给</w:t>
      </w:r>
      <w:proofErr w:type="gramStart"/>
      <w:r w:rsidR="005E104A">
        <w:rPr>
          <w:spacing w:val="-10"/>
          <w:lang w:eastAsia="zh-CN"/>
        </w:rPr>
        <w:t>询</w:t>
      </w:r>
      <w:proofErr w:type="gramEnd"/>
      <w:r w:rsidR="005E104A">
        <w:rPr>
          <w:spacing w:val="-10"/>
          <w:lang w:eastAsia="zh-CN"/>
        </w:rPr>
        <w:t>比</w:t>
      </w:r>
      <w:r>
        <w:rPr>
          <w:spacing w:val="-10"/>
          <w:lang w:eastAsia="zh-CN"/>
        </w:rPr>
        <w:t>人造成的损失，</w:t>
      </w:r>
      <w:proofErr w:type="gramStart"/>
      <w:r w:rsidR="005E104A">
        <w:rPr>
          <w:spacing w:val="-10"/>
          <w:lang w:eastAsia="zh-CN"/>
        </w:rPr>
        <w:t>询</w:t>
      </w:r>
      <w:proofErr w:type="gramEnd"/>
      <w:r w:rsidR="005E104A">
        <w:rPr>
          <w:spacing w:val="-10"/>
          <w:lang w:eastAsia="zh-CN"/>
        </w:rPr>
        <w:t>比</w:t>
      </w:r>
      <w:r>
        <w:rPr>
          <w:spacing w:val="-10"/>
          <w:lang w:eastAsia="zh-CN"/>
        </w:rPr>
        <w:t>人有权追究中选单位的全部责任。</w:t>
      </w:r>
    </w:p>
    <w:p w:rsidR="000F3B3E" w:rsidRDefault="000F3B3E" w:rsidP="000F3B3E">
      <w:pPr>
        <w:pStyle w:val="a4"/>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5E104A">
        <w:rPr>
          <w:spacing w:val="-14"/>
          <w:lang w:eastAsia="zh-CN"/>
        </w:rPr>
        <w:t>询</w:t>
      </w:r>
      <w:proofErr w:type="gramEnd"/>
      <w:r w:rsidR="005E104A">
        <w:rPr>
          <w:spacing w:val="-14"/>
          <w:lang w:eastAsia="zh-CN"/>
        </w:rPr>
        <w:t>比</w:t>
      </w:r>
      <w:r>
        <w:rPr>
          <w:spacing w:val="-14"/>
          <w:lang w:eastAsia="zh-CN"/>
        </w:rPr>
        <w:t>人有权单方面取消中选单位的资格。</w:t>
      </w:r>
      <w:r>
        <w:rPr>
          <w:spacing w:val="-18"/>
          <w:lang w:eastAsia="zh-CN"/>
        </w:rPr>
        <w:t>由此给</w:t>
      </w:r>
      <w:proofErr w:type="gramStart"/>
      <w:r w:rsidR="005E104A">
        <w:rPr>
          <w:spacing w:val="-18"/>
          <w:lang w:eastAsia="zh-CN"/>
        </w:rPr>
        <w:t>询</w:t>
      </w:r>
      <w:proofErr w:type="gramEnd"/>
      <w:r w:rsidR="005E104A">
        <w:rPr>
          <w:spacing w:val="-18"/>
          <w:lang w:eastAsia="zh-CN"/>
        </w:rPr>
        <w:t>比</w:t>
      </w:r>
      <w:r>
        <w:rPr>
          <w:spacing w:val="-18"/>
          <w:lang w:eastAsia="zh-CN"/>
        </w:rPr>
        <w:t>人造成的损失，</w:t>
      </w:r>
      <w:proofErr w:type="gramStart"/>
      <w:r w:rsidR="005E104A">
        <w:rPr>
          <w:spacing w:val="-18"/>
          <w:lang w:eastAsia="zh-CN"/>
        </w:rPr>
        <w:t>询</w:t>
      </w:r>
      <w:proofErr w:type="gramEnd"/>
      <w:r w:rsidR="005E104A">
        <w:rPr>
          <w:spacing w:val="-18"/>
          <w:lang w:eastAsia="zh-CN"/>
        </w:rPr>
        <w:t>比</w:t>
      </w:r>
      <w:r>
        <w:rPr>
          <w:spacing w:val="-18"/>
          <w:lang w:eastAsia="zh-CN"/>
        </w:rPr>
        <w:t>人有权追究中选方的全部责任。</w:t>
      </w:r>
    </w:p>
    <w:p w:rsidR="000F3B3E" w:rsidRDefault="000F3B3E" w:rsidP="000F3B3E">
      <w:pPr>
        <w:pStyle w:val="a4"/>
        <w:spacing w:before="24" w:line="360" w:lineRule="auto"/>
        <w:ind w:right="92" w:firstLineChars="200" w:firstLine="480"/>
        <w:rPr>
          <w:lang w:eastAsia="zh-CN"/>
        </w:rPr>
      </w:pPr>
      <w:r>
        <w:rPr>
          <w:lang w:eastAsia="zh-CN"/>
        </w:rPr>
        <w:t>5.</w:t>
      </w:r>
      <w:proofErr w:type="gramStart"/>
      <w:r w:rsidR="005E104A">
        <w:rPr>
          <w:lang w:eastAsia="zh-CN"/>
        </w:rPr>
        <w:t>询</w:t>
      </w:r>
      <w:proofErr w:type="gramEnd"/>
      <w:r w:rsidR="005E104A">
        <w:rPr>
          <w:lang w:eastAsia="zh-CN"/>
        </w:rPr>
        <w:t>比</w:t>
      </w:r>
      <w:r>
        <w:rPr>
          <w:lang w:eastAsia="zh-CN"/>
        </w:rPr>
        <w:t>文件与合同附件作为签订合同的条款，</w:t>
      </w:r>
      <w:proofErr w:type="gramStart"/>
      <w:r w:rsidR="005E104A">
        <w:rPr>
          <w:lang w:eastAsia="zh-CN"/>
        </w:rPr>
        <w:t>询</w:t>
      </w:r>
      <w:proofErr w:type="gramEnd"/>
      <w:r w:rsidR="005E104A">
        <w:rPr>
          <w:lang w:eastAsia="zh-CN"/>
        </w:rPr>
        <w:t>比</w:t>
      </w:r>
      <w:r>
        <w:rPr>
          <w:lang w:eastAsia="zh-CN"/>
        </w:rPr>
        <w:t xml:space="preserve">文件合同条款中没有规定的内容， </w:t>
      </w:r>
      <w:proofErr w:type="gramStart"/>
      <w:r w:rsidR="005E104A">
        <w:rPr>
          <w:lang w:eastAsia="zh-CN"/>
        </w:rPr>
        <w:t>询</w:t>
      </w:r>
      <w:proofErr w:type="gramEnd"/>
      <w:r w:rsidR="005E104A">
        <w:rPr>
          <w:lang w:eastAsia="zh-CN"/>
        </w:rPr>
        <w:t>比</w:t>
      </w:r>
      <w:r>
        <w:rPr>
          <w:lang w:eastAsia="zh-CN"/>
        </w:rPr>
        <w:t>人、参选人认为有必要进行补充，可另行商定解决。</w:t>
      </w:r>
    </w:p>
    <w:p w:rsidR="000F3B3E" w:rsidRDefault="000F3B3E" w:rsidP="000F3B3E">
      <w:pPr>
        <w:pStyle w:val="a4"/>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5E104A">
        <w:rPr>
          <w:spacing w:val="-8"/>
          <w:lang w:eastAsia="zh-CN"/>
        </w:rPr>
        <w:t>询比</w:t>
      </w:r>
      <w:r>
        <w:rPr>
          <w:spacing w:val="-8"/>
          <w:lang w:eastAsia="zh-CN"/>
        </w:rPr>
        <w:t>机构和</w:t>
      </w:r>
      <w:r w:rsidR="005E104A">
        <w:rPr>
          <w:spacing w:val="-8"/>
          <w:lang w:eastAsia="zh-CN"/>
        </w:rPr>
        <w:t>询</w:t>
      </w:r>
      <w:proofErr w:type="gramEnd"/>
      <w:r w:rsidR="005E104A">
        <w:rPr>
          <w:spacing w:val="-8"/>
          <w:lang w:eastAsia="zh-CN"/>
        </w:rPr>
        <w:t>比</w:t>
      </w:r>
      <w:r>
        <w:rPr>
          <w:spacing w:val="-8"/>
          <w:lang w:eastAsia="zh-CN"/>
        </w:rPr>
        <w:t>人保留在授标之前任何时候接</w:t>
      </w:r>
      <w:r>
        <w:rPr>
          <w:spacing w:val="-13"/>
          <w:lang w:eastAsia="zh-CN"/>
        </w:rPr>
        <w:t>受或拒绝任何</w:t>
      </w:r>
      <w:proofErr w:type="gramStart"/>
      <w:r w:rsidR="005E104A">
        <w:rPr>
          <w:spacing w:val="-13"/>
          <w:lang w:eastAsia="zh-CN"/>
        </w:rPr>
        <w:t>询</w:t>
      </w:r>
      <w:proofErr w:type="gramEnd"/>
      <w:r w:rsidR="005E104A">
        <w:rPr>
          <w:spacing w:val="-13"/>
          <w:lang w:eastAsia="zh-CN"/>
        </w:rPr>
        <w:t>比</w:t>
      </w:r>
      <w:r>
        <w:rPr>
          <w:spacing w:val="-13"/>
          <w:lang w:eastAsia="zh-CN"/>
        </w:rPr>
        <w:t>，以及宣布</w:t>
      </w:r>
      <w:proofErr w:type="gramStart"/>
      <w:r w:rsidR="005E104A">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AF2AD1">
        <w:rPr>
          <w:rFonts w:hint="eastAsia"/>
          <w:bCs/>
          <w:sz w:val="24"/>
          <w:szCs w:val="24"/>
          <w:lang w:eastAsia="zh-CN"/>
        </w:rPr>
        <w:t>人签订合同的，在签订合同时提出附加条件或者更改合同实质性条款的，</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AF2AD1">
        <w:rPr>
          <w:rFonts w:hint="eastAsia"/>
          <w:bCs/>
          <w:sz w:val="24"/>
          <w:szCs w:val="24"/>
          <w:lang w:eastAsia="zh-CN"/>
        </w:rPr>
        <w:t>人可取消其中标资格，给</w:t>
      </w:r>
      <w:proofErr w:type="gramStart"/>
      <w:r w:rsidR="005E104A">
        <w:rPr>
          <w:rFonts w:hint="eastAsia"/>
          <w:bCs/>
          <w:sz w:val="24"/>
          <w:szCs w:val="24"/>
          <w:lang w:eastAsia="zh-CN"/>
        </w:rPr>
        <w:t>询</w:t>
      </w:r>
      <w:proofErr w:type="gramEnd"/>
      <w:r w:rsidR="005E104A">
        <w:rPr>
          <w:rFonts w:hint="eastAsia"/>
          <w:bCs/>
          <w:sz w:val="24"/>
          <w:szCs w:val="24"/>
          <w:lang w:eastAsia="zh-CN"/>
        </w:rPr>
        <w:t>比</w:t>
      </w:r>
      <w:r w:rsidRPr="00AF2AD1">
        <w:rPr>
          <w:rFonts w:hint="eastAsia"/>
          <w:bCs/>
          <w:sz w:val="24"/>
          <w:szCs w:val="24"/>
          <w:lang w:eastAsia="zh-CN"/>
        </w:rPr>
        <w:t>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lastRenderedPageBreak/>
        <w:t>8</w:t>
      </w:r>
      <w:r>
        <w:rPr>
          <w:rFonts w:hint="eastAsia"/>
          <w:sz w:val="24"/>
          <w:szCs w:val="24"/>
        </w:rPr>
        <w:t xml:space="preserve">. </w:t>
      </w:r>
      <w:r>
        <w:rPr>
          <w:rFonts w:hAnsi="宋体" w:hint="eastAsia"/>
          <w:sz w:val="24"/>
        </w:rPr>
        <w:t>本合同将授予其参选文件在实质上响应</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文件要求和按本</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文件规定所确定的中选人。</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人将视其为以弄虚作假方式骗取中选，其中选无效。参选人给</w:t>
      </w:r>
      <w:proofErr w:type="gramStart"/>
      <w:r w:rsidR="005E104A">
        <w:rPr>
          <w:rFonts w:hAnsi="宋体" w:hint="eastAsia"/>
          <w:sz w:val="24"/>
        </w:rPr>
        <w:t>询</w:t>
      </w:r>
      <w:proofErr w:type="gramEnd"/>
      <w:r w:rsidR="005E104A">
        <w:rPr>
          <w:rFonts w:hAnsi="宋体" w:hint="eastAsia"/>
          <w:sz w:val="24"/>
        </w:rPr>
        <w:t>比</w:t>
      </w:r>
      <w:r>
        <w:rPr>
          <w:rFonts w:hAnsi="宋体" w:hint="eastAsia"/>
          <w:sz w:val="24"/>
        </w:rPr>
        <w:t>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e"/>
          <w:rFonts w:hint="eastAsia"/>
          <w:sz w:val="24"/>
          <w:szCs w:val="24"/>
        </w:rPr>
        <w:t>福建福海创石油化工有限公司的权属子公司“</w:t>
      </w:r>
      <w:r>
        <w:rPr>
          <w:rStyle w:val="ae"/>
          <w:rFonts w:hint="eastAsia"/>
          <w:sz w:val="24"/>
          <w:szCs w:val="24"/>
        </w:rPr>
        <w:t>腾龙芳烃（漳州）有限公司</w:t>
      </w:r>
      <w:r w:rsidRPr="00471E39">
        <w:rPr>
          <w:rStyle w:val="ae"/>
          <w:rFonts w:hint="eastAsia"/>
          <w:sz w:val="24"/>
          <w:szCs w:val="24"/>
        </w:rPr>
        <w:t>”作为合同执行主体，将于中选通知书发出之日起</w:t>
      </w:r>
      <w:r>
        <w:rPr>
          <w:rStyle w:val="ae"/>
          <w:rFonts w:hint="eastAsia"/>
          <w:sz w:val="24"/>
          <w:szCs w:val="24"/>
        </w:rPr>
        <w:t>2</w:t>
      </w:r>
      <w:r w:rsidRPr="00471E39">
        <w:rPr>
          <w:rStyle w:val="ae"/>
          <w:rFonts w:hint="eastAsia"/>
          <w:sz w:val="24"/>
          <w:szCs w:val="24"/>
        </w:rPr>
        <w:t>0</w:t>
      </w:r>
      <w:proofErr w:type="gramStart"/>
      <w:r w:rsidRPr="00471E39">
        <w:rPr>
          <w:rStyle w:val="ae"/>
          <w:rFonts w:hint="eastAsia"/>
          <w:sz w:val="24"/>
          <w:szCs w:val="24"/>
        </w:rPr>
        <w:t>日内与</w:t>
      </w:r>
      <w:proofErr w:type="gramEnd"/>
      <w:r w:rsidRPr="00471E39">
        <w:rPr>
          <w:rStyle w:val="ae"/>
          <w:rFonts w:hint="eastAsia"/>
          <w:sz w:val="24"/>
          <w:szCs w:val="24"/>
        </w:rPr>
        <w:t>中选人完成合同签订事宜</w:t>
      </w:r>
      <w:r>
        <w:rPr>
          <w:rStyle w:val="ae"/>
          <w:rFonts w:hint="eastAsia"/>
          <w:sz w:val="24"/>
          <w:szCs w:val="24"/>
        </w:rPr>
        <w:t>。</w:t>
      </w:r>
    </w:p>
    <w:p w:rsidR="005A40DF" w:rsidRDefault="005A40DF" w:rsidP="00C87A27">
      <w:pPr>
        <w:pStyle w:val="10"/>
        <w:tabs>
          <w:tab w:val="left" w:pos="4344"/>
        </w:tabs>
        <w:spacing w:line="360" w:lineRule="auto"/>
        <w:ind w:left="0" w:firstLineChars="940" w:firstLine="2642"/>
        <w:rPr>
          <w:lang w:eastAsia="zh-CN"/>
        </w:rPr>
      </w:pPr>
    </w:p>
    <w:p w:rsidR="005A40DF" w:rsidRDefault="005A40DF"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4"/>
        <w:spacing w:line="360" w:lineRule="auto"/>
        <w:ind w:firstLine="482"/>
        <w:jc w:val="both"/>
        <w:rPr>
          <w:lang w:eastAsia="zh-CN"/>
        </w:rPr>
      </w:pPr>
      <w:r>
        <w:rPr>
          <w:lang w:eastAsia="zh-CN"/>
        </w:rPr>
        <w:t>1.</w:t>
      </w:r>
      <w:r>
        <w:rPr>
          <w:spacing w:val="-7"/>
          <w:lang w:eastAsia="zh-CN"/>
        </w:rPr>
        <w:t>中选单位要服从</w:t>
      </w:r>
      <w:proofErr w:type="gramStart"/>
      <w:r w:rsidR="005E104A">
        <w:rPr>
          <w:spacing w:val="-7"/>
          <w:lang w:eastAsia="zh-CN"/>
        </w:rPr>
        <w:t>询</w:t>
      </w:r>
      <w:proofErr w:type="gramEnd"/>
      <w:r w:rsidR="005E104A">
        <w:rPr>
          <w:spacing w:val="-7"/>
          <w:lang w:eastAsia="zh-CN"/>
        </w:rPr>
        <w:t>比</w:t>
      </w:r>
      <w:r>
        <w:rPr>
          <w:spacing w:val="-7"/>
          <w:lang w:eastAsia="zh-CN"/>
        </w:rPr>
        <w:t>人的管理规定，不得影响</w:t>
      </w:r>
      <w:proofErr w:type="gramStart"/>
      <w:r w:rsidR="005E104A">
        <w:rPr>
          <w:spacing w:val="-7"/>
          <w:lang w:eastAsia="zh-CN"/>
        </w:rPr>
        <w:t>询</w:t>
      </w:r>
      <w:proofErr w:type="gramEnd"/>
      <w:r w:rsidR="005E104A">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5E104A">
        <w:rPr>
          <w:spacing w:val="-13"/>
          <w:lang w:eastAsia="zh-CN"/>
        </w:rPr>
        <w:t>询</w:t>
      </w:r>
      <w:proofErr w:type="gramEnd"/>
      <w:r w:rsidR="005E104A">
        <w:rPr>
          <w:spacing w:val="-13"/>
          <w:lang w:eastAsia="zh-CN"/>
        </w:rPr>
        <w:t>比</w:t>
      </w:r>
      <w:r>
        <w:rPr>
          <w:spacing w:val="-13"/>
          <w:lang w:eastAsia="zh-CN"/>
        </w:rPr>
        <w:t>人造成的损失，</w:t>
      </w:r>
      <w:proofErr w:type="gramStart"/>
      <w:r w:rsidR="005E104A">
        <w:rPr>
          <w:spacing w:val="-13"/>
          <w:lang w:eastAsia="zh-CN"/>
        </w:rPr>
        <w:t>询</w:t>
      </w:r>
      <w:proofErr w:type="gramEnd"/>
      <w:r w:rsidR="005E104A">
        <w:rPr>
          <w:spacing w:val="-13"/>
          <w:lang w:eastAsia="zh-CN"/>
        </w:rPr>
        <w:t>比</w:t>
      </w:r>
      <w:r>
        <w:rPr>
          <w:spacing w:val="-13"/>
          <w:lang w:eastAsia="zh-CN"/>
        </w:rPr>
        <w:t>人有权追究中选单位的全部责任。</w:t>
      </w:r>
    </w:p>
    <w:p w:rsidR="00967702" w:rsidRDefault="00DD56C2" w:rsidP="00C87A27">
      <w:pPr>
        <w:pStyle w:val="a4"/>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4B11D1">
        <w:rPr>
          <w:rFonts w:asciiTheme="majorEastAsia" w:eastAsiaTheme="majorEastAsia" w:hAnsiTheme="majorEastAsia" w:hint="eastAsia"/>
          <w:lang w:eastAsia="zh-CN"/>
        </w:rPr>
        <w:t>外协劳务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4"/>
        <w:spacing w:line="360" w:lineRule="auto"/>
        <w:ind w:firstLine="482"/>
        <w:jc w:val="both"/>
        <w:rPr>
          <w:spacing w:val="-6"/>
          <w:lang w:eastAsia="zh-CN"/>
        </w:rPr>
      </w:pPr>
      <w:r>
        <w:rPr>
          <w:lang w:eastAsia="zh-CN"/>
        </w:rPr>
        <w:t>3.</w:t>
      </w:r>
      <w:r>
        <w:rPr>
          <w:spacing w:val="-6"/>
          <w:lang w:eastAsia="zh-CN"/>
        </w:rPr>
        <w:t>中选单位需遵守</w:t>
      </w:r>
      <w:proofErr w:type="gramStart"/>
      <w:r w:rsidR="005E104A">
        <w:rPr>
          <w:spacing w:val="-6"/>
          <w:lang w:eastAsia="zh-CN"/>
        </w:rPr>
        <w:t>询</w:t>
      </w:r>
      <w:proofErr w:type="gramEnd"/>
      <w:r w:rsidR="005E104A">
        <w:rPr>
          <w:spacing w:val="-6"/>
          <w:lang w:eastAsia="zh-CN"/>
        </w:rPr>
        <w:t>比</w:t>
      </w:r>
      <w:r>
        <w:rPr>
          <w:spacing w:val="-6"/>
          <w:lang w:eastAsia="zh-CN"/>
        </w:rPr>
        <w:t>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5A40DF" w:rsidRDefault="005A40DF" w:rsidP="00C87A27">
      <w:pPr>
        <w:pStyle w:val="a4"/>
        <w:spacing w:line="360" w:lineRule="auto"/>
        <w:ind w:firstLine="482"/>
        <w:jc w:val="both"/>
        <w:rPr>
          <w:spacing w:val="-6"/>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D94857">
      <w:pPr>
        <w:pStyle w:val="a4"/>
        <w:spacing w:line="360" w:lineRule="auto"/>
        <w:ind w:firstLineChars="100" w:firstLine="240"/>
        <w:rPr>
          <w:lang w:eastAsia="zh-CN"/>
        </w:rPr>
      </w:pPr>
      <w:r>
        <w:rPr>
          <w:lang w:eastAsia="zh-CN"/>
        </w:rPr>
        <w:t>1.参选人的参选文件无论其是否中选，均不退回。</w:t>
      </w:r>
    </w:p>
    <w:p w:rsidR="00967702" w:rsidRDefault="00DD56C2" w:rsidP="00D94857">
      <w:pPr>
        <w:pStyle w:val="a4"/>
        <w:spacing w:line="360" w:lineRule="auto"/>
        <w:ind w:firstLineChars="100" w:firstLine="240"/>
        <w:rPr>
          <w:lang w:eastAsia="zh-CN"/>
        </w:rPr>
      </w:pPr>
      <w:r>
        <w:rPr>
          <w:lang w:eastAsia="zh-CN"/>
        </w:rPr>
        <w:t>2.</w:t>
      </w:r>
      <w:proofErr w:type="gramStart"/>
      <w:r w:rsidR="005E104A">
        <w:rPr>
          <w:lang w:eastAsia="zh-CN"/>
        </w:rPr>
        <w:t>询</w:t>
      </w:r>
      <w:proofErr w:type="gramEnd"/>
      <w:r w:rsidR="005E104A">
        <w:rPr>
          <w:lang w:eastAsia="zh-CN"/>
        </w:rPr>
        <w:t>比</w:t>
      </w:r>
      <w:r>
        <w:rPr>
          <w:lang w:eastAsia="zh-CN"/>
        </w:rPr>
        <w:t>人郑重承诺：参选人所提交的参选文件及相关资料不向第三方泄露。</w:t>
      </w:r>
    </w:p>
    <w:p w:rsidR="00967702" w:rsidRDefault="00DD56C2" w:rsidP="00D94857">
      <w:pPr>
        <w:pStyle w:val="a4"/>
        <w:spacing w:line="360" w:lineRule="auto"/>
        <w:ind w:firstLineChars="100" w:firstLine="240"/>
        <w:rPr>
          <w:lang w:eastAsia="zh-CN"/>
        </w:rPr>
      </w:pPr>
      <w:r>
        <w:rPr>
          <w:lang w:eastAsia="zh-CN"/>
        </w:rPr>
        <w:t>3.本</w:t>
      </w:r>
      <w:proofErr w:type="gramStart"/>
      <w:r w:rsidR="005E104A">
        <w:rPr>
          <w:lang w:eastAsia="zh-CN"/>
        </w:rPr>
        <w:t>询</w:t>
      </w:r>
      <w:proofErr w:type="gramEnd"/>
      <w:r w:rsidR="005E104A">
        <w:rPr>
          <w:lang w:eastAsia="zh-CN"/>
        </w:rPr>
        <w:t>比</w:t>
      </w:r>
      <w:r>
        <w:rPr>
          <w:lang w:eastAsia="zh-CN"/>
        </w:rPr>
        <w:t>文件的解释权归</w:t>
      </w:r>
      <w:r w:rsidR="00341823">
        <w:rPr>
          <w:rFonts w:hint="eastAsia"/>
          <w:lang w:eastAsia="zh-CN"/>
        </w:rPr>
        <w:t>福建福海创石油化工</w:t>
      </w:r>
      <w:r w:rsidR="00322549">
        <w:rPr>
          <w:lang w:eastAsia="zh-CN"/>
        </w:rPr>
        <w:t>有限公司</w:t>
      </w:r>
      <w:r>
        <w:rPr>
          <w:lang w:eastAsia="zh-CN"/>
        </w:rPr>
        <w:t>。</w:t>
      </w:r>
      <w:r>
        <w:rPr>
          <w:lang w:eastAsia="zh-CN"/>
        </w:rPr>
        <w:br w:type="page"/>
      </w:r>
    </w:p>
    <w:p w:rsidR="00967702" w:rsidRDefault="00DD56C2">
      <w:pPr>
        <w:pStyle w:val="a4"/>
        <w:rPr>
          <w:rFonts w:ascii="Times New Roman"/>
          <w:b/>
          <w:bCs/>
          <w:lang w:eastAsia="zh-CN"/>
        </w:rPr>
      </w:pPr>
      <w:r>
        <w:rPr>
          <w:rFonts w:ascii="Times New Roman" w:hint="eastAsia"/>
          <w:b/>
          <w:bCs/>
          <w:lang w:eastAsia="zh-CN"/>
        </w:rPr>
        <w:lastRenderedPageBreak/>
        <w:t>附件一</w:t>
      </w:r>
    </w:p>
    <w:p w:rsidR="00996E2D" w:rsidRDefault="00996E2D" w:rsidP="00996E2D">
      <w:pPr>
        <w:pStyle w:val="ac"/>
        <w:spacing w:line="240" w:lineRule="atLeast"/>
        <w:ind w:firstLine="0"/>
        <w:jc w:val="center"/>
        <w:rPr>
          <w:rFonts w:ascii="宋体" w:hAnsi="宋体"/>
          <w:b/>
          <w:bCs/>
          <w:sz w:val="32"/>
          <w:szCs w:val="32"/>
        </w:rPr>
      </w:pPr>
      <w:bookmarkStart w:id="10" w:name="_Toc251742852"/>
      <w:r>
        <w:rPr>
          <w:rFonts w:ascii="宋体" w:hAnsi="宋体" w:hint="eastAsia"/>
          <w:b/>
          <w:bCs/>
          <w:sz w:val="32"/>
          <w:szCs w:val="32"/>
        </w:rPr>
        <w:t>腾龙芳烃（漳州）有限公司</w:t>
      </w:r>
    </w:p>
    <w:p w:rsidR="00996E2D" w:rsidRDefault="005A40DF" w:rsidP="00996E2D">
      <w:pPr>
        <w:pStyle w:val="ac"/>
        <w:spacing w:line="240" w:lineRule="atLeast"/>
        <w:ind w:firstLine="0"/>
        <w:jc w:val="center"/>
        <w:rPr>
          <w:rFonts w:ascii="宋体" w:hAnsi="宋体"/>
          <w:b/>
          <w:bCs/>
          <w:sz w:val="32"/>
          <w:szCs w:val="32"/>
        </w:rPr>
      </w:pPr>
      <w:r w:rsidRPr="005A40DF">
        <w:rPr>
          <w:rFonts w:ascii="宋体" w:hAnsi="宋体" w:hint="eastAsia"/>
          <w:b/>
          <w:bCs/>
          <w:sz w:val="32"/>
          <w:szCs w:val="32"/>
        </w:rPr>
        <w:t>生产</w:t>
      </w:r>
      <w:proofErr w:type="gramStart"/>
      <w:r w:rsidRPr="005A40DF">
        <w:rPr>
          <w:rFonts w:ascii="宋体" w:hAnsi="宋体" w:hint="eastAsia"/>
          <w:b/>
          <w:bCs/>
          <w:sz w:val="32"/>
          <w:szCs w:val="32"/>
        </w:rPr>
        <w:t>一</w:t>
      </w:r>
      <w:proofErr w:type="gramEnd"/>
      <w:r w:rsidRPr="005A40DF">
        <w:rPr>
          <w:rFonts w:ascii="宋体" w:hAnsi="宋体" w:hint="eastAsia"/>
          <w:b/>
          <w:bCs/>
          <w:sz w:val="32"/>
          <w:szCs w:val="32"/>
        </w:rPr>
        <w:t>团队原料水罐及含油污水池清理</w:t>
      </w:r>
      <w:r w:rsidR="00996E2D">
        <w:rPr>
          <w:rFonts w:ascii="宋体" w:hAnsi="宋体"/>
          <w:b/>
          <w:bCs/>
          <w:sz w:val="32"/>
          <w:szCs w:val="32"/>
        </w:rPr>
        <w:t>外协劳务合同</w:t>
      </w:r>
    </w:p>
    <w:p w:rsidR="00996E2D" w:rsidRPr="008C423C" w:rsidRDefault="00996E2D" w:rsidP="00996E2D">
      <w:pPr>
        <w:pStyle w:val="ac"/>
        <w:spacing w:line="360" w:lineRule="auto"/>
        <w:ind w:firstLineChars="1146" w:firstLine="2750"/>
        <w:rPr>
          <w:rFonts w:ascii="宋体" w:hAnsi="宋体"/>
        </w:rPr>
      </w:pPr>
      <w:r>
        <w:rPr>
          <w:rFonts w:ascii="宋体" w:hAnsi="宋体" w:hint="eastAsia"/>
        </w:rPr>
        <w:t xml:space="preserve">              </w:t>
      </w:r>
      <w:r>
        <w:rPr>
          <w:rFonts w:ascii="宋体" w:hAnsi="宋体"/>
        </w:rPr>
        <w:t xml:space="preserve"> </w:t>
      </w:r>
      <w:r w:rsidRPr="008C423C">
        <w:rPr>
          <w:rFonts w:ascii="宋体" w:hAnsi="宋体" w:hint="eastAsia"/>
        </w:rPr>
        <w:t>合同编号：</w:t>
      </w:r>
    </w:p>
    <w:p w:rsidR="00996E2D" w:rsidRPr="008C423C" w:rsidRDefault="00996E2D" w:rsidP="00996E2D">
      <w:pPr>
        <w:pStyle w:val="ac"/>
        <w:spacing w:line="360" w:lineRule="auto"/>
        <w:ind w:firstLineChars="1146" w:firstLine="2750"/>
        <w:rPr>
          <w:rFonts w:ascii="宋体" w:hAnsi="宋体"/>
          <w:iCs/>
        </w:rPr>
      </w:pPr>
      <w:r>
        <w:rPr>
          <w:rFonts w:ascii="宋体" w:hAnsi="宋体" w:hint="eastAsia"/>
        </w:rPr>
        <w:t xml:space="preserve"> </w:t>
      </w:r>
      <w:r>
        <w:rPr>
          <w:rFonts w:ascii="宋体" w:hAnsi="宋体"/>
        </w:rPr>
        <w:t xml:space="preserve">              </w:t>
      </w:r>
      <w:r w:rsidRPr="008C423C">
        <w:rPr>
          <w:rFonts w:ascii="宋体" w:hAnsi="宋体" w:hint="eastAsia"/>
        </w:rPr>
        <w:t>签订时间：</w:t>
      </w:r>
    </w:p>
    <w:p w:rsidR="00996E2D" w:rsidRPr="008C423C" w:rsidRDefault="00996E2D" w:rsidP="00996E2D">
      <w:pPr>
        <w:tabs>
          <w:tab w:val="left" w:pos="945"/>
        </w:tabs>
        <w:spacing w:line="360" w:lineRule="auto"/>
        <w:rPr>
          <w:sz w:val="24"/>
          <w:lang w:eastAsia="zh-CN"/>
        </w:rPr>
      </w:pPr>
      <w:r w:rsidRPr="008C423C">
        <w:rPr>
          <w:sz w:val="24"/>
          <w:lang w:eastAsia="zh-CN"/>
        </w:rPr>
        <w:t>甲方</w:t>
      </w:r>
      <w:r w:rsidRPr="008C423C">
        <w:rPr>
          <w:rFonts w:hint="eastAsia"/>
          <w:sz w:val="24"/>
          <w:lang w:eastAsia="zh-CN"/>
        </w:rPr>
        <w:t>（发包方）：</w:t>
      </w:r>
      <w:r>
        <w:rPr>
          <w:rFonts w:hint="eastAsia"/>
          <w:sz w:val="24"/>
          <w:lang w:eastAsia="zh-CN"/>
        </w:rPr>
        <w:t>腾龙芳烃（漳州）</w:t>
      </w:r>
      <w:r w:rsidRPr="008C423C">
        <w:rPr>
          <w:rFonts w:hint="eastAsia"/>
          <w:sz w:val="24"/>
          <w:lang w:eastAsia="zh-CN"/>
        </w:rPr>
        <w:t>有限公司</w:t>
      </w:r>
    </w:p>
    <w:p w:rsidR="00996E2D" w:rsidRPr="008C423C" w:rsidRDefault="00996E2D" w:rsidP="00996E2D">
      <w:pPr>
        <w:spacing w:line="360" w:lineRule="auto"/>
        <w:rPr>
          <w:sz w:val="24"/>
          <w:lang w:eastAsia="zh-CN"/>
        </w:rPr>
      </w:pPr>
      <w:r w:rsidRPr="008C423C">
        <w:rPr>
          <w:sz w:val="24"/>
          <w:lang w:eastAsia="zh-CN"/>
        </w:rPr>
        <w:t>乙方</w:t>
      </w:r>
      <w:r w:rsidRPr="008C423C">
        <w:rPr>
          <w:rFonts w:hint="eastAsia"/>
          <w:sz w:val="24"/>
          <w:lang w:eastAsia="zh-CN"/>
        </w:rPr>
        <w:t>（承包方）：</w:t>
      </w:r>
      <w:r w:rsidRPr="008C423C">
        <w:rPr>
          <w:sz w:val="24"/>
          <w:lang w:eastAsia="zh-CN"/>
        </w:rPr>
        <w:t xml:space="preserve"> </w:t>
      </w:r>
    </w:p>
    <w:p w:rsidR="00996E2D" w:rsidRDefault="00996E2D" w:rsidP="00E576B9">
      <w:pPr>
        <w:spacing w:line="360" w:lineRule="auto"/>
        <w:ind w:firstLineChars="200" w:firstLine="480"/>
        <w:rPr>
          <w:sz w:val="24"/>
          <w:lang w:eastAsia="zh-CN"/>
        </w:rPr>
      </w:pPr>
      <w:r w:rsidRPr="004F354B">
        <w:rPr>
          <w:rFonts w:hint="eastAsia"/>
          <w:snapToGrid w:val="0"/>
          <w:sz w:val="24"/>
          <w:lang w:eastAsia="zh-CN"/>
        </w:rPr>
        <w:t>根据《中华人民共和国民法典》和相关法律法规，结合本项目的具体情况，</w:t>
      </w:r>
      <w:r w:rsidRPr="004F354B">
        <w:rPr>
          <w:rFonts w:hint="eastAsia"/>
          <w:sz w:val="24"/>
          <w:lang w:eastAsia="zh-CN"/>
        </w:rPr>
        <w:t>就甲方</w:t>
      </w:r>
      <w:r w:rsidR="005A40DF" w:rsidRPr="005A40DF">
        <w:rPr>
          <w:rFonts w:hint="eastAsia"/>
          <w:sz w:val="24"/>
          <w:szCs w:val="24"/>
          <w:lang w:eastAsia="zh-CN"/>
        </w:rPr>
        <w:t>生产</w:t>
      </w:r>
      <w:proofErr w:type="gramStart"/>
      <w:r w:rsidR="005A40DF" w:rsidRPr="005A40DF">
        <w:rPr>
          <w:rFonts w:hint="eastAsia"/>
          <w:sz w:val="24"/>
          <w:szCs w:val="24"/>
          <w:lang w:eastAsia="zh-CN"/>
        </w:rPr>
        <w:t>一</w:t>
      </w:r>
      <w:proofErr w:type="gramEnd"/>
      <w:r w:rsidR="005A40DF" w:rsidRPr="005A40DF">
        <w:rPr>
          <w:rFonts w:hint="eastAsia"/>
          <w:sz w:val="24"/>
          <w:szCs w:val="24"/>
          <w:lang w:eastAsia="zh-CN"/>
        </w:rPr>
        <w:t>团队原料水罐及含油污水池清理</w:t>
      </w:r>
      <w:r>
        <w:rPr>
          <w:sz w:val="24"/>
          <w:lang w:eastAsia="zh-CN"/>
        </w:rPr>
        <w:t>劳</w:t>
      </w:r>
      <w:r w:rsidRPr="004F354B">
        <w:rPr>
          <w:sz w:val="24"/>
          <w:lang w:eastAsia="zh-CN"/>
        </w:rPr>
        <w:t>务</w:t>
      </w:r>
      <w:r w:rsidRPr="004F354B">
        <w:rPr>
          <w:rFonts w:hint="eastAsia"/>
          <w:sz w:val="24"/>
          <w:lang w:eastAsia="zh-CN"/>
        </w:rPr>
        <w:t>外包</w:t>
      </w:r>
      <w:r w:rsidRPr="004F354B">
        <w:rPr>
          <w:sz w:val="24"/>
          <w:lang w:eastAsia="zh-CN"/>
        </w:rPr>
        <w:t>给乙方</w:t>
      </w:r>
      <w:r w:rsidRPr="004F354B">
        <w:rPr>
          <w:rFonts w:hint="eastAsia"/>
          <w:sz w:val="24"/>
          <w:lang w:eastAsia="zh-CN"/>
        </w:rPr>
        <w:t>相关事宜，甲乙双方</w:t>
      </w:r>
      <w:r w:rsidRPr="004F354B">
        <w:rPr>
          <w:sz w:val="24"/>
          <w:lang w:eastAsia="zh-CN"/>
        </w:rPr>
        <w:t>在公平合理、互利互惠的基础上，</w:t>
      </w:r>
      <w:r w:rsidRPr="004F354B">
        <w:rPr>
          <w:rFonts w:hint="eastAsia"/>
          <w:sz w:val="24"/>
          <w:lang w:eastAsia="zh-CN"/>
        </w:rPr>
        <w:t>经平等、友好、充分协商一致，签订本</w:t>
      </w:r>
      <w:r>
        <w:rPr>
          <w:rFonts w:hint="eastAsia"/>
          <w:sz w:val="24"/>
          <w:lang w:eastAsia="zh-CN"/>
        </w:rPr>
        <w:t>合同</w:t>
      </w:r>
      <w:r w:rsidRPr="004F354B">
        <w:rPr>
          <w:rFonts w:hint="eastAsia"/>
          <w:sz w:val="24"/>
          <w:lang w:eastAsia="zh-CN"/>
        </w:rPr>
        <w:t>。</w:t>
      </w:r>
    </w:p>
    <w:p w:rsidR="00996E2D" w:rsidRPr="00D860BB" w:rsidRDefault="00996E2D" w:rsidP="00996E2D">
      <w:pPr>
        <w:tabs>
          <w:tab w:val="left" w:pos="1080"/>
        </w:tabs>
        <w:spacing w:line="360" w:lineRule="auto"/>
        <w:jc w:val="center"/>
        <w:rPr>
          <w:sz w:val="28"/>
          <w:szCs w:val="28"/>
          <w:lang w:eastAsia="zh-CN"/>
        </w:rPr>
      </w:pPr>
      <w:r w:rsidRPr="00D860BB">
        <w:rPr>
          <w:rFonts w:hint="eastAsia"/>
          <w:b/>
          <w:sz w:val="28"/>
          <w:szCs w:val="28"/>
          <w:lang w:eastAsia="zh-CN"/>
        </w:rPr>
        <w:t>第一部分  通用条款</w:t>
      </w:r>
    </w:p>
    <w:p w:rsidR="00996E2D" w:rsidRPr="004F354B" w:rsidRDefault="00996E2D" w:rsidP="005A40DF">
      <w:pPr>
        <w:tabs>
          <w:tab w:val="left" w:pos="1080"/>
        </w:tabs>
        <w:spacing w:line="440" w:lineRule="atLeast"/>
        <w:rPr>
          <w:sz w:val="24"/>
          <w:lang w:eastAsia="zh-CN"/>
        </w:rPr>
      </w:pPr>
      <w:r w:rsidRPr="004F354B">
        <w:rPr>
          <w:rFonts w:hint="eastAsia"/>
          <w:b/>
          <w:sz w:val="24"/>
          <w:lang w:eastAsia="zh-CN"/>
        </w:rPr>
        <w:t xml:space="preserve">第1条  </w:t>
      </w:r>
      <w:r w:rsidRPr="004F354B">
        <w:rPr>
          <w:b/>
          <w:sz w:val="24"/>
          <w:lang w:eastAsia="zh-CN"/>
        </w:rPr>
        <w:t>服务内容</w:t>
      </w:r>
    </w:p>
    <w:p w:rsidR="00996E2D" w:rsidRPr="004F354B" w:rsidRDefault="00996E2D" w:rsidP="005A40DF">
      <w:pPr>
        <w:pStyle w:val="22"/>
        <w:numPr>
          <w:ilvl w:val="1"/>
          <w:numId w:val="2"/>
        </w:numPr>
        <w:tabs>
          <w:tab w:val="left" w:pos="0"/>
        </w:tabs>
        <w:spacing w:line="440" w:lineRule="atLeast"/>
        <w:ind w:left="0" w:firstLineChars="0" w:firstLine="0"/>
        <w:jc w:val="left"/>
        <w:rPr>
          <w:rFonts w:ascii="宋体" w:hAnsi="宋体"/>
          <w:sz w:val="24"/>
        </w:rPr>
      </w:pPr>
      <w:r w:rsidRPr="004F354B">
        <w:rPr>
          <w:rFonts w:ascii="宋体" w:hAnsi="宋体" w:hint="eastAsia"/>
          <w:sz w:val="24"/>
        </w:rPr>
        <w:t>项目名称：</w:t>
      </w:r>
      <w:r w:rsidR="005A40DF" w:rsidRPr="005A40DF">
        <w:rPr>
          <w:rFonts w:hint="eastAsia"/>
          <w:sz w:val="24"/>
        </w:rPr>
        <w:t>生产</w:t>
      </w:r>
      <w:proofErr w:type="gramStart"/>
      <w:r w:rsidR="005A40DF" w:rsidRPr="005A40DF">
        <w:rPr>
          <w:rFonts w:hint="eastAsia"/>
          <w:sz w:val="24"/>
        </w:rPr>
        <w:t>一</w:t>
      </w:r>
      <w:proofErr w:type="gramEnd"/>
      <w:r w:rsidR="005A40DF" w:rsidRPr="005A40DF">
        <w:rPr>
          <w:rFonts w:hint="eastAsia"/>
          <w:sz w:val="24"/>
        </w:rPr>
        <w:t>团队原料水罐及含油污水池清理</w:t>
      </w:r>
      <w:r>
        <w:rPr>
          <w:rFonts w:ascii="宋体" w:hAnsi="宋体"/>
          <w:sz w:val="24"/>
        </w:rPr>
        <w:t>劳</w:t>
      </w:r>
      <w:r w:rsidRPr="004F354B">
        <w:rPr>
          <w:rFonts w:ascii="宋体" w:hAnsi="宋体"/>
          <w:sz w:val="24"/>
        </w:rPr>
        <w:t>务</w:t>
      </w:r>
      <w:r w:rsidRPr="004F354B">
        <w:rPr>
          <w:rFonts w:ascii="宋体" w:hAnsi="宋体" w:hint="eastAsia"/>
          <w:sz w:val="24"/>
        </w:rPr>
        <w:t>作业</w:t>
      </w:r>
    </w:p>
    <w:p w:rsidR="00996E2D" w:rsidRPr="004F354B" w:rsidRDefault="00996E2D" w:rsidP="005A40DF">
      <w:pPr>
        <w:pStyle w:val="22"/>
        <w:numPr>
          <w:ilvl w:val="1"/>
          <w:numId w:val="2"/>
        </w:numPr>
        <w:tabs>
          <w:tab w:val="left" w:pos="0"/>
        </w:tabs>
        <w:spacing w:line="440" w:lineRule="atLeast"/>
        <w:ind w:left="0" w:firstLineChars="0" w:firstLine="0"/>
        <w:jc w:val="left"/>
        <w:rPr>
          <w:rFonts w:ascii="宋体" w:hAnsi="宋体"/>
          <w:sz w:val="24"/>
        </w:rPr>
      </w:pPr>
      <w:r w:rsidRPr="004F354B">
        <w:rPr>
          <w:rFonts w:ascii="宋体" w:hAnsi="宋体" w:hint="eastAsia"/>
          <w:sz w:val="24"/>
        </w:rPr>
        <w:t>项目地点：甲方工厂</w:t>
      </w:r>
    </w:p>
    <w:p w:rsidR="00996E2D" w:rsidRPr="005A40DF" w:rsidRDefault="005A40DF" w:rsidP="005A40DF">
      <w:pPr>
        <w:pStyle w:val="Bodytext20"/>
        <w:spacing w:after="0" w:line="440" w:lineRule="atLeast"/>
        <w:jc w:val="left"/>
        <w:rPr>
          <w:rFonts w:ascii="Times New Roman" w:eastAsia="黑体" w:hAnsi="Times New Roman" w:cs="Times New Roman"/>
          <w:lang w:eastAsia="zh-CN"/>
        </w:rPr>
      </w:pPr>
      <w:r>
        <w:rPr>
          <w:rFonts w:hint="eastAsia"/>
          <w:sz w:val="24"/>
          <w:lang w:eastAsia="zh-CN"/>
        </w:rPr>
        <w:t>1</w:t>
      </w:r>
      <w:r>
        <w:rPr>
          <w:rFonts w:eastAsia="PMingLiU"/>
          <w:sz w:val="24"/>
        </w:rPr>
        <w:t xml:space="preserve">.3 </w:t>
      </w:r>
      <w:r w:rsidR="00996E2D" w:rsidRPr="004F354B">
        <w:rPr>
          <w:rFonts w:hint="eastAsia"/>
          <w:sz w:val="24"/>
        </w:rPr>
        <w:t>工作内容：</w:t>
      </w:r>
      <w:r w:rsidRPr="00322576">
        <w:rPr>
          <w:sz w:val="24"/>
        </w:rPr>
        <w:t>原料水储罐18-D-102A/B及含油污水池</w:t>
      </w:r>
      <w:r w:rsidRPr="00322576">
        <w:rPr>
          <w:rFonts w:hint="eastAsia"/>
          <w:sz w:val="24"/>
        </w:rPr>
        <w:t>1</w:t>
      </w:r>
      <w:r w:rsidRPr="00322576">
        <w:rPr>
          <w:sz w:val="24"/>
        </w:rPr>
        <w:t>6-CI-001清罐</w:t>
      </w:r>
      <w:r w:rsidRPr="00322576">
        <w:rPr>
          <w:sz w:val="24"/>
          <w:szCs w:val="21"/>
        </w:rPr>
        <w:t>清洗。</w:t>
      </w:r>
      <w:r w:rsidR="00996E2D" w:rsidRPr="004F354B">
        <w:rPr>
          <w:rFonts w:hint="eastAsia"/>
          <w:sz w:val="24"/>
        </w:rPr>
        <w:t>具体作业内容</w:t>
      </w:r>
      <w:r w:rsidR="00996E2D">
        <w:rPr>
          <w:rFonts w:hint="eastAsia"/>
          <w:sz w:val="24"/>
        </w:rPr>
        <w:t>及要求</w:t>
      </w:r>
      <w:r w:rsidR="00996E2D" w:rsidRPr="004F354B">
        <w:rPr>
          <w:rFonts w:hint="eastAsia"/>
          <w:sz w:val="24"/>
        </w:rPr>
        <w:t>（包括但不限于）</w:t>
      </w:r>
      <w:r w:rsidR="00996E2D">
        <w:rPr>
          <w:rFonts w:hint="eastAsia"/>
          <w:sz w:val="24"/>
        </w:rPr>
        <w:t>详见</w:t>
      </w:r>
      <w:r w:rsidR="00996E2D" w:rsidRPr="004F354B">
        <w:rPr>
          <w:rFonts w:hint="eastAsia"/>
          <w:sz w:val="24"/>
        </w:rPr>
        <w:t>附件</w:t>
      </w:r>
      <w:r w:rsidR="00996E2D">
        <w:rPr>
          <w:rFonts w:hint="eastAsia"/>
          <w:sz w:val="24"/>
        </w:rPr>
        <w:t>1</w:t>
      </w:r>
      <w:r w:rsidR="00996E2D" w:rsidRPr="004F354B">
        <w:rPr>
          <w:rFonts w:hint="eastAsia"/>
          <w:sz w:val="24"/>
        </w:rPr>
        <w:t>《</w:t>
      </w:r>
      <w:r w:rsidRPr="005A40DF">
        <w:rPr>
          <w:rFonts w:asciiTheme="majorEastAsia" w:eastAsiaTheme="majorEastAsia" w:hAnsiTheme="majorEastAsia" w:cs="Times New Roman"/>
          <w:sz w:val="24"/>
          <w:szCs w:val="24"/>
        </w:rPr>
        <w:t>18-D-102A/B及</w:t>
      </w:r>
      <w:r w:rsidRPr="005A40DF">
        <w:rPr>
          <w:rFonts w:asciiTheme="majorEastAsia" w:eastAsiaTheme="majorEastAsia" w:hAnsiTheme="majorEastAsia" w:cs="Times New Roman"/>
          <w:sz w:val="24"/>
          <w:szCs w:val="24"/>
          <w:lang w:eastAsia="zh-CN"/>
        </w:rPr>
        <w:t>1</w:t>
      </w:r>
      <w:r w:rsidRPr="005A40DF">
        <w:rPr>
          <w:rFonts w:asciiTheme="majorEastAsia" w:eastAsiaTheme="majorEastAsia" w:hAnsiTheme="majorEastAsia" w:cs="Times New Roman"/>
          <w:sz w:val="24"/>
          <w:szCs w:val="24"/>
        </w:rPr>
        <w:t>6-CI-001清理</w:t>
      </w:r>
      <w:r w:rsidR="00996E2D" w:rsidRPr="004F354B">
        <w:rPr>
          <w:rFonts w:hint="eastAsia"/>
          <w:sz w:val="24"/>
        </w:rPr>
        <w:t>发包说明》(以下简称发包说明)。</w:t>
      </w:r>
    </w:p>
    <w:p w:rsidR="00996E2D" w:rsidRPr="004F354B" w:rsidRDefault="005A40DF" w:rsidP="005A40DF">
      <w:pPr>
        <w:pStyle w:val="22"/>
        <w:numPr>
          <w:ilvl w:val="1"/>
          <w:numId w:val="7"/>
        </w:numPr>
        <w:tabs>
          <w:tab w:val="left" w:pos="0"/>
        </w:tabs>
        <w:spacing w:line="440" w:lineRule="atLeast"/>
        <w:ind w:firstLineChars="0"/>
        <w:jc w:val="left"/>
        <w:rPr>
          <w:rFonts w:ascii="宋体" w:hAnsi="宋体"/>
          <w:sz w:val="24"/>
        </w:rPr>
      </w:pPr>
      <w:r>
        <w:rPr>
          <w:rFonts w:ascii="宋体" w:hAnsi="宋体"/>
          <w:sz w:val="24"/>
        </w:rPr>
        <w:t xml:space="preserve"> </w:t>
      </w:r>
      <w:r w:rsidR="00996E2D" w:rsidRPr="004F354B">
        <w:rPr>
          <w:rFonts w:ascii="宋体" w:hAnsi="宋体" w:hint="eastAsia"/>
          <w:sz w:val="24"/>
        </w:rPr>
        <w:t>工作时间说明如下：</w:t>
      </w:r>
    </w:p>
    <w:p w:rsidR="005A40DF" w:rsidRPr="005A40DF" w:rsidRDefault="005A40DF" w:rsidP="005A40DF">
      <w:pPr>
        <w:pStyle w:val="Bodytext10"/>
        <w:tabs>
          <w:tab w:val="left" w:pos="1255"/>
        </w:tabs>
        <w:spacing w:line="453" w:lineRule="exact"/>
        <w:rPr>
          <w:rFonts w:asciiTheme="majorEastAsia" w:eastAsiaTheme="majorEastAsia" w:hAnsiTheme="majorEastAsia" w:cs="Times New Roman"/>
          <w:sz w:val="24"/>
          <w:szCs w:val="24"/>
          <w:lang w:eastAsia="zh-CN"/>
        </w:rPr>
      </w:pPr>
      <w:r w:rsidRPr="005A40DF">
        <w:rPr>
          <w:rFonts w:asciiTheme="majorEastAsia" w:eastAsiaTheme="majorEastAsia" w:hAnsiTheme="majorEastAsia" w:cs="Times New Roman" w:hint="eastAsia"/>
          <w:sz w:val="24"/>
          <w:szCs w:val="24"/>
          <w:lang w:eastAsia="zh-CN"/>
        </w:rPr>
        <w:t>1）</w:t>
      </w:r>
      <w:r w:rsidRPr="005A40DF">
        <w:rPr>
          <w:rFonts w:asciiTheme="majorEastAsia" w:eastAsiaTheme="majorEastAsia" w:hAnsiTheme="majorEastAsia" w:cs="Times New Roman"/>
          <w:sz w:val="24"/>
          <w:szCs w:val="24"/>
          <w:lang w:eastAsia="zh-CN"/>
        </w:rPr>
        <w:t>自接到</w:t>
      </w:r>
      <w:r>
        <w:rPr>
          <w:rFonts w:asciiTheme="majorEastAsia" w:eastAsiaTheme="majorEastAsia" w:hAnsiTheme="majorEastAsia" w:cs="Times New Roman" w:hint="eastAsia"/>
          <w:sz w:val="24"/>
          <w:szCs w:val="24"/>
          <w:lang w:eastAsia="zh-CN"/>
        </w:rPr>
        <w:t>甲方</w:t>
      </w:r>
      <w:r w:rsidRPr="005A40DF">
        <w:rPr>
          <w:rFonts w:asciiTheme="majorEastAsia" w:eastAsiaTheme="majorEastAsia" w:hAnsiTheme="majorEastAsia" w:cs="Times New Roman"/>
          <w:sz w:val="24"/>
          <w:szCs w:val="24"/>
          <w:lang w:eastAsia="zh-CN"/>
        </w:rPr>
        <w:t>确定的检修时间通知后，提前4个自然日进入施工现场：</w:t>
      </w:r>
    </w:p>
    <w:p w:rsidR="00996E2D" w:rsidRPr="005A40DF" w:rsidRDefault="005A40DF" w:rsidP="005A40DF">
      <w:pPr>
        <w:tabs>
          <w:tab w:val="left" w:pos="1080"/>
        </w:tabs>
        <w:spacing w:line="440" w:lineRule="atLeast"/>
        <w:rPr>
          <w:rFonts w:asciiTheme="majorEastAsia" w:eastAsiaTheme="majorEastAsia" w:hAnsiTheme="majorEastAsia"/>
          <w:sz w:val="24"/>
          <w:szCs w:val="24"/>
          <w:lang w:eastAsia="zh-CN"/>
        </w:rPr>
      </w:pPr>
      <w:bookmarkStart w:id="11" w:name="bookmark68"/>
      <w:bookmarkEnd w:id="11"/>
      <w:r w:rsidRPr="005A40DF">
        <w:rPr>
          <w:rFonts w:asciiTheme="majorEastAsia" w:eastAsiaTheme="majorEastAsia" w:hAnsiTheme="majorEastAsia" w:cs="Times New Roman" w:hint="eastAsia"/>
          <w:sz w:val="24"/>
          <w:szCs w:val="24"/>
          <w:lang w:eastAsia="zh-CN"/>
        </w:rPr>
        <w:t>2）</w:t>
      </w:r>
      <w:r w:rsidRPr="005A40DF">
        <w:rPr>
          <w:rFonts w:asciiTheme="majorEastAsia" w:eastAsiaTheme="majorEastAsia" w:hAnsiTheme="majorEastAsia" w:cs="Times New Roman"/>
          <w:sz w:val="24"/>
          <w:szCs w:val="24"/>
          <w:lang w:eastAsia="zh-CN"/>
        </w:rPr>
        <w:t>单</w:t>
      </w:r>
      <w:proofErr w:type="gramStart"/>
      <w:r w:rsidRPr="005A40DF">
        <w:rPr>
          <w:rFonts w:asciiTheme="majorEastAsia" w:eastAsiaTheme="majorEastAsia" w:hAnsiTheme="majorEastAsia" w:cs="Times New Roman"/>
          <w:sz w:val="24"/>
          <w:szCs w:val="24"/>
          <w:lang w:eastAsia="zh-CN"/>
        </w:rPr>
        <w:t>罐清理</w:t>
      </w:r>
      <w:proofErr w:type="gramEnd"/>
      <w:r w:rsidRPr="005A40DF">
        <w:rPr>
          <w:rFonts w:asciiTheme="majorEastAsia" w:eastAsiaTheme="majorEastAsia" w:hAnsiTheme="majorEastAsia" w:cs="Times New Roman"/>
          <w:sz w:val="24"/>
          <w:szCs w:val="24"/>
          <w:lang w:eastAsia="zh-CN"/>
        </w:rPr>
        <w:t>施工工期控制在7个自然日以内，含油污水池清理工期控制在</w:t>
      </w:r>
      <w:r w:rsidRPr="005A40DF">
        <w:rPr>
          <w:rFonts w:asciiTheme="majorEastAsia" w:eastAsiaTheme="majorEastAsia" w:hAnsiTheme="majorEastAsia" w:cs="Times New Roman" w:hint="eastAsia"/>
          <w:sz w:val="24"/>
          <w:szCs w:val="24"/>
          <w:lang w:eastAsia="zh-CN"/>
        </w:rPr>
        <w:t>在3个自然日内</w:t>
      </w:r>
      <w:r w:rsidRPr="005A40DF">
        <w:rPr>
          <w:rFonts w:asciiTheme="majorEastAsia" w:eastAsiaTheme="majorEastAsia" w:hAnsiTheme="majorEastAsia" w:cs="Times New Roman"/>
          <w:sz w:val="24"/>
          <w:szCs w:val="24"/>
          <w:lang w:eastAsia="zh-CN"/>
        </w:rPr>
        <w:t>。</w:t>
      </w:r>
    </w:p>
    <w:p w:rsidR="00996E2D" w:rsidRPr="00135706" w:rsidRDefault="00996E2D" w:rsidP="00996E2D">
      <w:pPr>
        <w:tabs>
          <w:tab w:val="left" w:pos="1080"/>
        </w:tabs>
        <w:spacing w:line="360" w:lineRule="auto"/>
        <w:rPr>
          <w:b/>
          <w:bCs/>
          <w:sz w:val="24"/>
          <w:lang w:eastAsia="zh-CN"/>
        </w:rPr>
      </w:pPr>
      <w:r w:rsidRPr="00135706">
        <w:rPr>
          <w:rFonts w:hint="eastAsia"/>
          <w:b/>
          <w:bCs/>
          <w:sz w:val="24"/>
          <w:lang w:eastAsia="zh-CN"/>
        </w:rPr>
        <w:t>第2条  服务区域</w:t>
      </w:r>
    </w:p>
    <w:p w:rsidR="00996E2D" w:rsidRDefault="00996E2D" w:rsidP="00996E2D">
      <w:pPr>
        <w:tabs>
          <w:tab w:val="left" w:pos="1080"/>
        </w:tabs>
        <w:spacing w:line="360" w:lineRule="auto"/>
        <w:ind w:firstLineChars="200" w:firstLine="480"/>
        <w:rPr>
          <w:sz w:val="24"/>
          <w:lang w:eastAsia="zh-CN"/>
        </w:rPr>
      </w:pPr>
      <w:r w:rsidRPr="00135706">
        <w:rPr>
          <w:sz w:val="24"/>
          <w:lang w:eastAsia="zh-CN"/>
        </w:rPr>
        <w:t xml:space="preserve"> </w:t>
      </w:r>
      <w:r w:rsidRPr="00135706">
        <w:rPr>
          <w:rFonts w:hint="eastAsia"/>
          <w:sz w:val="24"/>
          <w:lang w:eastAsia="zh-CN"/>
        </w:rPr>
        <w:t>甲方厂区内</w:t>
      </w:r>
    </w:p>
    <w:p w:rsidR="00996E2D" w:rsidRPr="00135706" w:rsidRDefault="00996E2D" w:rsidP="00996E2D">
      <w:pPr>
        <w:tabs>
          <w:tab w:val="left" w:pos="1080"/>
        </w:tabs>
        <w:spacing w:line="360" w:lineRule="auto"/>
        <w:rPr>
          <w:sz w:val="24"/>
          <w:lang w:eastAsia="zh-CN"/>
        </w:rPr>
      </w:pPr>
      <w:r w:rsidRPr="00135706">
        <w:rPr>
          <w:rFonts w:hint="eastAsia"/>
          <w:b/>
          <w:sz w:val="24"/>
          <w:lang w:eastAsia="zh-CN"/>
        </w:rPr>
        <w:t xml:space="preserve">第3条  </w:t>
      </w:r>
      <w:r w:rsidRPr="00135706">
        <w:rPr>
          <w:b/>
          <w:sz w:val="24"/>
          <w:lang w:eastAsia="zh-CN"/>
        </w:rPr>
        <w:t xml:space="preserve">服务期限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3.1  </w:t>
      </w:r>
      <w:r>
        <w:rPr>
          <w:rFonts w:hint="eastAsia"/>
          <w:sz w:val="24"/>
          <w:lang w:eastAsia="zh-CN"/>
        </w:rPr>
        <w:t>以甲方通知为准</w:t>
      </w:r>
    </w:p>
    <w:p w:rsidR="00996E2D" w:rsidRPr="00135706" w:rsidRDefault="00996E2D" w:rsidP="003F50E1">
      <w:pPr>
        <w:tabs>
          <w:tab w:val="left" w:pos="1080"/>
        </w:tabs>
        <w:spacing w:line="360" w:lineRule="auto"/>
        <w:ind w:rightChars="-192" w:right="-422"/>
        <w:rPr>
          <w:sz w:val="24"/>
          <w:lang w:eastAsia="zh-CN"/>
        </w:rPr>
      </w:pPr>
      <w:r w:rsidRPr="00135706">
        <w:rPr>
          <w:rFonts w:hint="eastAsia"/>
          <w:sz w:val="24"/>
          <w:lang w:eastAsia="zh-CN"/>
        </w:rPr>
        <w:t xml:space="preserve">3.2  </w:t>
      </w:r>
      <w:r>
        <w:rPr>
          <w:rFonts w:hint="eastAsia"/>
          <w:sz w:val="24"/>
          <w:lang w:eastAsia="zh-CN"/>
        </w:rPr>
        <w:t>服务期限届满时，乙方已</w:t>
      </w:r>
      <w:r w:rsidRPr="00135706">
        <w:rPr>
          <w:rFonts w:hint="eastAsia"/>
          <w:sz w:val="24"/>
          <w:lang w:eastAsia="zh-CN"/>
        </w:rPr>
        <w:t>接受但尚未完成的服务项目，仍应按照本</w:t>
      </w:r>
      <w:r>
        <w:rPr>
          <w:rFonts w:hint="eastAsia"/>
          <w:sz w:val="24"/>
          <w:lang w:eastAsia="zh-CN"/>
        </w:rPr>
        <w:t>合同</w:t>
      </w:r>
      <w:r w:rsidRPr="00135706">
        <w:rPr>
          <w:rFonts w:hint="eastAsia"/>
          <w:sz w:val="24"/>
          <w:lang w:eastAsia="zh-CN"/>
        </w:rPr>
        <w:t>约定的标准完成。</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第4条  服务标准及操作要求</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4.1  具体服务标准和操作要求详见附件</w:t>
      </w:r>
      <w:r>
        <w:rPr>
          <w:rFonts w:hint="eastAsia"/>
          <w:sz w:val="24"/>
          <w:lang w:eastAsia="zh-CN"/>
        </w:rPr>
        <w:t>1</w:t>
      </w:r>
      <w:r w:rsidRPr="00135706">
        <w:rPr>
          <w:rFonts w:hint="eastAsia"/>
          <w:sz w:val="24"/>
          <w:lang w:eastAsia="zh-CN"/>
        </w:rPr>
        <w:t>发包说明。</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4.2  </w:t>
      </w:r>
      <w:r>
        <w:rPr>
          <w:rFonts w:hint="eastAsia"/>
          <w:sz w:val="24"/>
          <w:lang w:eastAsia="zh-CN"/>
        </w:rPr>
        <w:t>合同</w:t>
      </w:r>
      <w:r w:rsidRPr="00135706">
        <w:rPr>
          <w:rFonts w:hint="eastAsia"/>
          <w:sz w:val="24"/>
          <w:lang w:eastAsia="zh-CN"/>
        </w:rPr>
        <w:t>履行中，国家法律法规、政府政策或行业组织等对本</w:t>
      </w:r>
      <w:r>
        <w:rPr>
          <w:rFonts w:hint="eastAsia"/>
          <w:sz w:val="24"/>
          <w:lang w:eastAsia="zh-CN"/>
        </w:rPr>
        <w:t>合同</w:t>
      </w:r>
      <w:r w:rsidRPr="00135706">
        <w:rPr>
          <w:rFonts w:hint="eastAsia"/>
          <w:sz w:val="24"/>
          <w:lang w:eastAsia="zh-CN"/>
        </w:rPr>
        <w:t>项下的服务和操作制定更高标准的，按照更高标准执行；各类标准不一致的，按照最高标准执行。</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第5条  设备及材料</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5.1  乙方应自备外包项目服务所需要的设备、材料，包括其此类设备、材料的相关操作技</w:t>
      </w:r>
      <w:r w:rsidRPr="00135706">
        <w:rPr>
          <w:rFonts w:hint="eastAsia"/>
          <w:sz w:val="24"/>
          <w:lang w:eastAsia="zh-CN"/>
        </w:rPr>
        <w:lastRenderedPageBreak/>
        <w:t>术及劳动力等。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5.2  如乙方提出请求，经</w:t>
      </w:r>
      <w:r w:rsidRPr="00135706">
        <w:rPr>
          <w:sz w:val="24"/>
          <w:lang w:eastAsia="zh-CN"/>
        </w:rPr>
        <w:t>甲方</w:t>
      </w:r>
      <w:r w:rsidRPr="00135706">
        <w:rPr>
          <w:rFonts w:hint="eastAsia"/>
          <w:sz w:val="24"/>
          <w:lang w:eastAsia="zh-CN"/>
        </w:rPr>
        <w:t>同意后，甲方可以在设备、材料等方面为乙方提供协助</w:t>
      </w:r>
      <w:r>
        <w:rPr>
          <w:rFonts w:hint="eastAsia"/>
          <w:sz w:val="24"/>
          <w:lang w:eastAsia="zh-CN"/>
        </w:rPr>
        <w:t>，</w:t>
      </w:r>
      <w:r w:rsidRPr="00135706">
        <w:rPr>
          <w:rFonts w:hint="eastAsia"/>
          <w:sz w:val="24"/>
          <w:lang w:eastAsia="zh-CN"/>
        </w:rPr>
        <w:t>并提供相应的操作技术指导，由此产生的费用，双方约定按照以下第</w:t>
      </w:r>
      <w:r w:rsidRPr="00135706">
        <w:rPr>
          <w:rFonts w:hint="eastAsia"/>
          <w:sz w:val="24"/>
          <w:u w:val="single"/>
          <w:lang w:eastAsia="zh-CN"/>
        </w:rPr>
        <w:t xml:space="preserve"> （2） </w:t>
      </w:r>
      <w:r w:rsidRPr="00135706">
        <w:rPr>
          <w:rFonts w:hint="eastAsia"/>
          <w:sz w:val="24"/>
          <w:lang w:eastAsia="zh-CN"/>
        </w:rPr>
        <w:t>种方式执行：</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（1）费用由乙方承担，甲方有权要求乙方另行支付或者在应付给乙方的服务费用中直接扣除。</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（2）费用由甲方承担，但该部分费用已包含在甲方支付给乙方的外包服务费中并由乙方对外支付，甲方不再另行支付。</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（3）其他：</w:t>
      </w:r>
      <w:r w:rsidRPr="00135706">
        <w:rPr>
          <w:sz w:val="24"/>
          <w:u w:val="single"/>
          <w:lang w:eastAsia="zh-CN"/>
        </w:rPr>
        <w:t xml:space="preserve">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5.3  乙方应依法妥善使用相关设备、材料（包括使用甲方的设备、材料，以下同），并在使用期间承担保管责任。因设备、材料的使用产生的责任，由乙方承担。</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5.4  服务期限届满，乙方应立即归还甲方设备、材料</w:t>
      </w:r>
      <w:r w:rsidR="002E09F8">
        <w:rPr>
          <w:rFonts w:hint="eastAsia"/>
          <w:sz w:val="24"/>
          <w:lang w:eastAsia="zh-CN"/>
        </w:rPr>
        <w:t>（如有）</w:t>
      </w:r>
      <w:r w:rsidRPr="00135706">
        <w:rPr>
          <w:rFonts w:hint="eastAsia"/>
          <w:sz w:val="24"/>
          <w:lang w:eastAsia="zh-CN"/>
        </w:rPr>
        <w:t>，逾期每日向甲方支付违约金人民币</w:t>
      </w:r>
      <w:r w:rsidRPr="00135706">
        <w:rPr>
          <w:rFonts w:hint="eastAsia"/>
          <w:sz w:val="24"/>
          <w:u w:val="single"/>
          <w:lang w:eastAsia="zh-CN"/>
        </w:rPr>
        <w:t>10,000</w:t>
      </w:r>
      <w:r w:rsidR="00D17CFC">
        <w:rPr>
          <w:sz w:val="24"/>
          <w:u w:val="single"/>
          <w:lang w:eastAsia="zh-CN"/>
        </w:rPr>
        <w:t>.00</w:t>
      </w:r>
      <w:r w:rsidRPr="00135706">
        <w:rPr>
          <w:rFonts w:hint="eastAsia"/>
          <w:sz w:val="24"/>
          <w:lang w:eastAsia="zh-CN"/>
        </w:rPr>
        <w:t>元。除正常损耗外，如因可归责于乙方的原因造成毁损、灭失的，乙方承担赔偿责任。</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第6条  履约保证</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6.1  </w:t>
      </w:r>
      <w:r>
        <w:rPr>
          <w:rFonts w:hint="eastAsia"/>
          <w:sz w:val="24"/>
          <w:lang w:eastAsia="zh-CN"/>
        </w:rPr>
        <w:t>乙方</w:t>
      </w:r>
      <w:r w:rsidRPr="007E1143">
        <w:rPr>
          <w:rFonts w:hint="eastAsia"/>
          <w:sz w:val="24"/>
          <w:szCs w:val="24"/>
          <w:lang w:eastAsia="zh-CN"/>
        </w:rPr>
        <w:t>的参选保证金（</w:t>
      </w:r>
      <w:r w:rsidR="003F50E1">
        <w:rPr>
          <w:rFonts w:hint="eastAsia"/>
          <w:sz w:val="24"/>
          <w:szCs w:val="24"/>
          <w:lang w:eastAsia="zh-CN"/>
        </w:rPr>
        <w:t>人民币壹</w:t>
      </w:r>
      <w:r w:rsidR="00C33C3F">
        <w:rPr>
          <w:rFonts w:hint="eastAsia"/>
          <w:sz w:val="24"/>
          <w:szCs w:val="24"/>
          <w:lang w:eastAsia="zh-CN"/>
        </w:rPr>
        <w:t>万</w:t>
      </w:r>
      <w:r w:rsidR="003F50E1">
        <w:rPr>
          <w:rFonts w:hint="eastAsia"/>
          <w:sz w:val="24"/>
          <w:szCs w:val="24"/>
          <w:lang w:eastAsia="zh-CN"/>
        </w:rPr>
        <w:t>陆仟</w:t>
      </w:r>
      <w:r w:rsidR="00C33C3F">
        <w:rPr>
          <w:rFonts w:hint="eastAsia"/>
          <w:sz w:val="24"/>
          <w:szCs w:val="24"/>
          <w:lang w:eastAsia="zh-CN"/>
        </w:rPr>
        <w:t>元整</w:t>
      </w:r>
      <w:r w:rsidRPr="007E1143">
        <w:rPr>
          <w:rFonts w:hint="eastAsia"/>
          <w:sz w:val="24"/>
          <w:szCs w:val="24"/>
          <w:lang w:eastAsia="zh-CN"/>
        </w:rPr>
        <w:t>），将在合同签订后自动转为履约保证金</w:t>
      </w:r>
      <w:r w:rsidRPr="00135706">
        <w:rPr>
          <w:rFonts w:hint="eastAsia"/>
          <w:sz w:val="24"/>
          <w:lang w:eastAsia="zh-CN"/>
        </w:rPr>
        <w:t>。乙方违约或发生本</w:t>
      </w:r>
      <w:r>
        <w:rPr>
          <w:rFonts w:hint="eastAsia"/>
          <w:sz w:val="24"/>
          <w:lang w:eastAsia="zh-CN"/>
        </w:rPr>
        <w:t>合同</w:t>
      </w:r>
      <w:r w:rsidRPr="00135706">
        <w:rPr>
          <w:rFonts w:hint="eastAsia"/>
          <w:sz w:val="24"/>
          <w:lang w:eastAsia="zh-CN"/>
        </w:rPr>
        <w:t>约定的其他事由的，甲方有权从履行保证金中优先扣除乙方违约金及其他应付款项；由此造成履约保证金不足的，乙方应在5日内补足，逾期每日按照应</w:t>
      </w:r>
      <w:proofErr w:type="gramStart"/>
      <w:r w:rsidRPr="00135706">
        <w:rPr>
          <w:rFonts w:hint="eastAsia"/>
          <w:sz w:val="24"/>
          <w:lang w:eastAsia="zh-CN"/>
        </w:rPr>
        <w:t>缴</w:t>
      </w:r>
      <w:proofErr w:type="gramEnd"/>
      <w:r w:rsidRPr="00135706">
        <w:rPr>
          <w:rFonts w:hint="eastAsia"/>
          <w:sz w:val="24"/>
          <w:lang w:eastAsia="zh-CN"/>
        </w:rPr>
        <w:t>金额的千分之一支付违约金。</w:t>
      </w:r>
    </w:p>
    <w:p w:rsidR="00996E2D" w:rsidRPr="00135706" w:rsidRDefault="00996E2D" w:rsidP="00996E2D">
      <w:pPr>
        <w:widowControl/>
        <w:spacing w:line="360" w:lineRule="auto"/>
        <w:rPr>
          <w:color w:val="0070C0"/>
          <w:sz w:val="24"/>
          <w:lang w:eastAsia="zh-CN"/>
        </w:rPr>
      </w:pPr>
      <w:r w:rsidRPr="00135706">
        <w:rPr>
          <w:rFonts w:hint="eastAsia"/>
          <w:sz w:val="24"/>
          <w:lang w:eastAsia="zh-CN"/>
        </w:rPr>
        <w:t>6.2  履约保证金在乙方全面履行完毕本</w:t>
      </w:r>
      <w:r>
        <w:rPr>
          <w:rFonts w:hint="eastAsia"/>
          <w:sz w:val="24"/>
          <w:lang w:eastAsia="zh-CN"/>
        </w:rPr>
        <w:t>合同</w:t>
      </w:r>
      <w:r w:rsidRPr="00135706">
        <w:rPr>
          <w:rFonts w:hint="eastAsia"/>
          <w:sz w:val="24"/>
          <w:lang w:eastAsia="zh-CN"/>
        </w:rPr>
        <w:t>义务后30天内无息退还。但履约保证金退还后发现任何应由乙方承担责任的行为或事件的，</w:t>
      </w:r>
      <w:proofErr w:type="gramStart"/>
      <w:r w:rsidRPr="00135706">
        <w:rPr>
          <w:rFonts w:hint="eastAsia"/>
          <w:sz w:val="24"/>
          <w:lang w:eastAsia="zh-CN"/>
        </w:rPr>
        <w:t>乙方仍</w:t>
      </w:r>
      <w:proofErr w:type="gramEnd"/>
      <w:r w:rsidRPr="00135706">
        <w:rPr>
          <w:rFonts w:hint="eastAsia"/>
          <w:sz w:val="24"/>
          <w:lang w:eastAsia="zh-CN"/>
        </w:rPr>
        <w:t>应承担责任。</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第7条  服务</w:t>
      </w:r>
      <w:r w:rsidRPr="00135706">
        <w:rPr>
          <w:b/>
          <w:sz w:val="24"/>
          <w:lang w:eastAsia="zh-CN"/>
        </w:rPr>
        <w:t>费用</w:t>
      </w:r>
      <w:r w:rsidRPr="00135706">
        <w:rPr>
          <w:rFonts w:hint="eastAsia"/>
          <w:b/>
          <w:sz w:val="24"/>
          <w:lang w:eastAsia="zh-CN"/>
        </w:rPr>
        <w:t xml:space="preserve">  </w:t>
      </w:r>
    </w:p>
    <w:p w:rsidR="00996E2D" w:rsidRPr="00135706" w:rsidRDefault="00996E2D" w:rsidP="00195292">
      <w:pPr>
        <w:tabs>
          <w:tab w:val="left" w:pos="1080"/>
        </w:tabs>
        <w:spacing w:line="360" w:lineRule="auto"/>
        <w:ind w:rightChars="-63" w:right="-139"/>
        <w:rPr>
          <w:sz w:val="24"/>
          <w:lang w:eastAsia="zh-CN"/>
        </w:rPr>
      </w:pPr>
      <w:r w:rsidRPr="00135706">
        <w:rPr>
          <w:rFonts w:hint="eastAsia"/>
          <w:sz w:val="24"/>
          <w:lang w:eastAsia="zh-CN"/>
        </w:rPr>
        <w:t>7.1  计费标准：详见专用条款部分附件</w:t>
      </w:r>
      <w:r w:rsidR="001E2A6F">
        <w:rPr>
          <w:rFonts w:hint="eastAsia"/>
          <w:sz w:val="24"/>
          <w:lang w:eastAsia="zh-CN"/>
        </w:rPr>
        <w:t>2</w:t>
      </w:r>
      <w:r w:rsidRPr="00135706">
        <w:rPr>
          <w:rFonts w:hint="eastAsia"/>
          <w:sz w:val="24"/>
          <w:lang w:eastAsia="zh-CN"/>
        </w:rPr>
        <w:t>，附件</w:t>
      </w:r>
      <w:r w:rsidR="001E2A6F">
        <w:rPr>
          <w:rFonts w:hint="eastAsia"/>
          <w:sz w:val="24"/>
          <w:lang w:eastAsia="zh-CN"/>
        </w:rPr>
        <w:t>2</w:t>
      </w:r>
      <w:r w:rsidRPr="00135706">
        <w:rPr>
          <w:rFonts w:hint="eastAsia"/>
          <w:sz w:val="24"/>
          <w:lang w:eastAsia="zh-CN"/>
        </w:rPr>
        <w:t>中的费用为含税价格，包含乙方提供本</w:t>
      </w:r>
      <w:r>
        <w:rPr>
          <w:rFonts w:hint="eastAsia"/>
          <w:sz w:val="24"/>
          <w:lang w:eastAsia="zh-CN"/>
        </w:rPr>
        <w:t>合同</w:t>
      </w:r>
      <w:r w:rsidRPr="00135706">
        <w:rPr>
          <w:rFonts w:hint="eastAsia"/>
          <w:sz w:val="24"/>
          <w:lang w:eastAsia="zh-CN"/>
        </w:rPr>
        <w:t>项下的外包服务所能获得的全部报酬等，除非双方另有书面约定，甲方不再承担其他费用。</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  结算支付</w:t>
      </w:r>
    </w:p>
    <w:p w:rsidR="002E09F8" w:rsidRDefault="00996E2D" w:rsidP="00996E2D">
      <w:pPr>
        <w:tabs>
          <w:tab w:val="left" w:pos="1080"/>
        </w:tabs>
        <w:spacing w:line="360" w:lineRule="auto"/>
        <w:rPr>
          <w:sz w:val="24"/>
          <w:lang w:eastAsia="zh-CN"/>
        </w:rPr>
      </w:pPr>
      <w:r w:rsidRPr="00135706">
        <w:rPr>
          <w:rFonts w:hint="eastAsia"/>
          <w:sz w:val="24"/>
          <w:lang w:eastAsia="zh-CN"/>
        </w:rPr>
        <w:t xml:space="preserve">7.2.1  </w:t>
      </w:r>
      <w:r w:rsidR="003F50E1">
        <w:rPr>
          <w:rFonts w:hint="eastAsia"/>
          <w:sz w:val="24"/>
          <w:lang w:eastAsia="zh-CN"/>
        </w:rPr>
        <w:t>本项目</w:t>
      </w:r>
      <w:r>
        <w:rPr>
          <w:rFonts w:hint="eastAsia"/>
          <w:sz w:val="24"/>
          <w:lang w:eastAsia="zh-CN"/>
        </w:rPr>
        <w:t>总价为</w:t>
      </w:r>
      <w:r>
        <w:rPr>
          <w:sz w:val="24"/>
          <w:u w:val="single"/>
          <w:lang w:eastAsia="zh-CN"/>
        </w:rPr>
        <w:t xml:space="preserve"> </w:t>
      </w:r>
      <w:r>
        <w:rPr>
          <w:rFonts w:hint="eastAsia"/>
          <w:sz w:val="24"/>
          <w:u w:val="single"/>
          <w:lang w:eastAsia="zh-CN"/>
        </w:rPr>
        <w:t>￥</w:t>
      </w:r>
      <w:r>
        <w:rPr>
          <w:sz w:val="24"/>
          <w:u w:val="single"/>
          <w:lang w:eastAsia="zh-CN"/>
        </w:rPr>
        <w:t xml:space="preserve">     </w:t>
      </w:r>
      <w:r>
        <w:rPr>
          <w:sz w:val="24"/>
          <w:lang w:eastAsia="zh-CN"/>
        </w:rPr>
        <w:t xml:space="preserve">万元（含税价，税率 </w:t>
      </w:r>
      <w:r>
        <w:rPr>
          <w:sz w:val="24"/>
          <w:u w:val="single"/>
          <w:lang w:eastAsia="zh-CN"/>
        </w:rPr>
        <w:t xml:space="preserve">  </w:t>
      </w:r>
      <w:r>
        <w:rPr>
          <w:sz w:val="24"/>
          <w:lang w:eastAsia="zh-CN"/>
        </w:rPr>
        <w:t>%）</w:t>
      </w:r>
      <w:r>
        <w:rPr>
          <w:rFonts w:hint="eastAsia"/>
          <w:sz w:val="24"/>
          <w:lang w:eastAsia="zh-CN"/>
        </w:rPr>
        <w:t>，</w:t>
      </w:r>
      <w:r>
        <w:rPr>
          <w:sz w:val="24"/>
          <w:lang w:eastAsia="zh-CN"/>
        </w:rPr>
        <w:t>采取</w:t>
      </w:r>
      <w:r w:rsidR="003F50E1">
        <w:rPr>
          <w:rFonts w:hint="eastAsia"/>
          <w:sz w:val="24"/>
          <w:lang w:eastAsia="zh-CN"/>
        </w:rPr>
        <w:t>总价包干</w:t>
      </w:r>
      <w:r>
        <w:rPr>
          <w:sz w:val="24"/>
          <w:lang w:eastAsia="zh-CN"/>
        </w:rPr>
        <w:t>方式</w:t>
      </w:r>
      <w:r w:rsidRPr="00135706">
        <w:rPr>
          <w:rFonts w:hint="eastAsia"/>
          <w:sz w:val="24"/>
          <w:lang w:eastAsia="zh-CN"/>
        </w:rPr>
        <w:t>。</w:t>
      </w:r>
    </w:p>
    <w:p w:rsidR="00996E2D" w:rsidRPr="00135706" w:rsidRDefault="00C52E5F" w:rsidP="00391AFF">
      <w:pPr>
        <w:tabs>
          <w:tab w:val="left" w:pos="1080"/>
        </w:tabs>
        <w:spacing w:line="440" w:lineRule="exact"/>
        <w:ind w:firstLineChars="200" w:firstLine="480"/>
        <w:rPr>
          <w:sz w:val="24"/>
          <w:lang w:eastAsia="zh-CN"/>
        </w:rPr>
      </w:pPr>
      <w:r>
        <w:rPr>
          <w:rFonts w:hint="eastAsia"/>
          <w:sz w:val="24"/>
          <w:lang w:eastAsia="zh-CN"/>
        </w:rPr>
        <w:t>无预付款，</w:t>
      </w:r>
      <w:r w:rsidR="00996E2D">
        <w:rPr>
          <w:rFonts w:hint="eastAsia"/>
          <w:sz w:val="24"/>
          <w:lang w:eastAsia="zh-CN"/>
        </w:rPr>
        <w:t>工作完成后，</w:t>
      </w:r>
      <w:r w:rsidR="001F0D0D">
        <w:rPr>
          <w:rFonts w:hint="eastAsia"/>
          <w:sz w:val="24"/>
          <w:lang w:eastAsia="zh-CN"/>
        </w:rPr>
        <w:t>经甲方验收合格，</w:t>
      </w:r>
      <w:r w:rsidR="00996E2D" w:rsidRPr="00135706">
        <w:rPr>
          <w:rFonts w:hint="eastAsia"/>
          <w:sz w:val="24"/>
          <w:lang w:eastAsia="zh-CN"/>
        </w:rPr>
        <w:t>乙方向甲方提交外包服务的结算资料。甲方对乙方的结算资料进行审核后</w:t>
      </w:r>
      <w:r w:rsidR="00996E2D">
        <w:rPr>
          <w:rFonts w:hint="eastAsia"/>
          <w:sz w:val="24"/>
          <w:lang w:eastAsia="zh-CN"/>
        </w:rPr>
        <w:t>支</w:t>
      </w:r>
      <w:r w:rsidR="00996E2D" w:rsidRPr="00135706">
        <w:rPr>
          <w:rFonts w:hint="eastAsia"/>
          <w:sz w:val="24"/>
          <w:lang w:eastAsia="zh-CN"/>
        </w:rPr>
        <w:t>付服务费用。乙方</w:t>
      </w:r>
      <w:r w:rsidR="00996E2D" w:rsidRPr="00135706">
        <w:rPr>
          <w:sz w:val="24"/>
          <w:lang w:eastAsia="zh-CN"/>
        </w:rPr>
        <w:t>所有的</w:t>
      </w:r>
      <w:r w:rsidR="00996E2D" w:rsidRPr="00135706">
        <w:rPr>
          <w:rFonts w:hint="eastAsia"/>
          <w:sz w:val="24"/>
          <w:lang w:eastAsia="zh-CN"/>
        </w:rPr>
        <w:t>结算资料（包括甲方实际应付款金额确定后乙方开具的发票）需送至甲方指定的下列地址及接收人</w:t>
      </w:r>
      <w:r w:rsidR="00996E2D" w:rsidRPr="00135706">
        <w:rPr>
          <w:sz w:val="24"/>
          <w:lang w:eastAsia="zh-CN"/>
        </w:rPr>
        <w:t xml:space="preserve">： </w:t>
      </w:r>
    </w:p>
    <w:p w:rsidR="00996E2D" w:rsidRPr="00135706" w:rsidRDefault="00996E2D" w:rsidP="00996E2D">
      <w:pPr>
        <w:tabs>
          <w:tab w:val="left" w:pos="1080"/>
        </w:tabs>
        <w:spacing w:line="360" w:lineRule="auto"/>
        <w:ind w:firstLineChars="200" w:firstLine="480"/>
        <w:rPr>
          <w:sz w:val="24"/>
          <w:lang w:eastAsia="zh-CN"/>
        </w:rPr>
      </w:pPr>
      <w:r w:rsidRPr="00135706">
        <w:rPr>
          <w:sz w:val="24"/>
          <w:lang w:eastAsia="zh-CN"/>
        </w:rPr>
        <w:t>地址：</w:t>
      </w:r>
      <w:r w:rsidRPr="00135706">
        <w:rPr>
          <w:sz w:val="24"/>
          <w:u w:val="single"/>
          <w:lang w:eastAsia="zh-CN"/>
        </w:rPr>
        <w:t xml:space="preserve"> </w:t>
      </w:r>
      <w:r w:rsidRPr="00135706">
        <w:rPr>
          <w:rFonts w:hint="eastAsia"/>
          <w:sz w:val="24"/>
          <w:u w:val="single"/>
          <w:lang w:eastAsia="zh-CN"/>
        </w:rPr>
        <w:t>福建省漳州市古雷经济开发区腾龙路8</w:t>
      </w:r>
      <w:r>
        <w:rPr>
          <w:sz w:val="24"/>
          <w:u w:val="single"/>
          <w:lang w:eastAsia="zh-CN"/>
        </w:rPr>
        <w:t>4</w:t>
      </w:r>
      <w:r w:rsidRPr="00135706">
        <w:rPr>
          <w:rFonts w:hint="eastAsia"/>
          <w:sz w:val="24"/>
          <w:u w:val="single"/>
          <w:lang w:eastAsia="zh-CN"/>
        </w:rPr>
        <w:t>号</w:t>
      </w:r>
      <w:r w:rsidRPr="00135706">
        <w:rPr>
          <w:sz w:val="24"/>
          <w:u w:val="single"/>
          <w:lang w:eastAsia="zh-CN"/>
        </w:rPr>
        <w:t xml:space="preserve"> </w:t>
      </w:r>
      <w:r w:rsidRPr="00135706">
        <w:rPr>
          <w:sz w:val="24"/>
          <w:lang w:eastAsia="zh-CN"/>
        </w:rPr>
        <w:t xml:space="preserve">                             </w:t>
      </w:r>
      <w:r w:rsidRPr="00135706">
        <w:rPr>
          <w:sz w:val="24"/>
          <w:u w:val="single"/>
          <w:lang w:eastAsia="zh-CN"/>
        </w:rPr>
        <w:t xml:space="preserve"> </w:t>
      </w:r>
    </w:p>
    <w:p w:rsidR="00996E2D" w:rsidRPr="00135706" w:rsidRDefault="00996E2D" w:rsidP="00996E2D">
      <w:pPr>
        <w:tabs>
          <w:tab w:val="left" w:pos="1080"/>
        </w:tabs>
        <w:spacing w:line="360" w:lineRule="auto"/>
        <w:ind w:firstLineChars="200" w:firstLine="480"/>
        <w:rPr>
          <w:sz w:val="24"/>
          <w:lang w:eastAsia="zh-CN"/>
        </w:rPr>
      </w:pPr>
      <w:r w:rsidRPr="00135706">
        <w:rPr>
          <w:rFonts w:hint="eastAsia"/>
          <w:sz w:val="24"/>
          <w:lang w:eastAsia="zh-CN"/>
        </w:rPr>
        <w:t>接收</w:t>
      </w:r>
      <w:r w:rsidRPr="00135706">
        <w:rPr>
          <w:sz w:val="24"/>
          <w:lang w:eastAsia="zh-CN"/>
        </w:rPr>
        <w:t>人 ：</w:t>
      </w:r>
      <w:r w:rsidR="003F50E1">
        <w:rPr>
          <w:rFonts w:hint="eastAsia"/>
          <w:sz w:val="24"/>
          <w:lang w:eastAsia="zh-CN"/>
        </w:rPr>
        <w:t>廖金霞</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7.2.2  甲方有权根据</w:t>
      </w:r>
      <w:r>
        <w:rPr>
          <w:rFonts w:hint="eastAsia"/>
          <w:sz w:val="24"/>
          <w:lang w:eastAsia="zh-CN"/>
        </w:rPr>
        <w:t>合同</w:t>
      </w:r>
      <w:r w:rsidRPr="00135706">
        <w:rPr>
          <w:rFonts w:hint="eastAsia"/>
          <w:sz w:val="24"/>
          <w:lang w:eastAsia="zh-CN"/>
        </w:rPr>
        <w:t>约定对乙方（包括乙方作业人员）进行考核，并根据考核结果从应付服务费用中扣除相应考核扣款（具体考核要求详见发包说明）；对于</w:t>
      </w:r>
      <w:r w:rsidRPr="00135706">
        <w:rPr>
          <w:sz w:val="24"/>
          <w:lang w:eastAsia="zh-CN"/>
        </w:rPr>
        <w:t>乙方</w:t>
      </w:r>
      <w:r w:rsidRPr="00135706">
        <w:rPr>
          <w:rFonts w:hint="eastAsia"/>
          <w:sz w:val="24"/>
          <w:lang w:eastAsia="zh-CN"/>
        </w:rPr>
        <w:t>需向甲方支付</w:t>
      </w:r>
      <w:r w:rsidRPr="00135706">
        <w:rPr>
          <w:rFonts w:hint="eastAsia"/>
          <w:sz w:val="24"/>
          <w:lang w:eastAsia="zh-CN"/>
        </w:rPr>
        <w:lastRenderedPageBreak/>
        <w:t>的违约金或其他款项，甲方亦有权从应付服务费用中扣除</w:t>
      </w:r>
      <w:r w:rsidRPr="00135706">
        <w:rPr>
          <w:sz w:val="24"/>
          <w:lang w:eastAsia="zh-CN"/>
        </w:rPr>
        <w:t>。</w:t>
      </w:r>
      <w:r w:rsidRPr="00135706">
        <w:rPr>
          <w:rFonts w:hint="eastAsia"/>
          <w:sz w:val="24"/>
          <w:lang w:eastAsia="zh-CN"/>
        </w:rPr>
        <w:t>应付服务费用扣除相应款项后，为甲方实际应付款金额。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7.2.3  甲方实际应付款金额确定后，乙方按照甲方的要求开具相应金额的</w:t>
      </w:r>
      <w:r>
        <w:rPr>
          <w:sz w:val="24"/>
          <w:u w:val="single"/>
          <w:lang w:eastAsia="zh-CN"/>
        </w:rPr>
        <w:t xml:space="preserve"> </w:t>
      </w:r>
      <w:r w:rsidR="00391AFF">
        <w:rPr>
          <w:sz w:val="24"/>
          <w:u w:val="single"/>
          <w:lang w:eastAsia="zh-CN"/>
        </w:rPr>
        <w:t xml:space="preserve">  </w:t>
      </w:r>
      <w:r>
        <w:rPr>
          <w:sz w:val="24"/>
          <w:u w:val="single"/>
          <w:lang w:eastAsia="zh-CN"/>
        </w:rPr>
        <w:t xml:space="preserve"> </w:t>
      </w:r>
      <w:r w:rsidRPr="00135706">
        <w:rPr>
          <w:rFonts w:hint="eastAsia"/>
          <w:sz w:val="24"/>
          <w:lang w:eastAsia="zh-CN"/>
        </w:rPr>
        <w:t>%增值税专用发票。甲方收到乙方发票后</w:t>
      </w:r>
      <w:r w:rsidRPr="00135706">
        <w:rPr>
          <w:sz w:val="24"/>
          <w:u w:val="single"/>
          <w:lang w:eastAsia="zh-CN"/>
        </w:rPr>
        <w:t xml:space="preserve"> </w:t>
      </w:r>
      <w:r w:rsidRPr="00135706">
        <w:rPr>
          <w:rFonts w:hint="eastAsia"/>
          <w:sz w:val="24"/>
          <w:u w:val="single"/>
          <w:lang w:eastAsia="zh-CN"/>
        </w:rPr>
        <w:t>30</w:t>
      </w:r>
      <w:r w:rsidRPr="00135706">
        <w:rPr>
          <w:rFonts w:hint="eastAsia"/>
          <w:sz w:val="24"/>
          <w:lang w:eastAsia="zh-CN"/>
        </w:rPr>
        <w:t>日内向乙方付款。乙方未提供发票的，甲方有权拒绝付款。乙方指定收款账户如下：</w:t>
      </w:r>
    </w:p>
    <w:p w:rsidR="00996E2D" w:rsidRDefault="00996E2D" w:rsidP="00996E2D">
      <w:pPr>
        <w:tabs>
          <w:tab w:val="left" w:pos="1080"/>
        </w:tabs>
        <w:spacing w:line="360" w:lineRule="auto"/>
        <w:ind w:firstLineChars="200" w:firstLine="480"/>
        <w:rPr>
          <w:sz w:val="24"/>
          <w:lang w:eastAsia="zh-CN"/>
        </w:rPr>
      </w:pPr>
      <w:r>
        <w:rPr>
          <w:rFonts w:hint="eastAsia"/>
          <w:sz w:val="24"/>
          <w:lang w:eastAsia="zh-CN"/>
        </w:rPr>
        <w:t>户名：</w:t>
      </w:r>
      <w:r>
        <w:rPr>
          <w:rFonts w:hint="eastAsia"/>
          <w:sz w:val="24"/>
          <w:u w:val="single"/>
          <w:lang w:eastAsia="zh-CN"/>
        </w:rPr>
        <w:t xml:space="preserve">  </w:t>
      </w:r>
      <w:r>
        <w:rPr>
          <w:sz w:val="24"/>
          <w:u w:val="single"/>
          <w:lang w:eastAsia="zh-CN"/>
        </w:rPr>
        <w:t xml:space="preserve">               </w:t>
      </w:r>
    </w:p>
    <w:p w:rsidR="00996E2D" w:rsidRDefault="00996E2D" w:rsidP="005A3B86">
      <w:pPr>
        <w:tabs>
          <w:tab w:val="left" w:pos="1080"/>
        </w:tabs>
        <w:spacing w:line="360" w:lineRule="auto"/>
        <w:ind w:firstLineChars="200" w:firstLine="480"/>
        <w:rPr>
          <w:sz w:val="24"/>
          <w:lang w:eastAsia="zh-CN"/>
        </w:rPr>
      </w:pPr>
      <w:r>
        <w:rPr>
          <w:rFonts w:hint="eastAsia"/>
          <w:sz w:val="24"/>
          <w:lang w:eastAsia="zh-CN"/>
        </w:rPr>
        <w:t xml:space="preserve">开户行： </w:t>
      </w:r>
      <w:r>
        <w:rPr>
          <w:sz w:val="24"/>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996E2D" w:rsidRDefault="00996E2D" w:rsidP="005A3B86">
      <w:pPr>
        <w:tabs>
          <w:tab w:val="left" w:pos="1080"/>
        </w:tabs>
        <w:spacing w:line="360" w:lineRule="auto"/>
        <w:ind w:firstLineChars="200" w:firstLine="480"/>
        <w:rPr>
          <w:sz w:val="24"/>
          <w:lang w:eastAsia="zh-CN"/>
        </w:rPr>
      </w:pPr>
      <w:r>
        <w:rPr>
          <w:rFonts w:hint="eastAsia"/>
          <w:sz w:val="24"/>
          <w:lang w:eastAsia="zh-CN"/>
        </w:rPr>
        <w:t>账号：</w:t>
      </w:r>
      <w:r>
        <w:rPr>
          <w:sz w:val="24"/>
          <w:u w:val="single"/>
          <w:lang w:eastAsia="zh-CN"/>
        </w:rPr>
        <w:t xml:space="preserve">                   </w:t>
      </w:r>
    </w:p>
    <w:p w:rsidR="00996E2D" w:rsidRPr="00135706" w:rsidRDefault="00996E2D" w:rsidP="005A3B86">
      <w:pPr>
        <w:tabs>
          <w:tab w:val="left" w:pos="1080"/>
        </w:tabs>
        <w:spacing w:line="360" w:lineRule="auto"/>
        <w:rPr>
          <w:sz w:val="24"/>
          <w:lang w:eastAsia="zh-CN"/>
        </w:rPr>
      </w:pPr>
      <w:r w:rsidRPr="00135706">
        <w:rPr>
          <w:rFonts w:hint="eastAsia"/>
          <w:sz w:val="24"/>
          <w:lang w:eastAsia="zh-CN"/>
        </w:rPr>
        <w:t xml:space="preserve">7.2.4  </w:t>
      </w:r>
      <w:r w:rsidRPr="00135706">
        <w:rPr>
          <w:sz w:val="24"/>
          <w:lang w:eastAsia="zh-CN"/>
        </w:rPr>
        <w:t>甲方的付款</w:t>
      </w:r>
      <w:r w:rsidRPr="00135706">
        <w:rPr>
          <w:rFonts w:hint="eastAsia"/>
          <w:sz w:val="24"/>
          <w:lang w:eastAsia="zh-CN"/>
        </w:rPr>
        <w:t>，</w:t>
      </w:r>
      <w:r w:rsidRPr="00135706">
        <w:rPr>
          <w:sz w:val="24"/>
          <w:lang w:eastAsia="zh-CN"/>
        </w:rPr>
        <w:t>不限制甲方在随后时间对已开具发票的费用提出争议或对</w:t>
      </w:r>
      <w:r w:rsidRPr="00135706">
        <w:rPr>
          <w:rFonts w:hint="eastAsia"/>
          <w:sz w:val="24"/>
          <w:lang w:eastAsia="zh-CN"/>
        </w:rPr>
        <w:t>乙方不符合</w:t>
      </w:r>
      <w:r>
        <w:rPr>
          <w:rFonts w:hint="eastAsia"/>
          <w:sz w:val="24"/>
          <w:lang w:eastAsia="zh-CN"/>
        </w:rPr>
        <w:t>合同</w:t>
      </w:r>
      <w:r w:rsidRPr="00135706">
        <w:rPr>
          <w:rFonts w:hint="eastAsia"/>
          <w:sz w:val="24"/>
          <w:lang w:eastAsia="zh-CN"/>
        </w:rPr>
        <w:t>约定</w:t>
      </w:r>
      <w:r w:rsidRPr="00135706">
        <w:rPr>
          <w:sz w:val="24"/>
          <w:lang w:eastAsia="zh-CN"/>
        </w:rPr>
        <w:t>的服务进行索赔的权利，且付款亦不构成甲方对</w:t>
      </w:r>
      <w:r w:rsidRPr="00135706">
        <w:rPr>
          <w:rFonts w:hint="eastAsia"/>
          <w:sz w:val="24"/>
          <w:lang w:eastAsia="zh-CN"/>
        </w:rPr>
        <w:t>乙方</w:t>
      </w:r>
      <w:r w:rsidRPr="00135706">
        <w:rPr>
          <w:sz w:val="24"/>
          <w:lang w:eastAsia="zh-CN"/>
        </w:rPr>
        <w:t>服务的</w:t>
      </w:r>
      <w:r w:rsidRPr="00135706">
        <w:rPr>
          <w:rFonts w:hint="eastAsia"/>
          <w:sz w:val="24"/>
          <w:lang w:eastAsia="zh-CN"/>
        </w:rPr>
        <w:t>最终认可</w:t>
      </w:r>
      <w:r w:rsidRPr="00135706">
        <w:rPr>
          <w:sz w:val="24"/>
          <w:lang w:eastAsia="zh-CN"/>
        </w:rPr>
        <w:t>。</w:t>
      </w:r>
    </w:p>
    <w:p w:rsidR="00996E2D" w:rsidRPr="005A3B86" w:rsidRDefault="00996E2D" w:rsidP="005A3B86">
      <w:pPr>
        <w:pStyle w:val="10"/>
        <w:spacing w:line="360" w:lineRule="auto"/>
        <w:ind w:left="0"/>
        <w:rPr>
          <w:sz w:val="24"/>
          <w:szCs w:val="24"/>
          <w:lang w:eastAsia="zh-CN"/>
        </w:rPr>
      </w:pPr>
      <w:r w:rsidRPr="005A3B86">
        <w:rPr>
          <w:sz w:val="24"/>
          <w:szCs w:val="24"/>
          <w:lang w:eastAsia="zh-CN"/>
        </w:rPr>
        <w:t>第</w:t>
      </w:r>
      <w:r w:rsidRPr="005A3B86">
        <w:rPr>
          <w:rFonts w:hint="eastAsia"/>
          <w:sz w:val="24"/>
          <w:szCs w:val="24"/>
          <w:lang w:eastAsia="zh-CN"/>
        </w:rPr>
        <w:t>8</w:t>
      </w:r>
      <w:r w:rsidRPr="005A3B86">
        <w:rPr>
          <w:sz w:val="24"/>
          <w:szCs w:val="24"/>
          <w:lang w:eastAsia="zh-CN"/>
        </w:rPr>
        <w:t>条</w:t>
      </w:r>
      <w:r w:rsidRPr="005A3B86">
        <w:rPr>
          <w:rFonts w:hint="eastAsia"/>
          <w:sz w:val="24"/>
          <w:szCs w:val="24"/>
          <w:lang w:eastAsia="zh-CN"/>
        </w:rPr>
        <w:t xml:space="preserve">  双方</w:t>
      </w:r>
      <w:r w:rsidRPr="005A3B86">
        <w:rPr>
          <w:sz w:val="24"/>
          <w:szCs w:val="24"/>
          <w:lang w:eastAsia="zh-CN"/>
        </w:rPr>
        <w:t>权利义务</w:t>
      </w:r>
    </w:p>
    <w:p w:rsidR="00996E2D" w:rsidRPr="00135706" w:rsidRDefault="00996E2D" w:rsidP="005A3B86">
      <w:pPr>
        <w:widowControl/>
        <w:spacing w:line="360" w:lineRule="auto"/>
        <w:rPr>
          <w:sz w:val="24"/>
          <w:lang w:eastAsia="zh-CN"/>
        </w:rPr>
      </w:pPr>
      <w:r w:rsidRPr="00135706">
        <w:rPr>
          <w:rFonts w:hint="eastAsia"/>
          <w:sz w:val="24"/>
          <w:lang w:eastAsia="zh-CN"/>
        </w:rPr>
        <w:t>8.1  甲方权利义务</w:t>
      </w:r>
    </w:p>
    <w:p w:rsidR="00996E2D" w:rsidRPr="00135706" w:rsidRDefault="00996E2D" w:rsidP="005A3B86">
      <w:pPr>
        <w:widowControl/>
        <w:spacing w:line="360" w:lineRule="auto"/>
        <w:rPr>
          <w:sz w:val="24"/>
          <w:lang w:eastAsia="zh-CN"/>
        </w:rPr>
      </w:pPr>
      <w:r w:rsidRPr="00135706">
        <w:rPr>
          <w:rFonts w:hint="eastAsia"/>
          <w:sz w:val="24"/>
          <w:lang w:eastAsia="zh-CN"/>
        </w:rPr>
        <w:t xml:space="preserve">8.1.1  </w:t>
      </w:r>
      <w:r w:rsidRPr="00135706">
        <w:rPr>
          <w:sz w:val="24"/>
          <w:lang w:eastAsia="zh-CN"/>
        </w:rPr>
        <w:t>甲方有权对乙方履行本</w:t>
      </w:r>
      <w:r>
        <w:rPr>
          <w:rFonts w:hint="eastAsia"/>
          <w:sz w:val="24"/>
          <w:lang w:eastAsia="zh-CN"/>
        </w:rPr>
        <w:t>合同</w:t>
      </w:r>
      <w:r w:rsidRPr="00135706">
        <w:rPr>
          <w:sz w:val="24"/>
          <w:lang w:eastAsia="zh-CN"/>
        </w:rPr>
        <w:t>的情况进行监督检查，若发现乙方的履行不符合</w:t>
      </w:r>
      <w:r>
        <w:rPr>
          <w:rFonts w:hint="eastAsia"/>
          <w:sz w:val="24"/>
          <w:lang w:eastAsia="zh-CN"/>
        </w:rPr>
        <w:t>合同</w:t>
      </w:r>
      <w:r w:rsidRPr="00135706">
        <w:rPr>
          <w:sz w:val="24"/>
          <w:lang w:eastAsia="zh-CN"/>
        </w:rPr>
        <w:t>约定，可以发出书面通知要求乙方</w:t>
      </w:r>
      <w:r w:rsidRPr="00135706">
        <w:rPr>
          <w:rFonts w:hint="eastAsia"/>
          <w:sz w:val="24"/>
          <w:lang w:eastAsia="zh-CN"/>
        </w:rPr>
        <w:t>更正，乙</w:t>
      </w:r>
      <w:r w:rsidRPr="00135706">
        <w:rPr>
          <w:sz w:val="24"/>
          <w:lang w:eastAsia="zh-CN"/>
        </w:rPr>
        <w:t>方应按甲方通知中的</w:t>
      </w:r>
      <w:r w:rsidRPr="00135706">
        <w:rPr>
          <w:rFonts w:hint="eastAsia"/>
          <w:sz w:val="24"/>
          <w:lang w:eastAsia="zh-CN"/>
        </w:rPr>
        <w:t>更正</w:t>
      </w:r>
      <w:r w:rsidRPr="00135706">
        <w:rPr>
          <w:sz w:val="24"/>
          <w:lang w:eastAsia="zh-CN"/>
        </w:rPr>
        <w:t>要求</w:t>
      </w:r>
      <w:r w:rsidRPr="00135706">
        <w:rPr>
          <w:rFonts w:hint="eastAsia"/>
          <w:sz w:val="24"/>
          <w:lang w:eastAsia="zh-CN"/>
        </w:rPr>
        <w:t>，在规定</w:t>
      </w:r>
      <w:r w:rsidRPr="00135706">
        <w:rPr>
          <w:sz w:val="24"/>
          <w:lang w:eastAsia="zh-CN"/>
        </w:rPr>
        <w:t>期限就其服务的缺陷进行补救、重作</w:t>
      </w:r>
      <w:r w:rsidRPr="00135706">
        <w:rPr>
          <w:rFonts w:hint="eastAsia"/>
          <w:sz w:val="24"/>
          <w:lang w:eastAsia="zh-CN"/>
        </w:rPr>
        <w:t>。</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8.1.2  </w:t>
      </w:r>
      <w:r w:rsidRPr="00135706">
        <w:rPr>
          <w:sz w:val="24"/>
          <w:lang w:eastAsia="zh-CN"/>
        </w:rPr>
        <w:t>甲方应按照</w:t>
      </w:r>
      <w:r>
        <w:rPr>
          <w:rFonts w:hint="eastAsia"/>
          <w:sz w:val="24"/>
          <w:lang w:eastAsia="zh-CN"/>
        </w:rPr>
        <w:t>合同</w:t>
      </w:r>
      <w:r w:rsidRPr="00135706">
        <w:rPr>
          <w:sz w:val="24"/>
          <w:lang w:eastAsia="zh-CN"/>
        </w:rPr>
        <w:t>约定支付服务费。</w:t>
      </w:r>
    </w:p>
    <w:p w:rsidR="00996E2D" w:rsidRPr="00135706" w:rsidRDefault="00996E2D" w:rsidP="00996E2D">
      <w:pPr>
        <w:widowControl/>
        <w:spacing w:line="360" w:lineRule="auto"/>
        <w:rPr>
          <w:sz w:val="24"/>
          <w:lang w:eastAsia="zh-CN"/>
        </w:rPr>
      </w:pPr>
      <w:r w:rsidRPr="00135706">
        <w:rPr>
          <w:rFonts w:hint="eastAsia"/>
          <w:sz w:val="24"/>
          <w:lang w:eastAsia="zh-CN"/>
        </w:rPr>
        <w:t>8.2  乙方权利义务</w:t>
      </w:r>
    </w:p>
    <w:p w:rsidR="00996E2D" w:rsidRPr="00135706" w:rsidRDefault="00996E2D" w:rsidP="00996E2D">
      <w:pPr>
        <w:widowControl/>
        <w:spacing w:line="360" w:lineRule="auto"/>
        <w:rPr>
          <w:sz w:val="24"/>
          <w:lang w:eastAsia="zh-CN"/>
        </w:rPr>
      </w:pPr>
      <w:r w:rsidRPr="00135706">
        <w:rPr>
          <w:rFonts w:hint="eastAsia"/>
          <w:sz w:val="24"/>
          <w:lang w:eastAsia="zh-CN"/>
        </w:rPr>
        <w:t>8.2.1  乙方有权按照本</w:t>
      </w:r>
      <w:r>
        <w:rPr>
          <w:rFonts w:hint="eastAsia"/>
          <w:sz w:val="24"/>
          <w:lang w:eastAsia="zh-CN"/>
        </w:rPr>
        <w:t>合同</w:t>
      </w:r>
      <w:r w:rsidRPr="00135706">
        <w:rPr>
          <w:rFonts w:hint="eastAsia"/>
          <w:sz w:val="24"/>
          <w:lang w:eastAsia="zh-CN"/>
        </w:rPr>
        <w:t>约定获得相应的服务费用。</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8.2.2  </w:t>
      </w:r>
      <w:r w:rsidRPr="00135706">
        <w:rPr>
          <w:sz w:val="24"/>
          <w:lang w:eastAsia="zh-CN"/>
        </w:rPr>
        <w:t>乙方保证有权签署本</w:t>
      </w:r>
      <w:r>
        <w:rPr>
          <w:rFonts w:hint="eastAsia"/>
          <w:sz w:val="24"/>
          <w:lang w:eastAsia="zh-CN"/>
        </w:rPr>
        <w:t>合同</w:t>
      </w:r>
      <w:r w:rsidRPr="00135706">
        <w:rPr>
          <w:sz w:val="24"/>
          <w:lang w:eastAsia="zh-CN"/>
        </w:rPr>
        <w:t>，</w:t>
      </w:r>
      <w:r w:rsidRPr="00135706">
        <w:rPr>
          <w:rFonts w:hint="eastAsia"/>
          <w:sz w:val="24"/>
          <w:lang w:eastAsia="zh-CN"/>
        </w:rPr>
        <w:t>并</w:t>
      </w:r>
      <w:r w:rsidRPr="00135706">
        <w:rPr>
          <w:sz w:val="24"/>
          <w:lang w:eastAsia="zh-CN"/>
        </w:rPr>
        <w:t>保证已具备履行</w:t>
      </w:r>
      <w:r>
        <w:rPr>
          <w:sz w:val="24"/>
          <w:lang w:eastAsia="zh-CN"/>
        </w:rPr>
        <w:t>合同</w:t>
      </w:r>
      <w:r w:rsidRPr="00135706">
        <w:rPr>
          <w:sz w:val="24"/>
          <w:lang w:eastAsia="zh-CN"/>
        </w:rPr>
        <w:t>的合法资质、经验和能力，包括</w:t>
      </w:r>
      <w:r w:rsidRPr="00135706">
        <w:rPr>
          <w:rFonts w:hint="eastAsia"/>
          <w:sz w:val="24"/>
          <w:lang w:eastAsia="zh-CN"/>
        </w:rPr>
        <w:t>但不限于</w:t>
      </w:r>
      <w:r w:rsidRPr="00135706">
        <w:rPr>
          <w:sz w:val="24"/>
          <w:lang w:eastAsia="zh-CN"/>
        </w:rPr>
        <w:t>有足够的</w:t>
      </w:r>
      <w:r w:rsidRPr="00135706">
        <w:rPr>
          <w:rFonts w:hint="eastAsia"/>
          <w:sz w:val="24"/>
          <w:lang w:eastAsia="zh-CN"/>
        </w:rPr>
        <w:t>具备资质的作业</w:t>
      </w:r>
      <w:r w:rsidRPr="00135706">
        <w:rPr>
          <w:sz w:val="24"/>
          <w:lang w:eastAsia="zh-CN"/>
        </w:rPr>
        <w:t>人员，以谨慎、称职和专业的态度完成本</w:t>
      </w:r>
      <w:r>
        <w:rPr>
          <w:sz w:val="24"/>
          <w:lang w:eastAsia="zh-CN"/>
        </w:rPr>
        <w:t>合同</w:t>
      </w:r>
      <w:r w:rsidRPr="00135706">
        <w:rPr>
          <w:sz w:val="24"/>
          <w:lang w:eastAsia="zh-CN"/>
        </w:rPr>
        <w:t>项下的义务</w:t>
      </w:r>
      <w:r w:rsidRPr="00135706">
        <w:rPr>
          <w:rFonts w:hint="eastAsia"/>
          <w:sz w:val="24"/>
          <w:lang w:eastAsia="zh-CN"/>
        </w:rPr>
        <w:t>等</w:t>
      </w:r>
      <w:r w:rsidRPr="00135706">
        <w:rPr>
          <w:sz w:val="24"/>
          <w:lang w:eastAsia="zh-CN"/>
        </w:rPr>
        <w:t>。</w:t>
      </w:r>
      <w:r w:rsidRPr="00135706">
        <w:rPr>
          <w:rFonts w:hint="eastAsia"/>
          <w:sz w:val="24"/>
          <w:lang w:eastAsia="zh-CN"/>
        </w:rPr>
        <w:t>如因乙方及其指派作业人员的资质问题引发政府主管部门的查处或造成甲方损失的，相关责任由乙方承担。</w:t>
      </w:r>
    </w:p>
    <w:p w:rsidR="00996E2D" w:rsidRPr="00135706" w:rsidRDefault="00996E2D" w:rsidP="00996E2D">
      <w:pPr>
        <w:widowControl/>
        <w:spacing w:line="360" w:lineRule="auto"/>
        <w:rPr>
          <w:sz w:val="24"/>
          <w:lang w:eastAsia="zh-CN"/>
        </w:rPr>
      </w:pPr>
      <w:r w:rsidRPr="00135706">
        <w:rPr>
          <w:rFonts w:hint="eastAsia"/>
          <w:sz w:val="24"/>
          <w:lang w:eastAsia="zh-CN"/>
        </w:rPr>
        <w:t>8.2.3  乙方应按照双方约定的服务项目、服务标准及操作要求提供服务。</w:t>
      </w:r>
      <w:r w:rsidRPr="00135706">
        <w:rPr>
          <w:sz w:val="24"/>
          <w:lang w:eastAsia="zh-CN"/>
        </w:rPr>
        <w:t>如果乙方提供的服务存在任何缺陷，乙方应立即</w:t>
      </w:r>
      <w:r w:rsidRPr="00135706">
        <w:rPr>
          <w:rFonts w:hint="eastAsia"/>
          <w:sz w:val="24"/>
          <w:lang w:eastAsia="zh-CN"/>
        </w:rPr>
        <w:t>主动采取或者经甲方通知后立即</w:t>
      </w:r>
      <w:r w:rsidRPr="00135706">
        <w:rPr>
          <w:sz w:val="24"/>
          <w:lang w:eastAsia="zh-CN"/>
        </w:rPr>
        <w:t>采取一切有效措施进行</w:t>
      </w:r>
      <w:r w:rsidRPr="00135706">
        <w:rPr>
          <w:rFonts w:hint="eastAsia"/>
          <w:sz w:val="24"/>
          <w:lang w:eastAsia="zh-CN"/>
        </w:rPr>
        <w:t>更正或</w:t>
      </w:r>
      <w:r w:rsidRPr="00135706">
        <w:rPr>
          <w:sz w:val="24"/>
          <w:lang w:eastAsia="zh-CN"/>
        </w:rPr>
        <w:t>补救。</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8.2.4  </w:t>
      </w:r>
      <w:r>
        <w:rPr>
          <w:rFonts w:hint="eastAsia"/>
          <w:sz w:val="24"/>
          <w:lang w:eastAsia="zh-CN"/>
        </w:rPr>
        <w:t>乙方提供服务过程中，应遵守法律法规</w:t>
      </w:r>
      <w:r w:rsidRPr="00135706">
        <w:rPr>
          <w:rFonts w:hint="eastAsia"/>
          <w:sz w:val="24"/>
          <w:lang w:eastAsia="zh-CN"/>
        </w:rPr>
        <w:t>以及甲方厂区与生产作业有关的规章制度。</w:t>
      </w:r>
    </w:p>
    <w:p w:rsidR="003F50E1" w:rsidRPr="003F50E1" w:rsidRDefault="00996E2D" w:rsidP="003F50E1">
      <w:pPr>
        <w:widowControl/>
        <w:spacing w:line="360" w:lineRule="auto"/>
        <w:rPr>
          <w:sz w:val="24"/>
          <w:lang w:eastAsia="zh-CN"/>
        </w:rPr>
      </w:pPr>
      <w:r w:rsidRPr="00135706">
        <w:rPr>
          <w:rFonts w:hint="eastAsia"/>
          <w:sz w:val="24"/>
          <w:lang w:eastAsia="zh-CN"/>
        </w:rPr>
        <w:t>8.2.5  本</w:t>
      </w:r>
      <w:r>
        <w:rPr>
          <w:rFonts w:hint="eastAsia"/>
          <w:sz w:val="24"/>
          <w:lang w:eastAsia="zh-CN"/>
        </w:rPr>
        <w:t>合同</w:t>
      </w:r>
      <w:r w:rsidRPr="00135706">
        <w:rPr>
          <w:rFonts w:hint="eastAsia"/>
          <w:sz w:val="24"/>
          <w:lang w:eastAsia="zh-CN"/>
        </w:rPr>
        <w:t>履行过程中，因可归责于乙方的原因造成甲方或第三方</w:t>
      </w:r>
      <w:r w:rsidRPr="00135706">
        <w:rPr>
          <w:sz w:val="24"/>
          <w:lang w:eastAsia="zh-CN"/>
        </w:rPr>
        <w:t>人身</w:t>
      </w:r>
      <w:r w:rsidRPr="00135706">
        <w:rPr>
          <w:rFonts w:hint="eastAsia"/>
          <w:sz w:val="24"/>
          <w:lang w:eastAsia="zh-CN"/>
        </w:rPr>
        <w:t>、</w:t>
      </w:r>
      <w:r w:rsidRPr="00135706">
        <w:rPr>
          <w:sz w:val="24"/>
          <w:lang w:eastAsia="zh-CN"/>
        </w:rPr>
        <w:t>财产</w:t>
      </w:r>
      <w:r w:rsidRPr="00135706">
        <w:rPr>
          <w:rFonts w:hint="eastAsia"/>
          <w:sz w:val="24"/>
          <w:lang w:eastAsia="zh-CN"/>
        </w:rPr>
        <w:t>损害的，乙方</w:t>
      </w:r>
      <w:r w:rsidRPr="00135706">
        <w:rPr>
          <w:sz w:val="24"/>
          <w:lang w:eastAsia="zh-CN"/>
        </w:rPr>
        <w:t>承担</w:t>
      </w:r>
      <w:r w:rsidRPr="00135706">
        <w:rPr>
          <w:rFonts w:hint="eastAsia"/>
          <w:sz w:val="24"/>
          <w:lang w:eastAsia="zh-CN"/>
        </w:rPr>
        <w:t>赔偿</w:t>
      </w:r>
      <w:r w:rsidRPr="00135706">
        <w:rPr>
          <w:sz w:val="24"/>
          <w:lang w:eastAsia="zh-CN"/>
        </w:rPr>
        <w:t>责任</w:t>
      </w:r>
      <w:r w:rsidRPr="00135706">
        <w:rPr>
          <w:rFonts w:hint="eastAsia"/>
          <w:sz w:val="24"/>
          <w:lang w:eastAsia="zh-CN"/>
        </w:rPr>
        <w:t>。</w:t>
      </w:r>
    </w:p>
    <w:p w:rsidR="00996E2D" w:rsidRPr="00135706" w:rsidRDefault="00996E2D" w:rsidP="00996E2D">
      <w:pPr>
        <w:widowControl/>
        <w:spacing w:line="360" w:lineRule="auto"/>
        <w:rPr>
          <w:b/>
          <w:sz w:val="24"/>
          <w:lang w:eastAsia="zh-CN"/>
        </w:rPr>
      </w:pPr>
      <w:r w:rsidRPr="00135706">
        <w:rPr>
          <w:rFonts w:hint="eastAsia"/>
          <w:b/>
          <w:sz w:val="24"/>
          <w:lang w:eastAsia="zh-CN"/>
        </w:rPr>
        <w:t>第9条  劳动关系</w:t>
      </w:r>
    </w:p>
    <w:p w:rsidR="00996E2D" w:rsidRPr="00135706" w:rsidRDefault="00996E2D" w:rsidP="00996E2D">
      <w:pPr>
        <w:widowControl/>
        <w:spacing w:line="360" w:lineRule="auto"/>
        <w:rPr>
          <w:sz w:val="24"/>
          <w:lang w:eastAsia="zh-CN"/>
        </w:rPr>
      </w:pPr>
      <w:r w:rsidRPr="00135706">
        <w:rPr>
          <w:rFonts w:hint="eastAsia"/>
          <w:sz w:val="24"/>
          <w:lang w:eastAsia="zh-CN"/>
        </w:rPr>
        <w:t>9.1  乙方需指派与乙方建立正式劳动关系的作业人员负责外包作业，并为其指派的作业人员办理相应的社会保险（含工伤保险）以及人身意外伤害等相关保险，应将作业人员的劳动</w:t>
      </w:r>
      <w:r>
        <w:rPr>
          <w:rFonts w:hint="eastAsia"/>
          <w:sz w:val="24"/>
          <w:lang w:eastAsia="zh-CN"/>
        </w:rPr>
        <w:lastRenderedPageBreak/>
        <w:t>合同</w:t>
      </w:r>
      <w:r w:rsidRPr="00135706">
        <w:rPr>
          <w:rFonts w:hint="eastAsia"/>
          <w:sz w:val="24"/>
          <w:lang w:eastAsia="zh-CN"/>
        </w:rPr>
        <w:t>、作业人员身份证等资料向甲方备案。乙方变更指派人员时需事先向甲方提出申请，经同意后方可。</w:t>
      </w:r>
    </w:p>
    <w:p w:rsidR="00996E2D" w:rsidRPr="00135706" w:rsidRDefault="00996E2D" w:rsidP="00996E2D">
      <w:pPr>
        <w:spacing w:line="360" w:lineRule="auto"/>
        <w:rPr>
          <w:sz w:val="24"/>
          <w:lang w:eastAsia="zh-CN"/>
        </w:rPr>
      </w:pPr>
      <w:r w:rsidRPr="00135706">
        <w:rPr>
          <w:rFonts w:hint="eastAsia"/>
          <w:sz w:val="24"/>
          <w:lang w:eastAsia="zh-CN"/>
        </w:rPr>
        <w:t>9.2  乙方应按照甲方要求向甲方报备作业人员劳动</w:t>
      </w:r>
      <w:r>
        <w:rPr>
          <w:rFonts w:hint="eastAsia"/>
          <w:sz w:val="24"/>
          <w:lang w:eastAsia="zh-CN"/>
        </w:rPr>
        <w:t>合同</w:t>
      </w:r>
      <w:r w:rsidRPr="00135706">
        <w:rPr>
          <w:rFonts w:hint="eastAsia"/>
          <w:sz w:val="24"/>
          <w:lang w:eastAsia="zh-CN"/>
        </w:rPr>
        <w:t>、作业人员身份证等资料。</w:t>
      </w:r>
    </w:p>
    <w:p w:rsidR="00996E2D" w:rsidRPr="00135706" w:rsidRDefault="00996E2D" w:rsidP="00996E2D">
      <w:pPr>
        <w:widowControl/>
        <w:spacing w:line="360" w:lineRule="auto"/>
        <w:rPr>
          <w:sz w:val="24"/>
          <w:lang w:eastAsia="zh-CN"/>
        </w:rPr>
      </w:pPr>
      <w:r w:rsidRPr="00135706">
        <w:rPr>
          <w:rFonts w:hint="eastAsia"/>
          <w:sz w:val="24"/>
          <w:lang w:eastAsia="zh-CN"/>
        </w:rPr>
        <w:t>9.3  甲方与乙方指派作业人员之间不存在劳动关系、劳务关系或其他雇佣关系。乙方作业人员以劳动关系、劳务关系或其他雇佣关系为由向甲方主张权利的，均由乙方负责处理并承担相应责任。</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9.4  </w:t>
      </w:r>
      <w:r w:rsidRPr="00135706">
        <w:rPr>
          <w:sz w:val="24"/>
          <w:lang w:eastAsia="zh-CN"/>
        </w:rPr>
        <w:t>乙方</w:t>
      </w:r>
      <w:r w:rsidRPr="00135706">
        <w:rPr>
          <w:rFonts w:hint="eastAsia"/>
          <w:sz w:val="24"/>
          <w:lang w:eastAsia="zh-CN"/>
        </w:rPr>
        <w:t>作业人员在服务期</w:t>
      </w:r>
      <w:r w:rsidRPr="00135706">
        <w:rPr>
          <w:sz w:val="24"/>
          <w:lang w:eastAsia="zh-CN"/>
        </w:rPr>
        <w:t>间发生的、或与履行本</w:t>
      </w:r>
      <w:r>
        <w:rPr>
          <w:rFonts w:hint="eastAsia"/>
          <w:sz w:val="24"/>
          <w:lang w:eastAsia="zh-CN"/>
        </w:rPr>
        <w:t>合同</w:t>
      </w:r>
      <w:r w:rsidRPr="00135706">
        <w:rPr>
          <w:sz w:val="24"/>
          <w:lang w:eastAsia="zh-CN"/>
        </w:rPr>
        <w:t>相关的任何</w:t>
      </w:r>
      <w:r w:rsidRPr="00135706">
        <w:rPr>
          <w:rFonts w:hint="eastAsia"/>
          <w:sz w:val="24"/>
          <w:lang w:eastAsia="zh-CN"/>
        </w:rPr>
        <w:t>事故或</w:t>
      </w:r>
      <w:r w:rsidRPr="00135706">
        <w:rPr>
          <w:sz w:val="24"/>
          <w:lang w:eastAsia="zh-CN"/>
        </w:rPr>
        <w:t>人身伤害、财产损失</w:t>
      </w:r>
      <w:r w:rsidRPr="00135706">
        <w:rPr>
          <w:rFonts w:hint="eastAsia"/>
          <w:sz w:val="24"/>
          <w:lang w:eastAsia="zh-CN"/>
        </w:rPr>
        <w:t>等</w:t>
      </w:r>
      <w:r w:rsidRPr="00135706">
        <w:rPr>
          <w:sz w:val="24"/>
          <w:lang w:eastAsia="zh-CN"/>
        </w:rPr>
        <w:t>，</w:t>
      </w:r>
      <w:r w:rsidRPr="00135706">
        <w:rPr>
          <w:rFonts w:hint="eastAsia"/>
          <w:sz w:val="24"/>
          <w:lang w:eastAsia="zh-CN"/>
        </w:rPr>
        <w:t>均</w:t>
      </w:r>
      <w:r w:rsidRPr="00135706">
        <w:rPr>
          <w:sz w:val="24"/>
          <w:lang w:eastAsia="zh-CN"/>
        </w:rPr>
        <w:t>与甲方无关，所有</w:t>
      </w:r>
      <w:r w:rsidRPr="00135706">
        <w:rPr>
          <w:rFonts w:hint="eastAsia"/>
          <w:sz w:val="24"/>
          <w:lang w:eastAsia="zh-CN"/>
        </w:rPr>
        <w:t>责任及相关</w:t>
      </w:r>
      <w:r w:rsidRPr="00135706">
        <w:rPr>
          <w:sz w:val="24"/>
          <w:lang w:eastAsia="zh-CN"/>
        </w:rPr>
        <w:t>费用由乙方自行承担。</w:t>
      </w:r>
      <w:r w:rsidRPr="00135706">
        <w:rPr>
          <w:rFonts w:hint="eastAsia"/>
          <w:sz w:val="24"/>
          <w:lang w:eastAsia="zh-CN"/>
        </w:rPr>
        <w:t>造成甲方或第三方损失的，乙方还应承担赔偿责任。</w:t>
      </w:r>
    </w:p>
    <w:p w:rsidR="00996E2D" w:rsidRPr="00135706" w:rsidRDefault="00996E2D" w:rsidP="00996E2D">
      <w:pPr>
        <w:widowControl/>
        <w:spacing w:line="360" w:lineRule="auto"/>
        <w:rPr>
          <w:sz w:val="24"/>
          <w:lang w:eastAsia="zh-CN"/>
        </w:rPr>
      </w:pPr>
      <w:r w:rsidRPr="00135706">
        <w:rPr>
          <w:rFonts w:hint="eastAsia"/>
          <w:sz w:val="24"/>
          <w:lang w:eastAsia="zh-CN"/>
        </w:rPr>
        <w:t>9.5  如甲方因本</w:t>
      </w:r>
      <w:r>
        <w:rPr>
          <w:rFonts w:hint="eastAsia"/>
          <w:sz w:val="24"/>
          <w:lang w:eastAsia="zh-CN"/>
        </w:rPr>
        <w:t>合同</w:t>
      </w:r>
      <w:r w:rsidRPr="00135706">
        <w:rPr>
          <w:rFonts w:hint="eastAsia"/>
          <w:sz w:val="24"/>
          <w:lang w:eastAsia="zh-CN"/>
        </w:rPr>
        <w:t>的履行而被政府主管部门或者裁判机关</w:t>
      </w:r>
      <w:proofErr w:type="gramStart"/>
      <w:r w:rsidRPr="00135706">
        <w:rPr>
          <w:rFonts w:hint="eastAsia"/>
          <w:sz w:val="24"/>
          <w:lang w:eastAsia="zh-CN"/>
        </w:rPr>
        <w:t>判令需</w:t>
      </w:r>
      <w:proofErr w:type="gramEnd"/>
      <w:r w:rsidRPr="00135706">
        <w:rPr>
          <w:rFonts w:hint="eastAsia"/>
          <w:sz w:val="24"/>
          <w:lang w:eastAsia="zh-CN"/>
        </w:rPr>
        <w:t>向乙方作业人员承担补偿、赔偿或其他责任的，甲方有权要求乙方承担或向乙方追偿，并有权直接先行扣除履约保证金或其他应付款用于承担此等责任。</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10</w:t>
      </w:r>
      <w:r w:rsidRPr="00135706">
        <w:rPr>
          <w:b/>
          <w:sz w:val="24"/>
          <w:lang w:eastAsia="zh-CN"/>
        </w:rPr>
        <w:t xml:space="preserve">条 </w:t>
      </w:r>
      <w:r w:rsidRPr="00135706">
        <w:rPr>
          <w:rFonts w:hint="eastAsia"/>
          <w:b/>
          <w:sz w:val="24"/>
          <w:lang w:eastAsia="zh-CN"/>
        </w:rPr>
        <w:t xml:space="preserve"> 安全条款</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10.1  </w:t>
      </w:r>
      <w:r w:rsidRPr="00135706">
        <w:rPr>
          <w:sz w:val="24"/>
          <w:lang w:eastAsia="zh-CN"/>
        </w:rPr>
        <w:t>甲方</w:t>
      </w:r>
      <w:r w:rsidRPr="00135706">
        <w:rPr>
          <w:rFonts w:hint="eastAsia"/>
          <w:sz w:val="24"/>
          <w:lang w:eastAsia="zh-CN"/>
        </w:rPr>
        <w:t>有权</w:t>
      </w:r>
      <w:r w:rsidRPr="00135706">
        <w:rPr>
          <w:sz w:val="24"/>
          <w:lang w:eastAsia="zh-CN"/>
        </w:rPr>
        <w:t>对</w:t>
      </w:r>
      <w:r w:rsidRPr="00135706">
        <w:rPr>
          <w:rFonts w:hint="eastAsia"/>
          <w:sz w:val="24"/>
          <w:lang w:eastAsia="zh-CN"/>
        </w:rPr>
        <w:t>乙方作业</w:t>
      </w:r>
      <w:r w:rsidRPr="00135706">
        <w:rPr>
          <w:sz w:val="24"/>
          <w:lang w:eastAsia="zh-CN"/>
        </w:rPr>
        <w:t>人员进行</w:t>
      </w:r>
      <w:r w:rsidRPr="00135706">
        <w:rPr>
          <w:rFonts w:hint="eastAsia"/>
          <w:sz w:val="24"/>
          <w:lang w:eastAsia="zh-CN"/>
        </w:rPr>
        <w:t>厂区内</w:t>
      </w:r>
      <w:r w:rsidRPr="00135706">
        <w:rPr>
          <w:sz w:val="24"/>
          <w:lang w:eastAsia="zh-CN"/>
        </w:rPr>
        <w:t>安全、健康与环境知识的培训</w:t>
      </w:r>
      <w:r w:rsidRPr="00135706">
        <w:rPr>
          <w:rFonts w:hint="eastAsia"/>
          <w:sz w:val="24"/>
          <w:lang w:eastAsia="zh-CN"/>
        </w:rPr>
        <w:t>，并</w:t>
      </w:r>
      <w:r w:rsidRPr="00135706">
        <w:rPr>
          <w:sz w:val="24"/>
          <w:lang w:eastAsia="zh-CN"/>
        </w:rPr>
        <w:t>对乙方工作区域随时进行安全、健康与环境方面有关事项的检查</w:t>
      </w:r>
      <w:r w:rsidRPr="00135706">
        <w:rPr>
          <w:rFonts w:hint="eastAsia"/>
          <w:sz w:val="24"/>
          <w:lang w:eastAsia="zh-CN"/>
        </w:rPr>
        <w:t>。</w:t>
      </w:r>
      <w:r w:rsidRPr="00135706">
        <w:rPr>
          <w:sz w:val="24"/>
          <w:lang w:eastAsia="zh-CN"/>
        </w:rPr>
        <w:t>乙方</w:t>
      </w:r>
      <w:r w:rsidRPr="00135706">
        <w:rPr>
          <w:rFonts w:hint="eastAsia"/>
          <w:sz w:val="24"/>
          <w:lang w:eastAsia="zh-CN"/>
        </w:rPr>
        <w:t>应积极、主动配合，</w:t>
      </w:r>
      <w:r w:rsidRPr="00135706">
        <w:rPr>
          <w:sz w:val="24"/>
          <w:lang w:eastAsia="zh-CN"/>
        </w:rPr>
        <w:t>不得以任何理由拒绝。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10.2  </w:t>
      </w:r>
      <w:r w:rsidRPr="00135706">
        <w:rPr>
          <w:sz w:val="24"/>
          <w:lang w:eastAsia="zh-CN"/>
        </w:rPr>
        <w:t>甲方有权对乙方作业人员遵章守纪情况进行监督</w:t>
      </w:r>
      <w:r w:rsidRPr="00135706">
        <w:rPr>
          <w:rFonts w:hint="eastAsia"/>
          <w:sz w:val="24"/>
          <w:lang w:eastAsia="zh-CN"/>
        </w:rPr>
        <w:t>。对</w:t>
      </w:r>
      <w:r w:rsidRPr="00135706">
        <w:rPr>
          <w:sz w:val="24"/>
          <w:lang w:eastAsia="zh-CN"/>
        </w:rPr>
        <w:t>违章人员，甲方有权</w:t>
      </w:r>
      <w:r w:rsidRPr="00135706">
        <w:rPr>
          <w:rFonts w:hint="eastAsia"/>
          <w:sz w:val="24"/>
          <w:lang w:eastAsia="zh-CN"/>
        </w:rPr>
        <w:t>要求乙方更换</w:t>
      </w:r>
      <w:r w:rsidRPr="00135706">
        <w:rPr>
          <w:sz w:val="24"/>
          <w:lang w:eastAsia="zh-CN"/>
        </w:rPr>
        <w:t>，乙方不得拒绝。</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10.3  </w:t>
      </w:r>
      <w:r w:rsidRPr="00135706">
        <w:rPr>
          <w:sz w:val="24"/>
          <w:lang w:eastAsia="zh-CN"/>
        </w:rPr>
        <w:t>乙方应对其</w:t>
      </w:r>
      <w:r w:rsidRPr="00135706">
        <w:rPr>
          <w:rFonts w:hint="eastAsia"/>
          <w:sz w:val="24"/>
          <w:lang w:eastAsia="zh-CN"/>
        </w:rPr>
        <w:t>作业</w:t>
      </w:r>
      <w:r w:rsidRPr="00135706">
        <w:rPr>
          <w:sz w:val="24"/>
          <w:lang w:eastAsia="zh-CN"/>
        </w:rPr>
        <w:t>人员进行安全、健康与环境知识</w:t>
      </w:r>
      <w:r w:rsidRPr="00135706">
        <w:rPr>
          <w:rFonts w:hint="eastAsia"/>
          <w:sz w:val="24"/>
          <w:lang w:eastAsia="zh-CN"/>
        </w:rPr>
        <w:t>，以及</w:t>
      </w:r>
      <w:r w:rsidRPr="00135706">
        <w:rPr>
          <w:sz w:val="24"/>
          <w:lang w:eastAsia="zh-CN"/>
        </w:rPr>
        <w:t>相关操作技能的培训与考核</w:t>
      </w:r>
      <w:r w:rsidRPr="00135706">
        <w:rPr>
          <w:rFonts w:hint="eastAsia"/>
          <w:sz w:val="24"/>
          <w:lang w:eastAsia="zh-CN"/>
        </w:rPr>
        <w:t>（具体次数由乙方从确保安全、规范作业的角度进行把握，</w:t>
      </w:r>
      <w:r w:rsidRPr="00135706">
        <w:rPr>
          <w:sz w:val="24"/>
          <w:lang w:eastAsia="zh-CN"/>
        </w:rPr>
        <w:t>每年至少一次</w:t>
      </w:r>
      <w:r w:rsidRPr="00135706">
        <w:rPr>
          <w:rFonts w:hint="eastAsia"/>
          <w:sz w:val="24"/>
          <w:lang w:eastAsia="zh-CN"/>
        </w:rPr>
        <w:t>）</w:t>
      </w:r>
      <w:r w:rsidRPr="00135706">
        <w:rPr>
          <w:sz w:val="24"/>
          <w:lang w:eastAsia="zh-CN"/>
        </w:rPr>
        <w:t>，确保所有作</w:t>
      </w:r>
      <w:r w:rsidRPr="00135706">
        <w:rPr>
          <w:rFonts w:hint="eastAsia"/>
          <w:sz w:val="24"/>
          <w:lang w:eastAsia="zh-CN"/>
        </w:rPr>
        <w:t>业人员</w:t>
      </w:r>
      <w:r w:rsidRPr="00135706">
        <w:rPr>
          <w:sz w:val="24"/>
          <w:lang w:eastAsia="zh-CN"/>
        </w:rPr>
        <w:t>均持证上岗</w:t>
      </w:r>
      <w:r w:rsidRPr="00135706">
        <w:rPr>
          <w:rFonts w:hint="eastAsia"/>
          <w:sz w:val="24"/>
          <w:lang w:eastAsia="zh-CN"/>
        </w:rPr>
        <w:t>，</w:t>
      </w:r>
      <w:r w:rsidRPr="00135706">
        <w:rPr>
          <w:sz w:val="24"/>
          <w:lang w:eastAsia="zh-CN"/>
        </w:rPr>
        <w:t>确保其</w:t>
      </w:r>
      <w:r w:rsidRPr="00135706">
        <w:rPr>
          <w:rFonts w:hint="eastAsia"/>
          <w:sz w:val="24"/>
          <w:lang w:eastAsia="zh-CN"/>
        </w:rPr>
        <w:t>作业人员</w:t>
      </w:r>
      <w:r w:rsidRPr="00135706">
        <w:rPr>
          <w:sz w:val="24"/>
          <w:lang w:eastAsia="zh-CN"/>
        </w:rPr>
        <w:t>了解、知晓</w:t>
      </w:r>
      <w:r w:rsidRPr="00135706">
        <w:rPr>
          <w:rFonts w:hint="eastAsia"/>
          <w:sz w:val="24"/>
          <w:lang w:eastAsia="zh-CN"/>
        </w:rPr>
        <w:t>外包项目作</w:t>
      </w:r>
      <w:r w:rsidRPr="00135706">
        <w:rPr>
          <w:sz w:val="24"/>
          <w:lang w:eastAsia="zh-CN"/>
        </w:rPr>
        <w:t>业</w:t>
      </w:r>
      <w:r w:rsidRPr="00135706">
        <w:rPr>
          <w:rFonts w:hint="eastAsia"/>
          <w:sz w:val="24"/>
          <w:lang w:eastAsia="zh-CN"/>
        </w:rPr>
        <w:t>要求</w:t>
      </w:r>
      <w:r w:rsidRPr="00135706">
        <w:rPr>
          <w:sz w:val="24"/>
          <w:lang w:eastAsia="zh-CN"/>
        </w:rPr>
        <w:t>及</w:t>
      </w:r>
      <w:r w:rsidRPr="00135706">
        <w:rPr>
          <w:rFonts w:hint="eastAsia"/>
          <w:sz w:val="24"/>
          <w:lang w:eastAsia="zh-CN"/>
        </w:rPr>
        <w:t>作业</w:t>
      </w:r>
      <w:r w:rsidRPr="00135706">
        <w:rPr>
          <w:sz w:val="24"/>
          <w:lang w:eastAsia="zh-CN"/>
        </w:rPr>
        <w:t>场所存在的潜在危害</w:t>
      </w:r>
      <w:r w:rsidRPr="00135706">
        <w:rPr>
          <w:rFonts w:hint="eastAsia"/>
          <w:sz w:val="24"/>
          <w:lang w:eastAsia="zh-CN"/>
        </w:rPr>
        <w:t>并采取</w:t>
      </w:r>
      <w:r w:rsidRPr="00135706">
        <w:rPr>
          <w:sz w:val="24"/>
          <w:lang w:eastAsia="zh-CN"/>
        </w:rPr>
        <w:t>防范措施。</w:t>
      </w:r>
    </w:p>
    <w:p w:rsidR="00996E2D" w:rsidRPr="00135706" w:rsidRDefault="00996E2D" w:rsidP="00996E2D">
      <w:pPr>
        <w:widowControl/>
        <w:spacing w:line="360" w:lineRule="auto"/>
        <w:rPr>
          <w:sz w:val="24"/>
          <w:lang w:eastAsia="zh-CN"/>
        </w:rPr>
      </w:pPr>
      <w:r w:rsidRPr="00135706">
        <w:rPr>
          <w:rFonts w:hint="eastAsia"/>
          <w:sz w:val="24"/>
          <w:lang w:eastAsia="zh-CN"/>
        </w:rPr>
        <w:t>10.4  乙方应根据外包业务的需要，为其指派的作业人员提供必要的劳动保护，做好可能的职业病预防工作。</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10.5  乙方提供服务过程中发现现场安全隐患的，应立即向甲方报告并采取一切必要的防范、应对措施；因乙方未立即报告或未立即采取措施而造成的损害，由乙方承担赔偿责任。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10.6  </w:t>
      </w:r>
      <w:r w:rsidRPr="00135706">
        <w:rPr>
          <w:sz w:val="24"/>
          <w:lang w:eastAsia="zh-CN"/>
        </w:rPr>
        <w:t>乙方</w:t>
      </w:r>
      <w:r w:rsidRPr="00135706">
        <w:rPr>
          <w:rFonts w:hint="eastAsia"/>
          <w:sz w:val="24"/>
          <w:lang w:eastAsia="zh-CN"/>
        </w:rPr>
        <w:t>作业</w:t>
      </w:r>
      <w:r w:rsidRPr="00135706">
        <w:rPr>
          <w:sz w:val="24"/>
          <w:lang w:eastAsia="zh-CN"/>
        </w:rPr>
        <w:t>人员现场作业时</w:t>
      </w:r>
      <w:r w:rsidRPr="00135706">
        <w:rPr>
          <w:rFonts w:hint="eastAsia"/>
          <w:sz w:val="24"/>
          <w:lang w:eastAsia="zh-CN"/>
        </w:rPr>
        <w:t>应</w:t>
      </w:r>
      <w:r w:rsidRPr="00135706">
        <w:rPr>
          <w:sz w:val="24"/>
          <w:lang w:eastAsia="zh-CN"/>
        </w:rPr>
        <w:t>守甲方</w:t>
      </w:r>
      <w:r w:rsidRPr="00135706">
        <w:rPr>
          <w:rFonts w:hint="eastAsia"/>
          <w:sz w:val="24"/>
          <w:lang w:eastAsia="zh-CN"/>
        </w:rPr>
        <w:t>现场作业相关</w:t>
      </w:r>
      <w:r w:rsidRPr="00135706">
        <w:rPr>
          <w:sz w:val="24"/>
          <w:lang w:eastAsia="zh-CN"/>
        </w:rPr>
        <w:t>规定</w:t>
      </w:r>
      <w:r w:rsidRPr="00135706">
        <w:rPr>
          <w:rFonts w:hint="eastAsia"/>
          <w:sz w:val="24"/>
          <w:lang w:eastAsia="zh-CN"/>
        </w:rPr>
        <w:t>，穿戴</w:t>
      </w:r>
      <w:r w:rsidRPr="00135706">
        <w:rPr>
          <w:sz w:val="24"/>
          <w:lang w:eastAsia="zh-CN"/>
        </w:rPr>
        <w:t>符合甲方现场要求的个人防护用品</w:t>
      </w:r>
      <w:r w:rsidRPr="00135706">
        <w:rPr>
          <w:rFonts w:hint="eastAsia"/>
          <w:sz w:val="24"/>
          <w:lang w:eastAsia="zh-CN"/>
        </w:rPr>
        <w:t>，严格按照操作规程开展作业。</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10.7乙方应加强对乙方作业人员的教育和管理,乙方作业出入甲方厂区应遵守甲方的出入管理规定，</w:t>
      </w:r>
      <w:r w:rsidRPr="00135706">
        <w:rPr>
          <w:sz w:val="24"/>
          <w:lang w:eastAsia="zh-CN"/>
        </w:rPr>
        <w:t>不得进入与作业活动无关的区域</w:t>
      </w:r>
      <w:r w:rsidRPr="00135706">
        <w:rPr>
          <w:rFonts w:hint="eastAsia"/>
          <w:sz w:val="24"/>
          <w:lang w:eastAsia="zh-CN"/>
        </w:rPr>
        <w:t>。如乙方作业人员在非外包作业时间出现在甲方任何区域，或在外包作业时间出现在非作业区域，由此引发的一切人身、财产损害均由乙方承</w:t>
      </w:r>
      <w:r w:rsidRPr="00135706">
        <w:rPr>
          <w:rFonts w:hint="eastAsia"/>
          <w:sz w:val="24"/>
          <w:lang w:eastAsia="zh-CN"/>
        </w:rPr>
        <w:lastRenderedPageBreak/>
        <w:t>担全部责任，造成甲方或第三方损失的，乙方还应承担赔偿责任。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10.8  </w:t>
      </w:r>
      <w:r w:rsidRPr="00135706">
        <w:rPr>
          <w:sz w:val="24"/>
          <w:lang w:eastAsia="zh-CN"/>
        </w:rPr>
        <w:t>乙方</w:t>
      </w:r>
      <w:r w:rsidRPr="00135706">
        <w:rPr>
          <w:rFonts w:hint="eastAsia"/>
          <w:sz w:val="24"/>
          <w:lang w:eastAsia="zh-CN"/>
        </w:rPr>
        <w:t>作业</w:t>
      </w:r>
      <w:r w:rsidRPr="00135706">
        <w:rPr>
          <w:sz w:val="24"/>
          <w:lang w:eastAsia="zh-CN"/>
        </w:rPr>
        <w:t>人员</w:t>
      </w:r>
      <w:r w:rsidRPr="00135706">
        <w:rPr>
          <w:rFonts w:hint="eastAsia"/>
          <w:sz w:val="24"/>
          <w:lang w:eastAsia="zh-CN"/>
        </w:rPr>
        <w:t>外包作业过程中</w:t>
      </w:r>
      <w:r w:rsidRPr="00135706">
        <w:rPr>
          <w:sz w:val="24"/>
          <w:lang w:eastAsia="zh-CN"/>
        </w:rPr>
        <w:t>发生的</w:t>
      </w:r>
      <w:r w:rsidRPr="00135706">
        <w:rPr>
          <w:rFonts w:hint="eastAsia"/>
          <w:sz w:val="24"/>
          <w:lang w:eastAsia="zh-CN"/>
        </w:rPr>
        <w:t>、非</w:t>
      </w:r>
      <w:r w:rsidRPr="00135706">
        <w:rPr>
          <w:sz w:val="24"/>
          <w:lang w:eastAsia="zh-CN"/>
        </w:rPr>
        <w:t>因</w:t>
      </w:r>
      <w:r w:rsidRPr="00135706">
        <w:rPr>
          <w:rFonts w:hint="eastAsia"/>
          <w:sz w:val="24"/>
          <w:lang w:eastAsia="zh-CN"/>
        </w:rPr>
        <w:t>甲方</w:t>
      </w:r>
      <w:r w:rsidRPr="00135706">
        <w:rPr>
          <w:sz w:val="24"/>
          <w:lang w:eastAsia="zh-CN"/>
        </w:rPr>
        <w:t>原因造成的所有事故，由乙方承担全部责任，</w:t>
      </w:r>
      <w:r w:rsidRPr="00135706">
        <w:rPr>
          <w:rFonts w:hint="eastAsia"/>
          <w:sz w:val="24"/>
          <w:lang w:eastAsia="zh-CN"/>
        </w:rPr>
        <w:t>造成甲方或第三方损失的，乙方还应承担赔偿责任。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10.9  乙方特别申明：作为专业服务的外包方，</w:t>
      </w:r>
      <w:r w:rsidRPr="00135706">
        <w:rPr>
          <w:sz w:val="24"/>
          <w:lang w:eastAsia="zh-CN"/>
        </w:rPr>
        <w:t>乙方</w:t>
      </w:r>
      <w:r w:rsidRPr="00135706">
        <w:rPr>
          <w:rFonts w:hint="eastAsia"/>
          <w:sz w:val="24"/>
          <w:lang w:eastAsia="zh-CN"/>
        </w:rPr>
        <w:t>在提供服务过程</w:t>
      </w:r>
      <w:r w:rsidRPr="00135706">
        <w:rPr>
          <w:sz w:val="24"/>
          <w:lang w:eastAsia="zh-CN"/>
        </w:rPr>
        <w:t>中</w:t>
      </w:r>
      <w:r w:rsidRPr="00135706">
        <w:rPr>
          <w:rFonts w:hint="eastAsia"/>
          <w:sz w:val="24"/>
          <w:lang w:eastAsia="zh-CN"/>
        </w:rPr>
        <w:t>，除按甲方要求和规定外，更</w:t>
      </w:r>
      <w:r w:rsidRPr="00135706">
        <w:rPr>
          <w:sz w:val="24"/>
          <w:lang w:eastAsia="zh-CN"/>
        </w:rPr>
        <w:t>必须</w:t>
      </w:r>
      <w:r w:rsidRPr="00135706">
        <w:rPr>
          <w:rFonts w:hint="eastAsia"/>
          <w:sz w:val="24"/>
          <w:lang w:eastAsia="zh-CN"/>
        </w:rPr>
        <w:t>积极主动地</w:t>
      </w:r>
      <w:r w:rsidRPr="00135706">
        <w:rPr>
          <w:sz w:val="24"/>
          <w:lang w:eastAsia="zh-CN"/>
        </w:rPr>
        <w:t>进行充分的危害识别</w:t>
      </w:r>
      <w:r w:rsidRPr="00135706">
        <w:rPr>
          <w:rFonts w:hint="eastAsia"/>
          <w:sz w:val="24"/>
          <w:lang w:eastAsia="zh-CN"/>
        </w:rPr>
        <w:t>和管控</w:t>
      </w:r>
      <w:r w:rsidRPr="00135706">
        <w:rPr>
          <w:sz w:val="24"/>
          <w:lang w:eastAsia="zh-CN"/>
        </w:rPr>
        <w:t>，落实相关防护措施</w:t>
      </w:r>
      <w:r w:rsidRPr="00135706">
        <w:rPr>
          <w:rFonts w:hint="eastAsia"/>
          <w:sz w:val="24"/>
          <w:lang w:eastAsia="zh-CN"/>
        </w:rPr>
        <w:t>和管理制度</w:t>
      </w:r>
      <w:r w:rsidRPr="00135706">
        <w:rPr>
          <w:sz w:val="24"/>
          <w:lang w:eastAsia="zh-CN"/>
        </w:rPr>
        <w:t>，确保不发生事故</w:t>
      </w:r>
      <w:r w:rsidRPr="00135706">
        <w:rPr>
          <w:rFonts w:hint="eastAsia"/>
          <w:sz w:val="24"/>
          <w:lang w:eastAsia="zh-CN"/>
        </w:rPr>
        <w:t>、违法违规事件、损失或处罚</w:t>
      </w:r>
      <w:r w:rsidRPr="00135706">
        <w:rPr>
          <w:sz w:val="24"/>
          <w:lang w:eastAsia="zh-CN"/>
        </w:rPr>
        <w:t>。</w:t>
      </w:r>
      <w:r w:rsidRPr="00135706">
        <w:rPr>
          <w:rFonts w:hint="eastAsia"/>
          <w:sz w:val="24"/>
          <w:lang w:eastAsia="zh-CN"/>
        </w:rPr>
        <w:t>因此，无论甲方是否提出相关要求和规定或进行监督检查等，均不代表甲方承诺对乙方的行为承担任何责任，更不因此构成对乙方所应承担的各项责任和义务的减轻或豁免。</w:t>
      </w:r>
    </w:p>
    <w:p w:rsidR="00996E2D" w:rsidRPr="00135706" w:rsidRDefault="00996E2D" w:rsidP="00996E2D">
      <w:pPr>
        <w:widowControl/>
        <w:spacing w:line="360" w:lineRule="auto"/>
        <w:rPr>
          <w:b/>
          <w:sz w:val="24"/>
          <w:lang w:eastAsia="zh-CN"/>
        </w:rPr>
      </w:pPr>
      <w:r w:rsidRPr="00135706">
        <w:rPr>
          <w:rFonts w:hint="eastAsia"/>
          <w:b/>
          <w:sz w:val="24"/>
          <w:lang w:eastAsia="zh-CN"/>
        </w:rPr>
        <w:t>第11条  突发事件</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11.1  乙方在提供服务过程中发生突发事件（</w:t>
      </w:r>
      <w:r w:rsidRPr="00135706">
        <w:rPr>
          <w:sz w:val="24"/>
          <w:lang w:eastAsia="zh-CN"/>
        </w:rPr>
        <w:t>是指突然发生，造成或者可能造成严重危害，需要采取应急处置措施予以应对的事故灾难、公共卫生事件</w:t>
      </w:r>
      <w:r w:rsidRPr="00135706">
        <w:rPr>
          <w:rFonts w:hint="eastAsia"/>
          <w:sz w:val="24"/>
          <w:lang w:eastAsia="zh-CN"/>
        </w:rPr>
        <w:t>或其他</w:t>
      </w:r>
      <w:r w:rsidRPr="00135706">
        <w:rPr>
          <w:sz w:val="24"/>
          <w:lang w:eastAsia="zh-CN"/>
        </w:rPr>
        <w:t>安全事件</w:t>
      </w:r>
      <w:r w:rsidRPr="00135706">
        <w:rPr>
          <w:rFonts w:hint="eastAsia"/>
          <w:sz w:val="24"/>
          <w:lang w:eastAsia="zh-CN"/>
        </w:rPr>
        <w:t>等），应立即向甲方报告并采取有效措施进行补救</w:t>
      </w:r>
      <w:r w:rsidRPr="00135706">
        <w:rPr>
          <w:sz w:val="24"/>
          <w:lang w:eastAsia="zh-CN"/>
        </w:rPr>
        <w:t>。</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11.2  乙方不得隐瞒突发事件，否则应赔偿由此给甲方造成的全部损失，甲方并有权据此提前解除本</w:t>
      </w:r>
      <w:r>
        <w:rPr>
          <w:rFonts w:hint="eastAsia"/>
          <w:sz w:val="24"/>
          <w:lang w:eastAsia="zh-CN"/>
        </w:rPr>
        <w:t>合同</w:t>
      </w:r>
      <w:r w:rsidRPr="00135706">
        <w:rPr>
          <w:rFonts w:hint="eastAsia"/>
          <w:sz w:val="24"/>
          <w:lang w:eastAsia="zh-CN"/>
        </w:rPr>
        <w:t>、没收履约保证金。</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12</w:t>
      </w:r>
      <w:r w:rsidRPr="00135706">
        <w:rPr>
          <w:b/>
          <w:sz w:val="24"/>
          <w:lang w:eastAsia="zh-CN"/>
        </w:rPr>
        <w:t>条</w:t>
      </w:r>
      <w:r w:rsidRPr="00135706">
        <w:rPr>
          <w:rFonts w:hint="eastAsia"/>
          <w:b/>
          <w:sz w:val="24"/>
          <w:lang w:eastAsia="zh-CN"/>
        </w:rPr>
        <w:t xml:space="preserve">  </w:t>
      </w:r>
      <w:r w:rsidRPr="00135706">
        <w:rPr>
          <w:b/>
          <w:sz w:val="24"/>
          <w:lang w:eastAsia="zh-CN"/>
        </w:rPr>
        <w:t>保密</w:t>
      </w:r>
      <w:r w:rsidRPr="00135706">
        <w:rPr>
          <w:rFonts w:hint="eastAsia"/>
          <w:b/>
          <w:sz w:val="24"/>
          <w:lang w:eastAsia="zh-CN"/>
        </w:rPr>
        <w:t>承诺</w:t>
      </w:r>
    </w:p>
    <w:p w:rsidR="00996E2D" w:rsidRPr="00135706" w:rsidRDefault="00996E2D" w:rsidP="00996E2D">
      <w:pPr>
        <w:spacing w:line="360" w:lineRule="auto"/>
        <w:rPr>
          <w:color w:val="000000"/>
          <w:sz w:val="24"/>
          <w:lang w:eastAsia="zh-CN"/>
        </w:rPr>
      </w:pPr>
      <w:r w:rsidRPr="00135706">
        <w:rPr>
          <w:rFonts w:hint="eastAsia"/>
          <w:color w:val="000000"/>
          <w:sz w:val="24"/>
          <w:lang w:eastAsia="zh-CN"/>
        </w:rPr>
        <w:t xml:space="preserve">12.1  </w:t>
      </w:r>
      <w:r w:rsidRPr="00135706">
        <w:rPr>
          <w:color w:val="000000"/>
          <w:sz w:val="24"/>
          <w:lang w:eastAsia="zh-CN"/>
        </w:rPr>
        <w:t>乙方对甲方直接或间接提供给乙方、或由乙方基于</w:t>
      </w:r>
      <w:r>
        <w:rPr>
          <w:rFonts w:hint="eastAsia"/>
          <w:color w:val="000000"/>
          <w:sz w:val="24"/>
          <w:lang w:eastAsia="zh-CN"/>
        </w:rPr>
        <w:t>合同</w:t>
      </w:r>
      <w:r w:rsidRPr="00135706">
        <w:rPr>
          <w:color w:val="000000"/>
          <w:sz w:val="24"/>
          <w:lang w:eastAsia="zh-CN"/>
        </w:rPr>
        <w:t>进行服务而从甲方获取的所有商业和技术资料</w:t>
      </w:r>
      <w:r w:rsidRPr="00135706">
        <w:rPr>
          <w:rFonts w:hint="eastAsia"/>
          <w:color w:val="000000"/>
          <w:sz w:val="24"/>
          <w:lang w:eastAsia="zh-CN"/>
        </w:rPr>
        <w:t>，</w:t>
      </w:r>
      <w:r w:rsidRPr="00135706">
        <w:rPr>
          <w:color w:val="000000"/>
          <w:sz w:val="24"/>
          <w:lang w:eastAsia="zh-CN"/>
        </w:rPr>
        <w:t>均应作为保密资料</w:t>
      </w:r>
      <w:r w:rsidRPr="00135706">
        <w:rPr>
          <w:rFonts w:hint="eastAsia"/>
          <w:color w:val="000000"/>
          <w:sz w:val="24"/>
          <w:lang w:eastAsia="zh-CN"/>
        </w:rPr>
        <w:t>。</w:t>
      </w:r>
      <w:r w:rsidRPr="00135706">
        <w:rPr>
          <w:color w:val="000000"/>
          <w:sz w:val="24"/>
          <w:lang w:eastAsia="zh-CN"/>
        </w:rPr>
        <w:t>乙方应</w:t>
      </w:r>
      <w:r w:rsidRPr="00135706">
        <w:rPr>
          <w:rFonts w:hint="eastAsia"/>
          <w:color w:val="000000"/>
          <w:sz w:val="24"/>
          <w:lang w:eastAsia="zh-CN"/>
        </w:rPr>
        <w:t>对保密资料</w:t>
      </w:r>
      <w:r w:rsidRPr="00135706">
        <w:rPr>
          <w:color w:val="000000"/>
          <w:sz w:val="24"/>
          <w:lang w:eastAsia="zh-CN"/>
        </w:rPr>
        <w:t>承担保密责任</w:t>
      </w:r>
      <w:r w:rsidRPr="00135706">
        <w:rPr>
          <w:rFonts w:hint="eastAsia"/>
          <w:color w:val="000000"/>
          <w:sz w:val="24"/>
          <w:lang w:eastAsia="zh-CN"/>
        </w:rPr>
        <w:t>；未经甲方事先书面批准，乙方</w:t>
      </w:r>
      <w:r w:rsidRPr="00135706">
        <w:rPr>
          <w:color w:val="000000"/>
          <w:sz w:val="24"/>
          <w:lang w:eastAsia="zh-CN"/>
        </w:rPr>
        <w:t>不得对外披露、使用于除履行本</w:t>
      </w:r>
      <w:r>
        <w:rPr>
          <w:rFonts w:hint="eastAsia"/>
          <w:color w:val="000000"/>
          <w:sz w:val="24"/>
          <w:lang w:eastAsia="zh-CN"/>
        </w:rPr>
        <w:t>合同</w:t>
      </w:r>
      <w:r w:rsidRPr="00135706">
        <w:rPr>
          <w:color w:val="000000"/>
          <w:sz w:val="24"/>
          <w:lang w:eastAsia="zh-CN"/>
        </w:rPr>
        <w:t>之外的目的。</w:t>
      </w:r>
    </w:p>
    <w:p w:rsidR="00996E2D" w:rsidRPr="00135706" w:rsidRDefault="00996E2D" w:rsidP="00996E2D">
      <w:pPr>
        <w:spacing w:line="360" w:lineRule="auto"/>
        <w:rPr>
          <w:color w:val="000000"/>
          <w:sz w:val="24"/>
          <w:lang w:eastAsia="zh-CN"/>
        </w:rPr>
      </w:pPr>
      <w:r w:rsidRPr="00135706">
        <w:rPr>
          <w:rFonts w:hint="eastAsia"/>
          <w:color w:val="000000"/>
          <w:sz w:val="24"/>
          <w:lang w:eastAsia="zh-CN"/>
        </w:rPr>
        <w:t xml:space="preserve">12.2  </w:t>
      </w:r>
      <w:r>
        <w:rPr>
          <w:rFonts w:hint="eastAsia"/>
          <w:color w:val="000000"/>
          <w:sz w:val="24"/>
          <w:lang w:eastAsia="zh-CN"/>
        </w:rPr>
        <w:t>合同</w:t>
      </w:r>
      <w:r w:rsidRPr="00135706">
        <w:rPr>
          <w:color w:val="000000"/>
          <w:sz w:val="24"/>
          <w:lang w:eastAsia="zh-CN"/>
        </w:rPr>
        <w:t>终止或解除后，乙方应立即向甲方返还或者销毁所有上述含甲方保密信息的资料。乙方应在</w:t>
      </w:r>
      <w:r>
        <w:rPr>
          <w:rFonts w:hint="eastAsia"/>
          <w:color w:val="000000"/>
          <w:sz w:val="24"/>
          <w:lang w:eastAsia="zh-CN"/>
        </w:rPr>
        <w:t>合同</w:t>
      </w:r>
      <w:r w:rsidRPr="00135706">
        <w:rPr>
          <w:color w:val="000000"/>
          <w:sz w:val="24"/>
          <w:lang w:eastAsia="zh-CN"/>
        </w:rPr>
        <w:t>终止或解除后</w:t>
      </w:r>
      <w:r w:rsidRPr="00135706">
        <w:rPr>
          <w:rFonts w:hint="eastAsia"/>
          <w:color w:val="000000"/>
          <w:sz w:val="24"/>
          <w:lang w:eastAsia="zh-CN"/>
        </w:rPr>
        <w:t>5</w:t>
      </w:r>
      <w:r>
        <w:rPr>
          <w:color w:val="000000"/>
          <w:sz w:val="24"/>
          <w:lang w:eastAsia="zh-CN"/>
        </w:rPr>
        <w:t>日内向甲方书面确认已销毁或返还所有含甲方保密信息的资料</w:t>
      </w:r>
    </w:p>
    <w:p w:rsidR="00996E2D" w:rsidRPr="00135706" w:rsidRDefault="00996E2D" w:rsidP="00996E2D">
      <w:pPr>
        <w:spacing w:line="360" w:lineRule="auto"/>
        <w:rPr>
          <w:color w:val="000000"/>
          <w:sz w:val="24"/>
          <w:lang w:eastAsia="zh-CN"/>
        </w:rPr>
      </w:pPr>
      <w:r w:rsidRPr="00135706">
        <w:rPr>
          <w:rFonts w:hint="eastAsia"/>
          <w:sz w:val="24"/>
          <w:lang w:eastAsia="zh-CN"/>
        </w:rPr>
        <w:t>12.3</w:t>
      </w:r>
      <w:r w:rsidRPr="00135706">
        <w:rPr>
          <w:rFonts w:hint="eastAsia"/>
          <w:color w:val="000000"/>
          <w:sz w:val="24"/>
          <w:lang w:eastAsia="zh-CN"/>
        </w:rPr>
        <w:t xml:space="preserve">  乙方违反保密承诺的，甲方有权要求乙方支付违约金人民币</w:t>
      </w:r>
      <w:r w:rsidRPr="00135706">
        <w:rPr>
          <w:rFonts w:hint="eastAsia"/>
          <w:sz w:val="24"/>
          <w:u w:val="single"/>
          <w:lang w:eastAsia="zh-CN"/>
        </w:rPr>
        <w:t>5</w:t>
      </w:r>
      <w:r w:rsidRPr="00135706">
        <w:rPr>
          <w:rFonts w:hint="eastAsia"/>
          <w:color w:val="000000"/>
          <w:sz w:val="24"/>
          <w:lang w:eastAsia="zh-CN"/>
        </w:rPr>
        <w:t>万元并赔偿由此给甲方造成的损失。</w:t>
      </w:r>
    </w:p>
    <w:p w:rsidR="00996E2D" w:rsidRDefault="00996E2D" w:rsidP="00996E2D">
      <w:pPr>
        <w:spacing w:line="360" w:lineRule="auto"/>
        <w:rPr>
          <w:sz w:val="24"/>
          <w:lang w:eastAsia="zh-CN"/>
        </w:rPr>
      </w:pPr>
      <w:r w:rsidRPr="00135706">
        <w:rPr>
          <w:rFonts w:hint="eastAsia"/>
          <w:sz w:val="24"/>
          <w:lang w:eastAsia="zh-CN"/>
        </w:rPr>
        <w:t>12.4  本条关于乙方保密承诺的相关约定，同时适用于乙方作业人员，乙方应对其作业人员的违反保密承诺的行为承担连带责任。</w:t>
      </w:r>
    </w:p>
    <w:p w:rsidR="003F50E1" w:rsidRDefault="00996E2D" w:rsidP="00996E2D">
      <w:pPr>
        <w:widowControl/>
        <w:spacing w:line="360" w:lineRule="auto"/>
        <w:rPr>
          <w:b/>
          <w:sz w:val="24"/>
          <w:lang w:eastAsia="zh-CN"/>
        </w:rPr>
      </w:pPr>
      <w:r w:rsidRPr="00135706">
        <w:rPr>
          <w:b/>
          <w:sz w:val="24"/>
          <w:lang w:eastAsia="zh-CN"/>
        </w:rPr>
        <w:t>第</w:t>
      </w:r>
      <w:r w:rsidRPr="00135706">
        <w:rPr>
          <w:rFonts w:hint="eastAsia"/>
          <w:b/>
          <w:sz w:val="24"/>
          <w:lang w:eastAsia="zh-CN"/>
        </w:rPr>
        <w:t>13</w:t>
      </w:r>
      <w:r w:rsidRPr="00135706">
        <w:rPr>
          <w:b/>
          <w:sz w:val="24"/>
          <w:lang w:eastAsia="zh-CN"/>
        </w:rPr>
        <w:t>条</w:t>
      </w:r>
      <w:r w:rsidRPr="00135706">
        <w:rPr>
          <w:rFonts w:hint="eastAsia"/>
          <w:b/>
          <w:sz w:val="24"/>
          <w:lang w:eastAsia="zh-CN"/>
        </w:rPr>
        <w:t xml:space="preserve">  </w:t>
      </w:r>
      <w:r>
        <w:rPr>
          <w:rFonts w:hint="eastAsia"/>
          <w:b/>
          <w:sz w:val="24"/>
          <w:lang w:eastAsia="zh-CN"/>
        </w:rPr>
        <w:t>合同</w:t>
      </w:r>
      <w:r w:rsidRPr="00135706">
        <w:rPr>
          <w:b/>
          <w:sz w:val="24"/>
          <w:lang w:eastAsia="zh-CN"/>
        </w:rPr>
        <w:t>转让和分包</w:t>
      </w:r>
      <w:r w:rsidRPr="00135706">
        <w:rPr>
          <w:rFonts w:hint="eastAsia"/>
          <w:b/>
          <w:sz w:val="24"/>
          <w:lang w:eastAsia="zh-CN"/>
        </w:rPr>
        <w:t>、转包</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13.1  </w:t>
      </w:r>
      <w:r w:rsidRPr="00135706">
        <w:rPr>
          <w:sz w:val="24"/>
          <w:lang w:eastAsia="zh-CN"/>
        </w:rPr>
        <w:t>未经甲方事前书面批准，乙方不得转让本</w:t>
      </w:r>
      <w:r>
        <w:rPr>
          <w:rFonts w:hint="eastAsia"/>
          <w:sz w:val="24"/>
          <w:lang w:eastAsia="zh-CN"/>
        </w:rPr>
        <w:t>合同</w:t>
      </w:r>
      <w:r w:rsidRPr="00135706">
        <w:rPr>
          <w:rFonts w:hint="eastAsia"/>
          <w:sz w:val="24"/>
          <w:lang w:eastAsia="zh-CN"/>
        </w:rPr>
        <w:t>项下的全部或者部分义务，不得</w:t>
      </w:r>
      <w:r w:rsidRPr="00135706">
        <w:rPr>
          <w:sz w:val="24"/>
          <w:lang w:eastAsia="zh-CN"/>
        </w:rPr>
        <w:t>将</w:t>
      </w:r>
      <w:r w:rsidRPr="00135706">
        <w:rPr>
          <w:rFonts w:hint="eastAsia"/>
          <w:sz w:val="24"/>
          <w:lang w:eastAsia="zh-CN"/>
        </w:rPr>
        <w:t>外包项目</w:t>
      </w:r>
      <w:r w:rsidRPr="00135706">
        <w:rPr>
          <w:sz w:val="24"/>
          <w:lang w:eastAsia="zh-CN"/>
        </w:rPr>
        <w:t>整体或部分分包</w:t>
      </w:r>
      <w:r w:rsidRPr="00135706">
        <w:rPr>
          <w:rFonts w:hint="eastAsia"/>
          <w:sz w:val="24"/>
          <w:lang w:eastAsia="zh-CN"/>
        </w:rPr>
        <w:t>、转包给第三方，也不得将本</w:t>
      </w:r>
      <w:r>
        <w:rPr>
          <w:rFonts w:hint="eastAsia"/>
          <w:sz w:val="24"/>
          <w:lang w:eastAsia="zh-CN"/>
        </w:rPr>
        <w:t>合同</w:t>
      </w:r>
      <w:r w:rsidRPr="00135706">
        <w:rPr>
          <w:rFonts w:hint="eastAsia"/>
          <w:sz w:val="24"/>
          <w:lang w:eastAsia="zh-CN"/>
        </w:rPr>
        <w:t>项下的工作与第三方进行任何形式的合作，否则甲方有权解除</w:t>
      </w:r>
      <w:r>
        <w:rPr>
          <w:rFonts w:hint="eastAsia"/>
          <w:sz w:val="24"/>
          <w:lang w:eastAsia="zh-CN"/>
        </w:rPr>
        <w:t>合同</w:t>
      </w:r>
      <w:r w:rsidRPr="00135706">
        <w:rPr>
          <w:rFonts w:hint="eastAsia"/>
          <w:sz w:val="24"/>
          <w:lang w:eastAsia="zh-CN"/>
        </w:rPr>
        <w:t>、没收履约保证金并要求乙方赔偿损失等。</w:t>
      </w:r>
    </w:p>
    <w:p w:rsidR="00996E2D" w:rsidRPr="00135706" w:rsidRDefault="00996E2D" w:rsidP="00996E2D">
      <w:pPr>
        <w:widowControl/>
        <w:spacing w:line="360" w:lineRule="auto"/>
        <w:rPr>
          <w:sz w:val="24"/>
          <w:lang w:eastAsia="zh-CN"/>
        </w:rPr>
      </w:pPr>
      <w:r w:rsidRPr="00135706">
        <w:rPr>
          <w:rFonts w:hint="eastAsia"/>
          <w:sz w:val="24"/>
          <w:lang w:eastAsia="zh-CN"/>
        </w:rPr>
        <w:t>13.2  如乙方经甲方同意而实施前述对第三方的转让、分包或转包等行为的，</w:t>
      </w:r>
      <w:proofErr w:type="gramStart"/>
      <w:r w:rsidRPr="00135706">
        <w:rPr>
          <w:rFonts w:hint="eastAsia"/>
          <w:sz w:val="24"/>
          <w:lang w:eastAsia="zh-CN"/>
        </w:rPr>
        <w:t>乙方仍</w:t>
      </w:r>
      <w:proofErr w:type="gramEnd"/>
      <w:r w:rsidRPr="00135706">
        <w:rPr>
          <w:rFonts w:hint="eastAsia"/>
          <w:sz w:val="24"/>
          <w:lang w:eastAsia="zh-CN"/>
        </w:rPr>
        <w:t>应对第三方的履行行为承担连带责任。</w:t>
      </w:r>
    </w:p>
    <w:p w:rsidR="00996E2D" w:rsidRPr="00135706" w:rsidRDefault="00996E2D" w:rsidP="00996E2D">
      <w:pPr>
        <w:widowControl/>
        <w:spacing w:line="360" w:lineRule="auto"/>
        <w:rPr>
          <w:b/>
          <w:sz w:val="24"/>
          <w:lang w:eastAsia="zh-CN"/>
        </w:rPr>
      </w:pPr>
      <w:r w:rsidRPr="00135706">
        <w:rPr>
          <w:rFonts w:hint="eastAsia"/>
          <w:b/>
          <w:sz w:val="24"/>
          <w:lang w:eastAsia="zh-CN"/>
        </w:rPr>
        <w:lastRenderedPageBreak/>
        <w:t>第14条</w:t>
      </w:r>
      <w:bookmarkStart w:id="12" w:name="_Toc442859431"/>
      <w:bookmarkStart w:id="13" w:name="_Toc13292868"/>
      <w:r w:rsidRPr="00135706">
        <w:rPr>
          <w:rFonts w:hint="eastAsia"/>
          <w:b/>
          <w:sz w:val="24"/>
          <w:lang w:eastAsia="zh-CN"/>
        </w:rPr>
        <w:t xml:space="preserve">   </w:t>
      </w:r>
      <w:r>
        <w:rPr>
          <w:rFonts w:hint="eastAsia"/>
          <w:b/>
          <w:sz w:val="24"/>
          <w:lang w:eastAsia="zh-CN"/>
        </w:rPr>
        <w:t>合同</w:t>
      </w:r>
      <w:r w:rsidRPr="00135706">
        <w:rPr>
          <w:b/>
          <w:sz w:val="24"/>
          <w:lang w:eastAsia="zh-CN"/>
        </w:rPr>
        <w:t>变更</w:t>
      </w:r>
      <w:bookmarkEnd w:id="12"/>
      <w:bookmarkEnd w:id="13"/>
    </w:p>
    <w:p w:rsidR="00996E2D" w:rsidRPr="00135706" w:rsidRDefault="00996E2D" w:rsidP="00996E2D">
      <w:pPr>
        <w:widowControl/>
        <w:spacing w:line="360" w:lineRule="auto"/>
        <w:rPr>
          <w:sz w:val="24"/>
          <w:lang w:eastAsia="zh-CN"/>
        </w:rPr>
      </w:pPr>
      <w:r w:rsidRPr="00135706">
        <w:rPr>
          <w:rFonts w:hint="eastAsia"/>
          <w:sz w:val="24"/>
          <w:lang w:eastAsia="zh-CN"/>
        </w:rPr>
        <w:t xml:space="preserve">14.1  </w:t>
      </w:r>
      <w:r w:rsidRPr="00135706">
        <w:rPr>
          <w:sz w:val="24"/>
          <w:lang w:eastAsia="zh-CN"/>
        </w:rPr>
        <w:t>本</w:t>
      </w:r>
      <w:r>
        <w:rPr>
          <w:rFonts w:hint="eastAsia"/>
          <w:sz w:val="24"/>
          <w:lang w:eastAsia="zh-CN"/>
        </w:rPr>
        <w:t>合同</w:t>
      </w:r>
      <w:r w:rsidRPr="00135706">
        <w:rPr>
          <w:sz w:val="24"/>
          <w:lang w:eastAsia="zh-CN"/>
        </w:rPr>
        <w:t>所指的</w:t>
      </w:r>
      <w:r w:rsidRPr="00135706">
        <w:rPr>
          <w:rFonts w:hint="eastAsia"/>
          <w:sz w:val="24"/>
          <w:lang w:eastAsia="zh-CN"/>
        </w:rPr>
        <w:t>“</w:t>
      </w:r>
      <w:r w:rsidRPr="00135706">
        <w:rPr>
          <w:sz w:val="24"/>
          <w:lang w:eastAsia="zh-CN"/>
        </w:rPr>
        <w:t>变更</w:t>
      </w:r>
      <w:r w:rsidRPr="00135706">
        <w:rPr>
          <w:rFonts w:hint="eastAsia"/>
          <w:sz w:val="24"/>
          <w:lang w:eastAsia="zh-CN"/>
        </w:rPr>
        <w:t>”</w:t>
      </w:r>
      <w:r w:rsidRPr="00135706">
        <w:rPr>
          <w:sz w:val="24"/>
          <w:lang w:eastAsia="zh-CN"/>
        </w:rPr>
        <w:t>是指对服务内容、完成服务的方法或进度表的修改、修订，或者其他对本</w:t>
      </w:r>
      <w:r>
        <w:rPr>
          <w:rFonts w:hint="eastAsia"/>
          <w:sz w:val="24"/>
          <w:lang w:eastAsia="zh-CN"/>
        </w:rPr>
        <w:t>合同</w:t>
      </w:r>
      <w:r w:rsidRPr="00135706">
        <w:rPr>
          <w:sz w:val="24"/>
          <w:lang w:eastAsia="zh-CN"/>
        </w:rPr>
        <w:t>的实质性修改</w:t>
      </w:r>
      <w:r w:rsidRPr="00135706">
        <w:rPr>
          <w:rFonts w:hint="eastAsia"/>
          <w:sz w:val="24"/>
          <w:lang w:eastAsia="zh-CN"/>
        </w:rPr>
        <w:t>。</w:t>
      </w:r>
    </w:p>
    <w:p w:rsidR="00996E2D" w:rsidRPr="00135706" w:rsidRDefault="00996E2D" w:rsidP="00996E2D">
      <w:pPr>
        <w:widowControl/>
        <w:spacing w:line="360" w:lineRule="auto"/>
        <w:rPr>
          <w:sz w:val="24"/>
          <w:lang w:eastAsia="zh-CN"/>
        </w:rPr>
      </w:pPr>
      <w:r w:rsidRPr="00135706">
        <w:rPr>
          <w:rFonts w:hint="eastAsia"/>
          <w:sz w:val="24"/>
          <w:lang w:eastAsia="zh-CN"/>
        </w:rPr>
        <w:t xml:space="preserve">14.2  </w:t>
      </w:r>
      <w:r w:rsidRPr="00135706">
        <w:rPr>
          <w:sz w:val="24"/>
          <w:lang w:eastAsia="zh-CN"/>
        </w:rPr>
        <w:t>甲方有权</w:t>
      </w:r>
      <w:r w:rsidRPr="00135706">
        <w:rPr>
          <w:rFonts w:hint="eastAsia"/>
          <w:sz w:val="24"/>
          <w:lang w:eastAsia="zh-CN"/>
        </w:rPr>
        <w:t>根据实际需求，</w:t>
      </w:r>
      <w:r w:rsidRPr="00135706">
        <w:rPr>
          <w:sz w:val="24"/>
          <w:lang w:eastAsia="zh-CN"/>
        </w:rPr>
        <w:t>变更</w:t>
      </w:r>
      <w:r>
        <w:rPr>
          <w:rFonts w:hint="eastAsia"/>
          <w:sz w:val="24"/>
          <w:lang w:eastAsia="zh-CN"/>
        </w:rPr>
        <w:t>合同</w:t>
      </w:r>
      <w:r w:rsidRPr="00135706">
        <w:rPr>
          <w:sz w:val="24"/>
          <w:lang w:eastAsia="zh-CN"/>
        </w:rPr>
        <w:t>约定的服务，包括但不限于：</w:t>
      </w:r>
    </w:p>
    <w:p w:rsidR="00996E2D" w:rsidRPr="00135706" w:rsidRDefault="00996E2D" w:rsidP="006326A0">
      <w:pPr>
        <w:widowControl/>
        <w:spacing w:line="360" w:lineRule="auto"/>
        <w:rPr>
          <w:sz w:val="24"/>
          <w:lang w:eastAsia="zh-CN"/>
        </w:rPr>
      </w:pPr>
      <w:r w:rsidRPr="00135706">
        <w:rPr>
          <w:rFonts w:hint="eastAsia"/>
          <w:sz w:val="24"/>
          <w:lang w:eastAsia="zh-CN"/>
        </w:rPr>
        <w:t>（1）</w:t>
      </w:r>
      <w:r w:rsidRPr="00135706">
        <w:rPr>
          <w:sz w:val="24"/>
          <w:lang w:eastAsia="zh-CN"/>
        </w:rPr>
        <w:t>增加服务项目或减少原先已约定服务项目</w:t>
      </w:r>
      <w:r w:rsidRPr="00135706">
        <w:rPr>
          <w:rFonts w:hint="eastAsia"/>
          <w:sz w:val="24"/>
          <w:lang w:eastAsia="zh-CN"/>
        </w:rPr>
        <w:t>，服务费用相应调整。</w:t>
      </w:r>
    </w:p>
    <w:p w:rsidR="00996E2D" w:rsidRPr="00135706" w:rsidRDefault="00996E2D" w:rsidP="003F50E1">
      <w:pPr>
        <w:widowControl/>
        <w:spacing w:line="360" w:lineRule="auto"/>
        <w:ind w:rightChars="-63" w:right="-139"/>
        <w:rPr>
          <w:sz w:val="24"/>
          <w:lang w:eastAsia="zh-CN"/>
        </w:rPr>
      </w:pPr>
      <w:r w:rsidRPr="00135706">
        <w:rPr>
          <w:rFonts w:hint="eastAsia"/>
          <w:sz w:val="24"/>
          <w:lang w:eastAsia="zh-CN"/>
        </w:rPr>
        <w:t>（2）</w:t>
      </w:r>
      <w:r w:rsidRPr="00135706">
        <w:rPr>
          <w:sz w:val="24"/>
          <w:lang w:eastAsia="zh-CN"/>
        </w:rPr>
        <w:t>对</w:t>
      </w:r>
      <w:r>
        <w:rPr>
          <w:rFonts w:hint="eastAsia"/>
          <w:sz w:val="24"/>
          <w:lang w:eastAsia="zh-CN"/>
        </w:rPr>
        <w:t>合同</w:t>
      </w:r>
      <w:r w:rsidRPr="00135706">
        <w:rPr>
          <w:rFonts w:hint="eastAsia"/>
          <w:sz w:val="24"/>
          <w:lang w:eastAsia="zh-CN"/>
        </w:rPr>
        <w:t>条款</w:t>
      </w:r>
      <w:r w:rsidRPr="00135706">
        <w:rPr>
          <w:sz w:val="24"/>
          <w:lang w:eastAsia="zh-CN"/>
        </w:rPr>
        <w:t>或除此之外甲方提供给乙方的有关资料</w:t>
      </w:r>
      <w:r w:rsidRPr="00135706">
        <w:rPr>
          <w:rFonts w:hint="eastAsia"/>
          <w:sz w:val="24"/>
          <w:lang w:eastAsia="zh-CN"/>
        </w:rPr>
        <w:t>的</w:t>
      </w:r>
      <w:r w:rsidRPr="00135706">
        <w:rPr>
          <w:sz w:val="24"/>
          <w:lang w:eastAsia="zh-CN"/>
        </w:rPr>
        <w:t>解释作最终确定，以及对该等资料中不够明确的地方作最终确定。</w:t>
      </w:r>
      <w:r w:rsidRPr="00135706">
        <w:rPr>
          <w:rFonts w:hint="eastAsia"/>
          <w:sz w:val="24"/>
          <w:lang w:eastAsia="zh-CN"/>
        </w:rPr>
        <w:t>乙方</w:t>
      </w:r>
      <w:r w:rsidRPr="00135706">
        <w:rPr>
          <w:sz w:val="24"/>
          <w:lang w:eastAsia="zh-CN"/>
        </w:rPr>
        <w:t>收到</w:t>
      </w:r>
      <w:r w:rsidRPr="00135706">
        <w:rPr>
          <w:rFonts w:hint="eastAsia"/>
          <w:sz w:val="24"/>
          <w:lang w:eastAsia="zh-CN"/>
        </w:rPr>
        <w:t>甲方发出</w:t>
      </w:r>
      <w:r w:rsidRPr="00135706">
        <w:rPr>
          <w:sz w:val="24"/>
          <w:lang w:eastAsia="zh-CN"/>
        </w:rPr>
        <w:t>的变更通知</w:t>
      </w:r>
      <w:r w:rsidRPr="00135706">
        <w:rPr>
          <w:rFonts w:hint="eastAsia"/>
          <w:sz w:val="24"/>
          <w:lang w:eastAsia="zh-CN"/>
        </w:rPr>
        <w:t>后</w:t>
      </w:r>
      <w:r w:rsidRPr="00135706">
        <w:rPr>
          <w:sz w:val="24"/>
          <w:lang w:eastAsia="zh-CN"/>
        </w:rPr>
        <w:t>，应立即变更有关的服务。</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 xml:space="preserve">第15条  </w:t>
      </w:r>
      <w:r w:rsidRPr="00135706">
        <w:rPr>
          <w:b/>
          <w:sz w:val="24"/>
          <w:lang w:eastAsia="zh-CN"/>
        </w:rPr>
        <w:t>违约责任</w:t>
      </w:r>
    </w:p>
    <w:p w:rsidR="00996E2D" w:rsidRPr="00135706" w:rsidRDefault="00996E2D" w:rsidP="00996E2D">
      <w:pPr>
        <w:widowControl/>
        <w:spacing w:line="360" w:lineRule="auto"/>
        <w:rPr>
          <w:sz w:val="24"/>
          <w:lang w:eastAsia="zh-CN"/>
        </w:rPr>
      </w:pPr>
      <w:r w:rsidRPr="00135706">
        <w:rPr>
          <w:rFonts w:hint="eastAsia"/>
          <w:sz w:val="24"/>
          <w:lang w:eastAsia="zh-CN"/>
        </w:rPr>
        <w:t>15.1 乙方违约的，</w:t>
      </w:r>
      <w:r w:rsidRPr="00135706">
        <w:rPr>
          <w:sz w:val="24"/>
          <w:lang w:eastAsia="zh-CN"/>
        </w:rPr>
        <w:t>甲方</w:t>
      </w:r>
      <w:r w:rsidRPr="00135706">
        <w:rPr>
          <w:rFonts w:hint="eastAsia"/>
          <w:sz w:val="24"/>
          <w:lang w:eastAsia="zh-CN"/>
        </w:rPr>
        <w:t>有权依据自身对乙方违约程度的判断，决定是否解除本</w:t>
      </w:r>
      <w:r>
        <w:rPr>
          <w:rFonts w:hint="eastAsia"/>
          <w:sz w:val="24"/>
          <w:lang w:eastAsia="zh-CN"/>
        </w:rPr>
        <w:t>合同</w:t>
      </w:r>
      <w:r w:rsidRPr="00135706">
        <w:rPr>
          <w:rFonts w:hint="eastAsia"/>
          <w:sz w:val="24"/>
          <w:lang w:eastAsia="zh-CN"/>
        </w:rPr>
        <w:t>。因乙方违约导致</w:t>
      </w:r>
      <w:r>
        <w:rPr>
          <w:rFonts w:hint="eastAsia"/>
          <w:sz w:val="24"/>
          <w:lang w:eastAsia="zh-CN"/>
        </w:rPr>
        <w:t>合同</w:t>
      </w:r>
      <w:r w:rsidRPr="00135706">
        <w:rPr>
          <w:rFonts w:hint="eastAsia"/>
          <w:sz w:val="24"/>
          <w:lang w:eastAsia="zh-CN"/>
        </w:rPr>
        <w:t>被解除的，甲方有权拒绝支付应付款项、没收履约保证金并要求乙方赔偿损失等。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15.2 因可归责于</w:t>
      </w:r>
      <w:r w:rsidRPr="00135706">
        <w:rPr>
          <w:sz w:val="24"/>
          <w:lang w:eastAsia="zh-CN"/>
        </w:rPr>
        <w:t>乙方</w:t>
      </w:r>
      <w:r w:rsidRPr="00135706">
        <w:rPr>
          <w:rFonts w:hint="eastAsia"/>
          <w:sz w:val="24"/>
          <w:lang w:eastAsia="zh-CN"/>
        </w:rPr>
        <w:t>的原因，乙方</w:t>
      </w:r>
      <w:r w:rsidRPr="00135706">
        <w:rPr>
          <w:sz w:val="24"/>
          <w:lang w:eastAsia="zh-CN"/>
        </w:rPr>
        <w:t>未能</w:t>
      </w:r>
      <w:r w:rsidRPr="00135706">
        <w:rPr>
          <w:rFonts w:hint="eastAsia"/>
          <w:sz w:val="24"/>
          <w:lang w:eastAsia="zh-CN"/>
        </w:rPr>
        <w:t>依约</w:t>
      </w:r>
      <w:r w:rsidRPr="00135706">
        <w:rPr>
          <w:sz w:val="24"/>
          <w:lang w:eastAsia="zh-CN"/>
        </w:rPr>
        <w:t>完成工作任务</w:t>
      </w:r>
      <w:r w:rsidRPr="00135706">
        <w:rPr>
          <w:rFonts w:hint="eastAsia"/>
          <w:sz w:val="24"/>
          <w:lang w:eastAsia="zh-CN"/>
        </w:rPr>
        <w:t>的</w:t>
      </w:r>
      <w:r w:rsidRPr="00135706">
        <w:rPr>
          <w:sz w:val="24"/>
          <w:lang w:eastAsia="zh-CN"/>
        </w:rPr>
        <w:t>，甲方除</w:t>
      </w:r>
      <w:r w:rsidRPr="00135706">
        <w:rPr>
          <w:rFonts w:hint="eastAsia"/>
          <w:sz w:val="24"/>
          <w:lang w:eastAsia="zh-CN"/>
        </w:rPr>
        <w:t>暂缓支付相应服务费、</w:t>
      </w:r>
      <w:r w:rsidRPr="00135706">
        <w:rPr>
          <w:sz w:val="24"/>
          <w:lang w:eastAsia="zh-CN"/>
        </w:rPr>
        <w:t>按</w:t>
      </w:r>
      <w:r w:rsidRPr="00135706">
        <w:rPr>
          <w:rFonts w:hint="eastAsia"/>
          <w:sz w:val="24"/>
          <w:lang w:eastAsia="zh-CN"/>
        </w:rPr>
        <w:t>考核条款</w:t>
      </w:r>
      <w:r w:rsidRPr="00135706">
        <w:rPr>
          <w:sz w:val="24"/>
          <w:lang w:eastAsia="zh-CN"/>
        </w:rPr>
        <w:t>扣减相应的费用外，</w:t>
      </w:r>
      <w:r w:rsidRPr="00135706">
        <w:rPr>
          <w:rFonts w:hint="eastAsia"/>
          <w:sz w:val="24"/>
          <w:lang w:eastAsia="zh-CN"/>
        </w:rPr>
        <w:t>还有权按</w:t>
      </w:r>
      <w:r>
        <w:rPr>
          <w:rFonts w:hint="eastAsia"/>
          <w:sz w:val="24"/>
          <w:lang w:eastAsia="zh-CN"/>
        </w:rPr>
        <w:t>应付</w:t>
      </w:r>
      <w:r w:rsidRPr="00135706">
        <w:rPr>
          <w:rFonts w:hint="eastAsia"/>
          <w:sz w:val="24"/>
          <w:lang w:eastAsia="zh-CN"/>
        </w:rPr>
        <w:t>服务费总额的每日1</w:t>
      </w:r>
      <w:r w:rsidRPr="00135706">
        <w:rPr>
          <w:sz w:val="24"/>
          <w:lang w:eastAsia="zh-CN"/>
        </w:rPr>
        <w:t>%</w:t>
      </w:r>
      <w:r w:rsidRPr="00135706">
        <w:rPr>
          <w:rFonts w:hint="eastAsia"/>
          <w:sz w:val="24"/>
          <w:lang w:eastAsia="zh-CN"/>
        </w:rPr>
        <w:t>收取违约金直至乙方完成工作任务之日。同时，</w:t>
      </w:r>
      <w:r w:rsidRPr="00135706">
        <w:rPr>
          <w:sz w:val="24"/>
          <w:lang w:eastAsia="zh-CN"/>
        </w:rPr>
        <w:t>乙方应按</w:t>
      </w:r>
      <w:r w:rsidRPr="00135706">
        <w:rPr>
          <w:rFonts w:hint="eastAsia"/>
          <w:sz w:val="24"/>
          <w:lang w:eastAsia="zh-CN"/>
        </w:rPr>
        <w:t>甲方</w:t>
      </w:r>
      <w:r w:rsidRPr="00135706">
        <w:rPr>
          <w:sz w:val="24"/>
          <w:lang w:eastAsia="zh-CN"/>
        </w:rPr>
        <w:t>要求</w:t>
      </w:r>
      <w:r w:rsidRPr="00135706">
        <w:rPr>
          <w:rFonts w:hint="eastAsia"/>
          <w:sz w:val="24"/>
          <w:lang w:eastAsia="zh-CN"/>
        </w:rPr>
        <w:t>进行</w:t>
      </w:r>
      <w:r w:rsidRPr="00135706">
        <w:rPr>
          <w:sz w:val="24"/>
          <w:lang w:eastAsia="zh-CN"/>
        </w:rPr>
        <w:t>整</w:t>
      </w:r>
      <w:r w:rsidRPr="00135706">
        <w:rPr>
          <w:rFonts w:hint="eastAsia"/>
          <w:sz w:val="24"/>
          <w:lang w:eastAsia="zh-CN"/>
        </w:rPr>
        <w:t>改并自行承担费用。</w:t>
      </w:r>
      <w:r>
        <w:rPr>
          <w:rFonts w:hint="eastAsia"/>
          <w:sz w:val="24"/>
          <w:lang w:eastAsia="zh-CN"/>
        </w:rPr>
        <w:t>因乙方未能依约完成任务影响甲方生产的，甲方有权单方解除合同，拒绝支付应付款项，并要求乙方赔偿损失。</w:t>
      </w:r>
      <w:r w:rsidRPr="00135706">
        <w:rPr>
          <w:rFonts w:hint="eastAsia"/>
          <w:sz w:val="24"/>
          <w:lang w:eastAsia="zh-CN"/>
        </w:rPr>
        <w:t>因乙方违约</w:t>
      </w:r>
      <w:r w:rsidRPr="00135706">
        <w:rPr>
          <w:sz w:val="24"/>
          <w:lang w:eastAsia="zh-CN"/>
        </w:rPr>
        <w:t>给甲方造成</w:t>
      </w:r>
      <w:r w:rsidRPr="00135706">
        <w:rPr>
          <w:rFonts w:hint="eastAsia"/>
          <w:sz w:val="24"/>
          <w:lang w:eastAsia="zh-CN"/>
        </w:rPr>
        <w:t>的其</w:t>
      </w:r>
      <w:r w:rsidRPr="00135706">
        <w:rPr>
          <w:sz w:val="24"/>
          <w:lang w:eastAsia="zh-CN"/>
        </w:rPr>
        <w:t>他损失</w:t>
      </w:r>
      <w:r w:rsidRPr="00135706">
        <w:rPr>
          <w:rFonts w:hint="eastAsia"/>
          <w:sz w:val="24"/>
          <w:lang w:eastAsia="zh-CN"/>
        </w:rPr>
        <w:t>超过违约金数额的</w:t>
      </w:r>
      <w:r w:rsidRPr="00135706">
        <w:rPr>
          <w:sz w:val="24"/>
          <w:lang w:eastAsia="zh-CN"/>
        </w:rPr>
        <w:t>，乙方</w:t>
      </w:r>
      <w:r w:rsidRPr="00135706">
        <w:rPr>
          <w:rFonts w:hint="eastAsia"/>
          <w:sz w:val="24"/>
          <w:lang w:eastAsia="zh-CN"/>
        </w:rPr>
        <w:t>还应承担赔偿责任。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15.3 乙方提前解除本</w:t>
      </w:r>
      <w:r>
        <w:rPr>
          <w:rFonts w:hint="eastAsia"/>
          <w:sz w:val="24"/>
          <w:lang w:eastAsia="zh-CN"/>
        </w:rPr>
        <w:t>合同</w:t>
      </w:r>
      <w:r w:rsidRPr="00135706">
        <w:rPr>
          <w:rFonts w:hint="eastAsia"/>
          <w:sz w:val="24"/>
          <w:lang w:eastAsia="zh-CN"/>
        </w:rPr>
        <w:t>的，甲方有权拒绝支付应付款项、没收履约保证金并要求乙方赔偿损失等。</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15.4 甲方行使没收履约保证金的权利时，如履约保证金已被用于抵扣乙方其他应付款项，乙方应立即先行补足履约保证金。</w:t>
      </w: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15.5 如甲方逾期付款，应按全国银行间同业拆借中心公布的贷款市场报价利率向乙方支付利息。</w:t>
      </w:r>
    </w:p>
    <w:p w:rsidR="00996E2D" w:rsidRDefault="00996E2D" w:rsidP="00996E2D">
      <w:pPr>
        <w:spacing w:line="360" w:lineRule="auto"/>
        <w:rPr>
          <w:sz w:val="24"/>
          <w:lang w:eastAsia="zh-CN"/>
        </w:rPr>
      </w:pPr>
      <w:r w:rsidRPr="00620C10">
        <w:rPr>
          <w:rFonts w:hint="eastAsia"/>
          <w:sz w:val="24"/>
          <w:lang w:eastAsia="zh-CN"/>
        </w:rPr>
        <w:t>15.6甲方已就本合同项</w:t>
      </w:r>
      <w:proofErr w:type="gramStart"/>
      <w:r w:rsidRPr="00620C10">
        <w:rPr>
          <w:rFonts w:hint="eastAsia"/>
          <w:sz w:val="24"/>
          <w:lang w:eastAsia="zh-CN"/>
        </w:rPr>
        <w:t>下涉及</w:t>
      </w:r>
      <w:proofErr w:type="gramEnd"/>
      <w:r w:rsidRPr="00620C10">
        <w:rPr>
          <w:rFonts w:hint="eastAsia"/>
          <w:sz w:val="24"/>
          <w:lang w:eastAsia="zh-CN"/>
        </w:rPr>
        <w:t>乙方重大利害关系的条款向乙方</w:t>
      </w:r>
      <w:proofErr w:type="gramStart"/>
      <w:r w:rsidRPr="00620C10">
        <w:rPr>
          <w:rFonts w:hint="eastAsia"/>
          <w:sz w:val="24"/>
          <w:lang w:eastAsia="zh-CN"/>
        </w:rPr>
        <w:t>作出</w:t>
      </w:r>
      <w:proofErr w:type="gramEnd"/>
      <w:r w:rsidRPr="00620C10">
        <w:rPr>
          <w:rFonts w:hint="eastAsia"/>
          <w:sz w:val="24"/>
          <w:lang w:eastAsia="zh-CN"/>
        </w:rPr>
        <w:t>详细说明，乙方充分理解上述条款含义，并自愿签订本合同。</w:t>
      </w:r>
    </w:p>
    <w:p w:rsidR="00996E2D" w:rsidRPr="00135706" w:rsidRDefault="00996E2D" w:rsidP="00996E2D">
      <w:pPr>
        <w:spacing w:line="360" w:lineRule="auto"/>
        <w:rPr>
          <w:b/>
          <w:sz w:val="24"/>
          <w:lang w:eastAsia="zh-CN"/>
        </w:rPr>
      </w:pPr>
      <w:r w:rsidRPr="00135706">
        <w:rPr>
          <w:b/>
          <w:sz w:val="24"/>
          <w:lang w:eastAsia="zh-CN"/>
        </w:rPr>
        <w:t>第</w:t>
      </w:r>
      <w:r w:rsidRPr="00135706">
        <w:rPr>
          <w:rFonts w:hint="eastAsia"/>
          <w:b/>
          <w:sz w:val="24"/>
          <w:lang w:eastAsia="zh-CN"/>
        </w:rPr>
        <w:t>16</w:t>
      </w:r>
      <w:r w:rsidRPr="00135706">
        <w:rPr>
          <w:b/>
          <w:sz w:val="24"/>
          <w:lang w:eastAsia="zh-CN"/>
        </w:rPr>
        <w:t xml:space="preserve">条 </w:t>
      </w:r>
      <w:r w:rsidRPr="00135706">
        <w:rPr>
          <w:rFonts w:hint="eastAsia"/>
          <w:b/>
          <w:sz w:val="24"/>
          <w:lang w:eastAsia="zh-CN"/>
        </w:rPr>
        <w:t xml:space="preserve"> </w:t>
      </w:r>
      <w:r w:rsidRPr="00135706">
        <w:rPr>
          <w:b/>
          <w:sz w:val="24"/>
          <w:lang w:eastAsia="zh-CN"/>
        </w:rPr>
        <w:t>不可抗力</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16.1 </w:t>
      </w:r>
      <w:r w:rsidRPr="00135706">
        <w:rPr>
          <w:sz w:val="24"/>
          <w:lang w:eastAsia="zh-CN"/>
        </w:rPr>
        <w:t>不可抗力是指</w:t>
      </w:r>
      <w:r w:rsidRPr="00135706">
        <w:rPr>
          <w:rFonts w:hint="eastAsia"/>
          <w:sz w:val="24"/>
          <w:lang w:eastAsia="zh-CN"/>
        </w:rPr>
        <w:t>双方不能预见、不能避免、无法克服的客观情况</w:t>
      </w:r>
      <w:r w:rsidRPr="00135706">
        <w:rPr>
          <w:sz w:val="24"/>
          <w:lang w:eastAsia="zh-CN"/>
        </w:rPr>
        <w:t>，包括但不限于地震、海啸、水灾、飓风、雷击或其它灾难；征用或没收设施；任何阻碍或严重限制前往服务地点或在服务地点实施服务的战争、敌对行动、暴乱、恐怖主义行动及民众骚乱。</w:t>
      </w:r>
    </w:p>
    <w:p w:rsidR="00996E2D" w:rsidRPr="00135706" w:rsidRDefault="00996E2D" w:rsidP="003F50E1">
      <w:pPr>
        <w:tabs>
          <w:tab w:val="left" w:pos="1080"/>
        </w:tabs>
        <w:spacing w:line="360" w:lineRule="auto"/>
        <w:ind w:rightChars="-128" w:right="-282"/>
        <w:rPr>
          <w:sz w:val="24"/>
          <w:lang w:eastAsia="zh-CN"/>
        </w:rPr>
      </w:pPr>
      <w:r w:rsidRPr="00135706">
        <w:rPr>
          <w:rFonts w:hint="eastAsia"/>
          <w:sz w:val="24"/>
          <w:lang w:eastAsia="zh-CN"/>
        </w:rPr>
        <w:t xml:space="preserve">16.2 </w:t>
      </w:r>
      <w:r w:rsidRPr="00135706">
        <w:rPr>
          <w:sz w:val="24"/>
          <w:lang w:eastAsia="zh-CN"/>
        </w:rPr>
        <w:t>因不可抗力事件导致本</w:t>
      </w:r>
      <w:r>
        <w:rPr>
          <w:rFonts w:hint="eastAsia"/>
          <w:sz w:val="24"/>
          <w:lang w:eastAsia="zh-CN"/>
        </w:rPr>
        <w:t>合同</w:t>
      </w:r>
      <w:r w:rsidRPr="00135706">
        <w:rPr>
          <w:sz w:val="24"/>
          <w:lang w:eastAsia="zh-CN"/>
        </w:rPr>
        <w:t>延迟履行或未能履行，</w:t>
      </w:r>
      <w:r w:rsidRPr="00135706">
        <w:rPr>
          <w:rFonts w:hint="eastAsia"/>
          <w:sz w:val="24"/>
          <w:lang w:eastAsia="zh-CN"/>
        </w:rPr>
        <w:t>根据不可抗力的影响程度，可以免除一方或双方的部分或全部责任。受不可抗力影响的一方在不可抗力情形发生后应立即书面通知</w:t>
      </w:r>
      <w:r>
        <w:rPr>
          <w:rFonts w:hint="eastAsia"/>
          <w:sz w:val="24"/>
          <w:lang w:eastAsia="zh-CN"/>
        </w:rPr>
        <w:t>合同</w:t>
      </w:r>
      <w:r w:rsidRPr="00135706">
        <w:rPr>
          <w:rFonts w:hint="eastAsia"/>
          <w:sz w:val="24"/>
          <w:lang w:eastAsia="zh-CN"/>
        </w:rPr>
        <w:t>对方并采取合理措施避免不可抗力影响的进一步扩大，否则对扩大损失部分不能免责。</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lastRenderedPageBreak/>
        <w:t xml:space="preserve">16.3  </w:t>
      </w:r>
      <w:r w:rsidRPr="00135706">
        <w:rPr>
          <w:sz w:val="24"/>
          <w:lang w:eastAsia="zh-CN"/>
        </w:rPr>
        <w:t>本</w:t>
      </w:r>
      <w:r>
        <w:rPr>
          <w:rFonts w:hint="eastAsia"/>
          <w:sz w:val="24"/>
          <w:lang w:eastAsia="zh-CN"/>
        </w:rPr>
        <w:t>合同</w:t>
      </w:r>
      <w:r w:rsidRPr="00135706">
        <w:rPr>
          <w:sz w:val="24"/>
          <w:lang w:eastAsia="zh-CN"/>
        </w:rPr>
        <w:t>服务费用不得因不可抗力事件而作任何上调</w:t>
      </w:r>
      <w:r w:rsidRPr="00135706">
        <w:rPr>
          <w:rFonts w:hint="eastAsia"/>
          <w:sz w:val="24"/>
          <w:lang w:eastAsia="zh-CN"/>
        </w:rPr>
        <w:t>。</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第17条  通知</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17.1 双方重要文件往来应当以书面形式（含传真、电子邮件等）进行。如以特快专递方式送达至本</w:t>
      </w:r>
      <w:r>
        <w:rPr>
          <w:rFonts w:hint="eastAsia"/>
          <w:sz w:val="24"/>
          <w:lang w:eastAsia="zh-CN"/>
        </w:rPr>
        <w:t>合同</w:t>
      </w:r>
      <w:r w:rsidRPr="00135706">
        <w:rPr>
          <w:rFonts w:hint="eastAsia"/>
          <w:sz w:val="24"/>
          <w:lang w:eastAsia="zh-CN"/>
        </w:rPr>
        <w:t>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sidRPr="00135706">
        <w:rPr>
          <w:rFonts w:hint="eastAsia"/>
          <w:sz w:val="24"/>
          <w:lang w:eastAsia="zh-CN"/>
        </w:rPr>
        <w:t>方应第一时间</w:t>
      </w:r>
      <w:proofErr w:type="gramEnd"/>
      <w:r w:rsidRPr="00135706">
        <w:rPr>
          <w:rFonts w:hint="eastAsia"/>
          <w:sz w:val="24"/>
          <w:lang w:eastAsia="zh-CN"/>
        </w:rPr>
        <w:t>通知另一方，否则，通知方按对方变更前地址寄出的，仍然视为有效送达，地址变更方对此无异议。</w:t>
      </w:r>
    </w:p>
    <w:p w:rsidR="00996E2D" w:rsidRPr="00135706" w:rsidRDefault="00996E2D" w:rsidP="00996E2D">
      <w:pPr>
        <w:pStyle w:val="5"/>
        <w:spacing w:line="360" w:lineRule="auto"/>
        <w:ind w:firstLineChars="0" w:firstLine="0"/>
        <w:jc w:val="left"/>
        <w:rPr>
          <w:rFonts w:ascii="宋体" w:hAnsi="宋体"/>
        </w:rPr>
      </w:pPr>
      <w:r w:rsidRPr="00135706">
        <w:rPr>
          <w:rFonts w:ascii="宋体" w:hAnsi="宋体" w:hint="eastAsia"/>
        </w:rPr>
        <w:t>17.2  双方联系方式</w:t>
      </w:r>
    </w:p>
    <w:p w:rsidR="00996E2D" w:rsidRPr="00135706" w:rsidRDefault="00996E2D" w:rsidP="00996E2D">
      <w:pPr>
        <w:pStyle w:val="5"/>
        <w:spacing w:line="360" w:lineRule="auto"/>
        <w:ind w:firstLineChars="0" w:firstLine="0"/>
        <w:jc w:val="left"/>
        <w:rPr>
          <w:rFonts w:ascii="宋体" w:hAnsi="宋体"/>
        </w:rPr>
      </w:pPr>
      <w:r w:rsidRPr="00135706">
        <w:rPr>
          <w:rFonts w:ascii="宋体" w:hAnsi="宋体" w:hint="eastAsia"/>
        </w:rPr>
        <w:t>甲方地址：</w:t>
      </w:r>
      <w:r w:rsidRPr="00135706">
        <w:rPr>
          <w:rFonts w:ascii="宋体" w:hAnsi="宋体" w:hint="eastAsia"/>
          <w:u w:val="single"/>
        </w:rPr>
        <w:t>福建省漳州市漳州古雷经济开发区腾龙路</w:t>
      </w:r>
      <w:r w:rsidRPr="00135706">
        <w:rPr>
          <w:rFonts w:ascii="宋体" w:hAnsi="宋体"/>
          <w:u w:val="single"/>
        </w:rPr>
        <w:t>8</w:t>
      </w:r>
      <w:r>
        <w:rPr>
          <w:rFonts w:ascii="宋体" w:hAnsi="宋体"/>
          <w:u w:val="single"/>
        </w:rPr>
        <w:t>4</w:t>
      </w:r>
      <w:r w:rsidRPr="00135706">
        <w:rPr>
          <w:rFonts w:ascii="宋体" w:hAnsi="宋体" w:hint="eastAsia"/>
          <w:u w:val="single"/>
        </w:rPr>
        <w:t>号</w:t>
      </w:r>
      <w:r w:rsidRPr="00135706">
        <w:rPr>
          <w:rFonts w:ascii="宋体" w:hAnsi="宋体"/>
          <w:u w:val="single"/>
        </w:rPr>
        <w:t xml:space="preserve"> </w:t>
      </w:r>
    </w:p>
    <w:p w:rsidR="00996E2D" w:rsidRPr="00135706" w:rsidRDefault="00996E2D" w:rsidP="00996E2D">
      <w:pPr>
        <w:spacing w:line="360" w:lineRule="auto"/>
        <w:ind w:left="360" w:hangingChars="150" w:hanging="360"/>
        <w:rPr>
          <w:color w:val="000000"/>
          <w:sz w:val="24"/>
          <w:lang w:eastAsia="zh-CN"/>
        </w:rPr>
      </w:pPr>
      <w:r w:rsidRPr="00135706">
        <w:rPr>
          <w:color w:val="000000"/>
          <w:sz w:val="24"/>
          <w:lang w:eastAsia="zh-CN"/>
        </w:rPr>
        <w:t>邮编：</w:t>
      </w:r>
      <w:r w:rsidRPr="00135706">
        <w:rPr>
          <w:sz w:val="24"/>
          <w:u w:val="single"/>
          <w:lang w:eastAsia="zh-CN"/>
        </w:rPr>
        <w:t xml:space="preserve">   </w:t>
      </w:r>
      <w:r w:rsidRPr="00135706">
        <w:rPr>
          <w:rFonts w:hint="eastAsia"/>
          <w:sz w:val="24"/>
          <w:u w:val="single"/>
          <w:lang w:eastAsia="zh-CN"/>
        </w:rPr>
        <w:t>363216</w:t>
      </w:r>
      <w:r w:rsidRPr="00135706">
        <w:rPr>
          <w:sz w:val="24"/>
          <w:u w:val="single"/>
          <w:lang w:eastAsia="zh-CN"/>
        </w:rPr>
        <w:t xml:space="preserve">  </w:t>
      </w:r>
    </w:p>
    <w:p w:rsidR="00996E2D" w:rsidRPr="00135706" w:rsidRDefault="00996E2D" w:rsidP="00996E2D">
      <w:pPr>
        <w:spacing w:line="360" w:lineRule="auto"/>
        <w:ind w:left="360" w:hangingChars="150" w:hanging="360"/>
        <w:rPr>
          <w:color w:val="000000"/>
          <w:sz w:val="24"/>
          <w:lang w:eastAsia="zh-CN"/>
        </w:rPr>
      </w:pPr>
      <w:r w:rsidRPr="00135706">
        <w:rPr>
          <w:color w:val="000000"/>
          <w:sz w:val="24"/>
          <w:lang w:eastAsia="zh-CN"/>
        </w:rPr>
        <w:t>邮箱：</w:t>
      </w:r>
      <w:r w:rsidRPr="00135706">
        <w:rPr>
          <w:rFonts w:hint="eastAsia"/>
          <w:color w:val="000000"/>
          <w:sz w:val="24"/>
          <w:lang w:eastAsia="zh-CN"/>
        </w:rPr>
        <w:t xml:space="preserve"> </w:t>
      </w:r>
      <w:r w:rsidRPr="00135706">
        <w:rPr>
          <w:sz w:val="24"/>
          <w:u w:val="single"/>
          <w:lang w:eastAsia="zh-CN"/>
        </w:rPr>
        <w:t xml:space="preserve"> </w:t>
      </w:r>
      <w:hyperlink r:id="rId10" w:history="1">
        <w:r w:rsidR="003F50E1" w:rsidRPr="00AA3CE1">
          <w:rPr>
            <w:rStyle w:val="ab"/>
            <w:sz w:val="24"/>
            <w:lang w:eastAsia="zh-CN"/>
          </w:rPr>
          <w:t>jxliao</w:t>
        </w:r>
        <w:r w:rsidR="003F50E1" w:rsidRPr="00AA3CE1">
          <w:rPr>
            <w:rStyle w:val="ab"/>
            <w:rFonts w:hint="eastAsia"/>
            <w:sz w:val="24"/>
            <w:lang w:eastAsia="zh-CN"/>
          </w:rPr>
          <w:t>@fhcpec.com.cn</w:t>
        </w:r>
      </w:hyperlink>
      <w:r w:rsidRPr="00135706">
        <w:rPr>
          <w:rFonts w:hint="eastAsia"/>
          <w:sz w:val="24"/>
          <w:u w:val="single"/>
          <w:lang w:eastAsia="zh-CN"/>
        </w:rPr>
        <w:t xml:space="preserve"> </w:t>
      </w:r>
      <w:r w:rsidRPr="00135706">
        <w:rPr>
          <w:sz w:val="24"/>
          <w:u w:val="single"/>
          <w:lang w:eastAsia="zh-CN"/>
        </w:rPr>
        <w:t xml:space="preserve"> </w:t>
      </w:r>
    </w:p>
    <w:p w:rsidR="00996E2D" w:rsidRPr="00135706" w:rsidRDefault="00996E2D" w:rsidP="00996E2D">
      <w:pPr>
        <w:spacing w:line="360" w:lineRule="auto"/>
        <w:ind w:left="360" w:hangingChars="150" w:hanging="360"/>
        <w:rPr>
          <w:color w:val="000000"/>
          <w:sz w:val="24"/>
          <w:highlight w:val="red"/>
          <w:lang w:eastAsia="zh-CN"/>
        </w:rPr>
      </w:pPr>
      <w:r w:rsidRPr="00135706">
        <w:rPr>
          <w:color w:val="000000"/>
          <w:sz w:val="24"/>
          <w:lang w:eastAsia="zh-CN"/>
        </w:rPr>
        <w:t xml:space="preserve">联系人： </w:t>
      </w:r>
      <w:r w:rsidRPr="00135706">
        <w:rPr>
          <w:sz w:val="24"/>
          <w:u w:val="single"/>
          <w:lang w:eastAsia="zh-CN"/>
        </w:rPr>
        <w:t xml:space="preserve">  </w:t>
      </w:r>
      <w:r w:rsidR="003F50E1">
        <w:rPr>
          <w:rFonts w:hint="eastAsia"/>
          <w:sz w:val="24"/>
          <w:u w:val="single"/>
          <w:lang w:eastAsia="zh-CN"/>
        </w:rPr>
        <w:t>廖金霞</w:t>
      </w:r>
      <w:r w:rsidRPr="00135706">
        <w:rPr>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t>乙方</w:t>
      </w:r>
      <w:r>
        <w:rPr>
          <w:rFonts w:hint="eastAsia"/>
          <w:color w:val="000000"/>
          <w:sz w:val="24"/>
          <w:lang w:eastAsia="zh-CN"/>
        </w:rPr>
        <w:t>地址：</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t>邮编：</w:t>
      </w:r>
      <w:r>
        <w:rPr>
          <w:sz w:val="24"/>
          <w:u w:val="single"/>
          <w:lang w:eastAsia="zh-CN"/>
        </w:rPr>
        <w:t xml:space="preserve">             </w:t>
      </w:r>
    </w:p>
    <w:p w:rsidR="00996E2D" w:rsidRDefault="00996E2D" w:rsidP="00996E2D">
      <w:pPr>
        <w:tabs>
          <w:tab w:val="left" w:pos="1320"/>
          <w:tab w:val="left" w:pos="1560"/>
        </w:tabs>
        <w:spacing w:line="360" w:lineRule="auto"/>
        <w:rPr>
          <w:color w:val="000000"/>
          <w:sz w:val="24"/>
          <w:lang w:eastAsia="zh-CN"/>
        </w:rPr>
      </w:pPr>
      <w:r>
        <w:rPr>
          <w:color w:val="000000"/>
          <w:sz w:val="24"/>
          <w:lang w:eastAsia="zh-CN"/>
        </w:rPr>
        <w:t>邮箱：</w:t>
      </w:r>
      <w:r>
        <w:rPr>
          <w:rFonts w:hint="eastAsia"/>
          <w:color w:val="000000"/>
          <w:sz w:val="24"/>
          <w:lang w:eastAsia="zh-CN"/>
        </w:rPr>
        <w:t xml:space="preserve"> </w:t>
      </w:r>
      <w:r>
        <w:rPr>
          <w:sz w:val="24"/>
          <w:u w:val="single"/>
          <w:lang w:eastAsia="zh-CN"/>
        </w:rPr>
        <w:t xml:space="preserve">              </w:t>
      </w:r>
    </w:p>
    <w:p w:rsidR="00996E2D" w:rsidRDefault="00996E2D" w:rsidP="00996E2D">
      <w:pPr>
        <w:tabs>
          <w:tab w:val="left" w:pos="1080"/>
        </w:tabs>
        <w:spacing w:line="360" w:lineRule="auto"/>
        <w:rPr>
          <w:sz w:val="24"/>
          <w:u w:val="single"/>
          <w:lang w:eastAsia="zh-CN"/>
        </w:rPr>
      </w:pPr>
      <w:r>
        <w:rPr>
          <w:color w:val="000000"/>
          <w:sz w:val="24"/>
          <w:lang w:eastAsia="zh-CN"/>
        </w:rPr>
        <w:t>联系人：</w:t>
      </w:r>
      <w:r>
        <w:rPr>
          <w:rFonts w:hint="eastAsia"/>
          <w:sz w:val="24"/>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996E2D" w:rsidRPr="00135706" w:rsidRDefault="00996E2D" w:rsidP="00996E2D">
      <w:pPr>
        <w:tabs>
          <w:tab w:val="left" w:pos="1080"/>
        </w:tabs>
        <w:spacing w:line="360" w:lineRule="auto"/>
        <w:rPr>
          <w:b/>
          <w:sz w:val="24"/>
          <w:lang w:eastAsia="zh-CN"/>
        </w:rPr>
      </w:pPr>
      <w:r w:rsidRPr="00135706">
        <w:rPr>
          <w:b/>
          <w:sz w:val="24"/>
          <w:lang w:eastAsia="zh-CN"/>
        </w:rPr>
        <w:t>第</w:t>
      </w:r>
      <w:r w:rsidRPr="00135706">
        <w:rPr>
          <w:rFonts w:hint="eastAsia"/>
          <w:b/>
          <w:sz w:val="24"/>
          <w:lang w:eastAsia="zh-CN"/>
        </w:rPr>
        <w:t>18</w:t>
      </w:r>
      <w:r w:rsidRPr="00135706">
        <w:rPr>
          <w:b/>
          <w:sz w:val="24"/>
          <w:lang w:eastAsia="zh-CN"/>
        </w:rPr>
        <w:t>条  司法管辖和争议的解决</w:t>
      </w:r>
    </w:p>
    <w:p w:rsidR="00996E2D" w:rsidRPr="00135706" w:rsidRDefault="00996E2D" w:rsidP="00996E2D">
      <w:pPr>
        <w:spacing w:line="360" w:lineRule="auto"/>
        <w:ind w:left="600" w:hangingChars="250" w:hanging="600"/>
        <w:rPr>
          <w:sz w:val="24"/>
          <w:lang w:eastAsia="zh-CN"/>
        </w:rPr>
      </w:pPr>
      <w:r w:rsidRPr="00135706">
        <w:rPr>
          <w:rFonts w:hint="eastAsia"/>
          <w:sz w:val="24"/>
          <w:lang w:eastAsia="zh-CN"/>
        </w:rPr>
        <w:t xml:space="preserve">18.1  </w:t>
      </w:r>
      <w:r w:rsidRPr="00135706">
        <w:rPr>
          <w:sz w:val="24"/>
          <w:lang w:eastAsia="zh-CN"/>
        </w:rPr>
        <w:t>本</w:t>
      </w:r>
      <w:r>
        <w:rPr>
          <w:rFonts w:hint="eastAsia"/>
          <w:sz w:val="24"/>
          <w:lang w:eastAsia="zh-CN"/>
        </w:rPr>
        <w:t>合同</w:t>
      </w:r>
      <w:r w:rsidRPr="00135706">
        <w:rPr>
          <w:rFonts w:hint="eastAsia"/>
          <w:sz w:val="24"/>
          <w:lang w:eastAsia="zh-CN"/>
        </w:rPr>
        <w:t>适用</w:t>
      </w:r>
      <w:r w:rsidRPr="00135706">
        <w:rPr>
          <w:sz w:val="24"/>
          <w:lang w:eastAsia="zh-CN"/>
        </w:rPr>
        <w:t>中华人民共和国法律。</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 xml:space="preserve">18.2  </w:t>
      </w:r>
      <w:r w:rsidRPr="00135706">
        <w:rPr>
          <w:sz w:val="24"/>
          <w:lang w:eastAsia="zh-CN"/>
        </w:rPr>
        <w:t>由本</w:t>
      </w:r>
      <w:r>
        <w:rPr>
          <w:rFonts w:hint="eastAsia"/>
          <w:sz w:val="24"/>
          <w:lang w:eastAsia="zh-CN"/>
        </w:rPr>
        <w:t>合同</w:t>
      </w:r>
      <w:r w:rsidRPr="00135706">
        <w:rPr>
          <w:sz w:val="24"/>
          <w:lang w:eastAsia="zh-CN"/>
        </w:rPr>
        <w:t>引起的或与本</w:t>
      </w:r>
      <w:r>
        <w:rPr>
          <w:rFonts w:hint="eastAsia"/>
          <w:sz w:val="24"/>
          <w:lang w:eastAsia="zh-CN"/>
        </w:rPr>
        <w:t>合同</w:t>
      </w:r>
      <w:r w:rsidRPr="00135706">
        <w:rPr>
          <w:sz w:val="24"/>
          <w:lang w:eastAsia="zh-CN"/>
        </w:rPr>
        <w:t>有关的争议</w:t>
      </w:r>
      <w:r w:rsidRPr="00135706">
        <w:rPr>
          <w:rFonts w:hint="eastAsia"/>
          <w:sz w:val="24"/>
          <w:lang w:eastAsia="zh-CN"/>
        </w:rPr>
        <w:t>，双方</w:t>
      </w:r>
      <w:r w:rsidRPr="00135706">
        <w:rPr>
          <w:sz w:val="24"/>
          <w:lang w:eastAsia="zh-CN"/>
        </w:rPr>
        <w:t>应友好协商解决。</w:t>
      </w:r>
      <w:r w:rsidRPr="00135706">
        <w:rPr>
          <w:rFonts w:hint="eastAsia"/>
          <w:sz w:val="24"/>
          <w:lang w:eastAsia="zh-CN"/>
        </w:rPr>
        <w:t>协商不成的，</w:t>
      </w:r>
      <w:r w:rsidRPr="00135706">
        <w:rPr>
          <w:sz w:val="24"/>
          <w:lang w:eastAsia="zh-CN"/>
        </w:rPr>
        <w:t>提交</w:t>
      </w:r>
      <w:r w:rsidRPr="00135706">
        <w:rPr>
          <w:rFonts w:hint="eastAsia"/>
          <w:sz w:val="24"/>
          <w:lang w:eastAsia="zh-CN"/>
        </w:rPr>
        <w:t>甲方所在地法院解决</w:t>
      </w:r>
      <w:r w:rsidRPr="00135706">
        <w:rPr>
          <w:sz w:val="24"/>
          <w:lang w:eastAsia="zh-CN"/>
        </w:rPr>
        <w:t>。</w:t>
      </w:r>
    </w:p>
    <w:p w:rsidR="00996E2D" w:rsidRPr="00135706" w:rsidRDefault="00996E2D" w:rsidP="00996E2D">
      <w:pPr>
        <w:tabs>
          <w:tab w:val="left" w:pos="1080"/>
        </w:tabs>
        <w:spacing w:line="360" w:lineRule="auto"/>
        <w:rPr>
          <w:b/>
          <w:sz w:val="24"/>
          <w:lang w:eastAsia="zh-CN"/>
        </w:rPr>
      </w:pPr>
      <w:r w:rsidRPr="00135706">
        <w:rPr>
          <w:b/>
          <w:sz w:val="24"/>
          <w:lang w:eastAsia="zh-CN"/>
        </w:rPr>
        <w:t>第</w:t>
      </w:r>
      <w:r w:rsidRPr="00135706">
        <w:rPr>
          <w:rFonts w:hint="eastAsia"/>
          <w:b/>
          <w:sz w:val="24"/>
          <w:lang w:eastAsia="zh-CN"/>
        </w:rPr>
        <w:t>19</w:t>
      </w:r>
      <w:r w:rsidRPr="00135706">
        <w:rPr>
          <w:b/>
          <w:sz w:val="24"/>
          <w:lang w:eastAsia="zh-CN"/>
        </w:rPr>
        <w:t>条</w:t>
      </w:r>
      <w:r w:rsidRPr="00135706">
        <w:rPr>
          <w:rFonts w:hint="eastAsia"/>
          <w:b/>
          <w:sz w:val="24"/>
          <w:lang w:eastAsia="zh-CN"/>
        </w:rPr>
        <w:t xml:space="preserve">  </w:t>
      </w:r>
      <w:r>
        <w:rPr>
          <w:rFonts w:hint="eastAsia"/>
          <w:b/>
          <w:sz w:val="24"/>
          <w:lang w:eastAsia="zh-CN"/>
        </w:rPr>
        <w:t>合同</w:t>
      </w:r>
      <w:r w:rsidRPr="00135706">
        <w:rPr>
          <w:rFonts w:hint="eastAsia"/>
          <w:b/>
          <w:sz w:val="24"/>
          <w:lang w:eastAsia="zh-CN"/>
        </w:rPr>
        <w:t>构成及效力顺序</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19.1  本</w:t>
      </w:r>
      <w:r>
        <w:rPr>
          <w:rFonts w:hint="eastAsia"/>
          <w:sz w:val="24"/>
          <w:lang w:eastAsia="zh-CN"/>
        </w:rPr>
        <w:t>合同</w:t>
      </w:r>
      <w:r w:rsidRPr="00135706">
        <w:rPr>
          <w:rFonts w:hint="eastAsia"/>
          <w:sz w:val="24"/>
          <w:lang w:eastAsia="zh-CN"/>
        </w:rPr>
        <w:t>由第一部分《通用条款》、第二部分《专用条款》构成，双方就</w:t>
      </w:r>
      <w:r>
        <w:rPr>
          <w:rFonts w:hint="eastAsia"/>
          <w:sz w:val="24"/>
          <w:lang w:eastAsia="zh-CN"/>
        </w:rPr>
        <w:t>合同</w:t>
      </w:r>
      <w:r w:rsidRPr="00135706">
        <w:rPr>
          <w:rFonts w:hint="eastAsia"/>
          <w:sz w:val="24"/>
          <w:lang w:eastAsia="zh-CN"/>
        </w:rPr>
        <w:t>履行达成的补充协议，亦构成本</w:t>
      </w:r>
      <w:r>
        <w:rPr>
          <w:rFonts w:hint="eastAsia"/>
          <w:sz w:val="24"/>
          <w:lang w:eastAsia="zh-CN"/>
        </w:rPr>
        <w:t>合同</w:t>
      </w:r>
      <w:r w:rsidRPr="00135706">
        <w:rPr>
          <w:rFonts w:hint="eastAsia"/>
          <w:sz w:val="24"/>
          <w:lang w:eastAsia="zh-CN"/>
        </w:rPr>
        <w:t>的有效组成部分。</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19.2  本</w:t>
      </w:r>
      <w:r>
        <w:rPr>
          <w:rFonts w:hint="eastAsia"/>
          <w:sz w:val="24"/>
          <w:lang w:eastAsia="zh-CN"/>
        </w:rPr>
        <w:t>合同</w:t>
      </w:r>
      <w:r w:rsidRPr="00135706">
        <w:rPr>
          <w:rFonts w:hint="eastAsia"/>
          <w:sz w:val="24"/>
          <w:lang w:eastAsia="zh-CN"/>
        </w:rPr>
        <w:t>各部分之间如存在约定不一致的情形，按照以下顺序适用，排列在前者具有优先适用的效力。</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（1）补充协议；</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（2）专用条款；</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w:t>
      </w:r>
      <w:r>
        <w:rPr>
          <w:sz w:val="24"/>
          <w:lang w:eastAsia="zh-CN"/>
        </w:rPr>
        <w:t>3</w:t>
      </w:r>
      <w:r w:rsidRPr="00135706">
        <w:rPr>
          <w:rFonts w:hint="eastAsia"/>
          <w:sz w:val="24"/>
          <w:lang w:eastAsia="zh-CN"/>
        </w:rPr>
        <w:t xml:space="preserve">）通用条款。 </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19．3 如果本</w:t>
      </w:r>
      <w:r>
        <w:rPr>
          <w:rFonts w:hint="eastAsia"/>
          <w:sz w:val="24"/>
          <w:lang w:eastAsia="zh-CN"/>
        </w:rPr>
        <w:t>合同</w:t>
      </w:r>
      <w:r w:rsidRPr="00135706">
        <w:rPr>
          <w:rFonts w:hint="eastAsia"/>
          <w:sz w:val="24"/>
          <w:lang w:eastAsia="zh-CN"/>
        </w:rPr>
        <w:t>各部分的内部条款之间出现约定不一致的情形，则：</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lastRenderedPageBreak/>
        <w:t>（1）属通用条款或专用条款内部条款的，以对乙方更严格的约定为准。</w:t>
      </w:r>
    </w:p>
    <w:p w:rsidR="00996E2D" w:rsidRPr="00135706" w:rsidRDefault="00996E2D" w:rsidP="00996E2D">
      <w:pPr>
        <w:tabs>
          <w:tab w:val="left" w:pos="1080"/>
        </w:tabs>
        <w:spacing w:line="360" w:lineRule="auto"/>
        <w:ind w:firstLineChars="150" w:firstLine="360"/>
        <w:rPr>
          <w:sz w:val="24"/>
          <w:lang w:eastAsia="zh-CN"/>
        </w:rPr>
      </w:pPr>
      <w:r w:rsidRPr="00135706">
        <w:rPr>
          <w:rFonts w:hint="eastAsia"/>
          <w:sz w:val="24"/>
          <w:lang w:eastAsia="zh-CN"/>
        </w:rPr>
        <w:t>（2）属补充协议条款的，以时间签署在后的协议条款为准；如属同一份补充协议，则以对乙方更严格的约定为准。</w:t>
      </w:r>
    </w:p>
    <w:p w:rsidR="00996E2D" w:rsidRPr="00135706" w:rsidRDefault="00996E2D" w:rsidP="00996E2D">
      <w:pPr>
        <w:tabs>
          <w:tab w:val="left" w:pos="1080"/>
        </w:tabs>
        <w:spacing w:line="360" w:lineRule="auto"/>
        <w:rPr>
          <w:b/>
          <w:sz w:val="24"/>
          <w:lang w:eastAsia="zh-CN"/>
        </w:rPr>
      </w:pPr>
      <w:r w:rsidRPr="00135706">
        <w:rPr>
          <w:rFonts w:hint="eastAsia"/>
          <w:b/>
          <w:sz w:val="24"/>
          <w:lang w:eastAsia="zh-CN"/>
        </w:rPr>
        <w:t>第20条  其他</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20.1  双方确认：对本</w:t>
      </w:r>
      <w:r>
        <w:rPr>
          <w:rFonts w:hint="eastAsia"/>
          <w:sz w:val="24"/>
          <w:lang w:eastAsia="zh-CN"/>
        </w:rPr>
        <w:t>合同</w:t>
      </w:r>
      <w:r w:rsidRPr="00135706">
        <w:rPr>
          <w:rFonts w:hint="eastAsia"/>
          <w:sz w:val="24"/>
          <w:lang w:eastAsia="zh-CN"/>
        </w:rPr>
        <w:t>项下各自的权利义务、可能承受的风险和责任等事项，双方均已清楚了解，并已相互根据对方要求对</w:t>
      </w:r>
      <w:r>
        <w:rPr>
          <w:rFonts w:hint="eastAsia"/>
          <w:sz w:val="24"/>
          <w:lang w:eastAsia="zh-CN"/>
        </w:rPr>
        <w:t>合同</w:t>
      </w:r>
      <w:r w:rsidRPr="00135706">
        <w:rPr>
          <w:rFonts w:hint="eastAsia"/>
          <w:sz w:val="24"/>
          <w:lang w:eastAsia="zh-CN"/>
        </w:rPr>
        <w:t>条款（特别是义务性、责任性和风险性条款）进行充分说明。经充分、平等、友好协商、讨论和慎重考虑，双方同意签订本</w:t>
      </w:r>
      <w:r>
        <w:rPr>
          <w:rFonts w:hint="eastAsia"/>
          <w:sz w:val="24"/>
          <w:lang w:eastAsia="zh-CN"/>
        </w:rPr>
        <w:t>合同</w:t>
      </w:r>
      <w:r w:rsidRPr="00135706">
        <w:rPr>
          <w:rFonts w:hint="eastAsia"/>
          <w:sz w:val="24"/>
          <w:lang w:eastAsia="zh-CN"/>
        </w:rPr>
        <w:t>。</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20.2  本</w:t>
      </w:r>
      <w:r>
        <w:rPr>
          <w:rFonts w:hint="eastAsia"/>
          <w:sz w:val="24"/>
          <w:lang w:eastAsia="zh-CN"/>
        </w:rPr>
        <w:t>合同</w:t>
      </w:r>
      <w:r w:rsidRPr="00135706">
        <w:rPr>
          <w:rFonts w:hint="eastAsia"/>
          <w:sz w:val="24"/>
          <w:lang w:eastAsia="zh-CN"/>
        </w:rPr>
        <w:t>关于乙方义务、责任等约定，同时适用于乙方的作业人员，乙方应对其作业人员履行本</w:t>
      </w:r>
      <w:r>
        <w:rPr>
          <w:rFonts w:hint="eastAsia"/>
          <w:sz w:val="24"/>
          <w:lang w:eastAsia="zh-CN"/>
        </w:rPr>
        <w:t>合同</w:t>
      </w:r>
      <w:r w:rsidRPr="00135706">
        <w:rPr>
          <w:rFonts w:hint="eastAsia"/>
          <w:sz w:val="24"/>
          <w:lang w:eastAsia="zh-CN"/>
        </w:rPr>
        <w:t>的行为承担责任。</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20.3  本</w:t>
      </w:r>
      <w:r>
        <w:rPr>
          <w:rFonts w:hint="eastAsia"/>
          <w:sz w:val="24"/>
          <w:lang w:eastAsia="zh-CN"/>
        </w:rPr>
        <w:t>合同</w:t>
      </w:r>
      <w:r w:rsidRPr="00135706">
        <w:rPr>
          <w:rFonts w:hint="eastAsia"/>
          <w:sz w:val="24"/>
          <w:lang w:eastAsia="zh-CN"/>
        </w:rPr>
        <w:t>经双方签订且乙方缴纳履约保证金后生效。除在签订页加盖双方公章外，本</w:t>
      </w:r>
      <w:r>
        <w:rPr>
          <w:rFonts w:hint="eastAsia"/>
          <w:sz w:val="24"/>
          <w:lang w:eastAsia="zh-CN"/>
        </w:rPr>
        <w:t>合同</w:t>
      </w:r>
      <w:r w:rsidRPr="00135706">
        <w:rPr>
          <w:rFonts w:hint="eastAsia"/>
          <w:sz w:val="24"/>
          <w:lang w:eastAsia="zh-CN"/>
        </w:rPr>
        <w:t>还应以公章骑缝方式签订。</w:t>
      </w:r>
    </w:p>
    <w:p w:rsidR="00996E2D" w:rsidRPr="00135706" w:rsidRDefault="00996E2D" w:rsidP="00996E2D">
      <w:pPr>
        <w:tabs>
          <w:tab w:val="left" w:pos="1080"/>
        </w:tabs>
        <w:spacing w:line="360" w:lineRule="auto"/>
        <w:rPr>
          <w:sz w:val="24"/>
          <w:lang w:eastAsia="zh-CN"/>
        </w:rPr>
      </w:pPr>
      <w:r w:rsidRPr="00135706">
        <w:rPr>
          <w:rFonts w:hint="eastAsia"/>
          <w:sz w:val="24"/>
          <w:lang w:eastAsia="zh-CN"/>
        </w:rPr>
        <w:t>20.4  本协议一式</w:t>
      </w:r>
      <w:r w:rsidRPr="00135706">
        <w:rPr>
          <w:sz w:val="24"/>
          <w:u w:val="single"/>
          <w:lang w:eastAsia="zh-CN"/>
        </w:rPr>
        <w:t xml:space="preserve">  </w:t>
      </w:r>
      <w:r w:rsidRPr="00135706">
        <w:rPr>
          <w:rFonts w:hint="eastAsia"/>
          <w:sz w:val="24"/>
          <w:u w:val="single"/>
          <w:lang w:eastAsia="zh-CN"/>
        </w:rPr>
        <w:t>陆</w:t>
      </w:r>
      <w:r w:rsidRPr="00135706">
        <w:rPr>
          <w:sz w:val="24"/>
          <w:u w:val="single"/>
          <w:lang w:eastAsia="zh-CN"/>
        </w:rPr>
        <w:t xml:space="preserve">  </w:t>
      </w:r>
      <w:r w:rsidRPr="00135706">
        <w:rPr>
          <w:rFonts w:hint="eastAsia"/>
          <w:sz w:val="24"/>
          <w:lang w:eastAsia="zh-CN"/>
        </w:rPr>
        <w:t>份，甲方执</w:t>
      </w:r>
      <w:r w:rsidRPr="00135706">
        <w:rPr>
          <w:sz w:val="24"/>
          <w:u w:val="single"/>
          <w:lang w:eastAsia="zh-CN"/>
        </w:rPr>
        <w:t xml:space="preserve"> </w:t>
      </w:r>
      <w:r w:rsidRPr="00135706">
        <w:rPr>
          <w:rFonts w:hint="eastAsia"/>
          <w:sz w:val="24"/>
          <w:u w:val="single"/>
          <w:lang w:eastAsia="zh-CN"/>
        </w:rPr>
        <w:t>肆</w:t>
      </w:r>
      <w:r w:rsidRPr="00135706">
        <w:rPr>
          <w:sz w:val="24"/>
          <w:u w:val="single"/>
          <w:lang w:eastAsia="zh-CN"/>
        </w:rPr>
        <w:t xml:space="preserve">   </w:t>
      </w:r>
      <w:r w:rsidRPr="00135706">
        <w:rPr>
          <w:rFonts w:hint="eastAsia"/>
          <w:sz w:val="24"/>
          <w:lang w:eastAsia="zh-CN"/>
        </w:rPr>
        <w:t>份，乙方执</w:t>
      </w:r>
      <w:r w:rsidRPr="00135706">
        <w:rPr>
          <w:sz w:val="24"/>
          <w:u w:val="single"/>
          <w:lang w:eastAsia="zh-CN"/>
        </w:rPr>
        <w:t xml:space="preserve"> </w:t>
      </w:r>
      <w:r w:rsidRPr="00135706">
        <w:rPr>
          <w:rFonts w:hint="eastAsia"/>
          <w:sz w:val="24"/>
          <w:u w:val="single"/>
          <w:lang w:eastAsia="zh-CN"/>
        </w:rPr>
        <w:t>贰</w:t>
      </w:r>
      <w:r w:rsidRPr="00135706">
        <w:rPr>
          <w:sz w:val="24"/>
          <w:u w:val="single"/>
          <w:lang w:eastAsia="zh-CN"/>
        </w:rPr>
        <w:t xml:space="preserve">   </w:t>
      </w:r>
      <w:r w:rsidRPr="00135706">
        <w:rPr>
          <w:rFonts w:hint="eastAsia"/>
          <w:sz w:val="24"/>
          <w:lang w:eastAsia="zh-CN"/>
        </w:rPr>
        <w:t>份，具有同等法律效力。</w:t>
      </w:r>
    </w:p>
    <w:p w:rsidR="00996E2D" w:rsidRDefault="00996E2D" w:rsidP="00996E2D">
      <w:pPr>
        <w:tabs>
          <w:tab w:val="left" w:pos="1080"/>
        </w:tabs>
        <w:spacing w:line="360" w:lineRule="auto"/>
        <w:rPr>
          <w:sz w:val="24"/>
          <w:lang w:eastAsia="zh-CN"/>
        </w:rPr>
      </w:pPr>
    </w:p>
    <w:p w:rsidR="00996E2D" w:rsidRPr="00620C10" w:rsidRDefault="00996E2D" w:rsidP="00996E2D">
      <w:pPr>
        <w:tabs>
          <w:tab w:val="left" w:pos="1080"/>
        </w:tabs>
        <w:spacing w:line="360" w:lineRule="auto"/>
        <w:rPr>
          <w:sz w:val="24"/>
          <w:lang w:eastAsia="zh-CN"/>
        </w:rPr>
      </w:pPr>
      <w:r w:rsidRPr="00620C10">
        <w:rPr>
          <w:sz w:val="24"/>
          <w:lang w:eastAsia="zh-CN"/>
        </w:rPr>
        <w:t>以下为签订</w:t>
      </w:r>
      <w:r w:rsidRPr="00620C10">
        <w:rPr>
          <w:rFonts w:hint="eastAsia"/>
          <w:sz w:val="24"/>
          <w:lang w:eastAsia="zh-CN"/>
        </w:rPr>
        <w:t>页，</w:t>
      </w:r>
      <w:r w:rsidRPr="00620C10">
        <w:rPr>
          <w:sz w:val="24"/>
          <w:lang w:eastAsia="zh-CN"/>
        </w:rPr>
        <w:t>无正文</w:t>
      </w: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甲方（公章）：                              乙方（公章）：</w:t>
      </w:r>
    </w:p>
    <w:p w:rsidR="00996E2D" w:rsidRPr="00620C10" w:rsidRDefault="00996E2D" w:rsidP="00996E2D">
      <w:pPr>
        <w:tabs>
          <w:tab w:val="left" w:pos="1080"/>
        </w:tabs>
        <w:spacing w:line="360" w:lineRule="auto"/>
        <w:rPr>
          <w:sz w:val="24"/>
          <w:lang w:eastAsia="zh-CN"/>
        </w:rPr>
      </w:pPr>
      <w:r>
        <w:rPr>
          <w:rFonts w:hint="eastAsia"/>
          <w:sz w:val="24"/>
          <w:lang w:eastAsia="zh-CN"/>
        </w:rPr>
        <w:t>腾龙芳烃（漳州）</w:t>
      </w:r>
      <w:r w:rsidRPr="00620C10">
        <w:rPr>
          <w:rFonts w:hint="eastAsia"/>
          <w:sz w:val="24"/>
          <w:lang w:eastAsia="zh-CN"/>
        </w:rPr>
        <w:t xml:space="preserve">有限公司                 </w:t>
      </w:r>
      <w:r>
        <w:rPr>
          <w:rFonts w:hint="eastAsia"/>
          <w:sz w:val="24"/>
          <w:lang w:eastAsia="zh-CN"/>
        </w:rPr>
        <w:t xml:space="preserve">  </w:t>
      </w:r>
    </w:p>
    <w:p w:rsidR="00996E2D" w:rsidRDefault="00996E2D" w:rsidP="00996E2D">
      <w:pPr>
        <w:tabs>
          <w:tab w:val="left" w:pos="1080"/>
        </w:tabs>
        <w:spacing w:line="360" w:lineRule="auto"/>
        <w:rPr>
          <w:sz w:val="24"/>
          <w:lang w:eastAsia="zh-CN"/>
        </w:rPr>
      </w:pPr>
    </w:p>
    <w:p w:rsidR="00996E2D" w:rsidRPr="00620C10" w:rsidRDefault="00996E2D" w:rsidP="00996E2D">
      <w:pPr>
        <w:tabs>
          <w:tab w:val="left" w:pos="1080"/>
        </w:tabs>
        <w:spacing w:line="360" w:lineRule="auto"/>
        <w:rPr>
          <w:sz w:val="24"/>
          <w:lang w:eastAsia="zh-CN"/>
        </w:rPr>
      </w:pPr>
      <w:r w:rsidRPr="00620C10">
        <w:rPr>
          <w:rFonts w:hint="eastAsia"/>
          <w:sz w:val="24"/>
          <w:lang w:eastAsia="zh-CN"/>
        </w:rPr>
        <w:t xml:space="preserve">时间： </w:t>
      </w:r>
      <w:r w:rsidRPr="00620C10">
        <w:rPr>
          <w:sz w:val="24"/>
          <w:lang w:eastAsia="zh-CN"/>
        </w:rPr>
        <w:t>202</w:t>
      </w:r>
      <w:r w:rsidR="00391AFF">
        <w:rPr>
          <w:sz w:val="24"/>
          <w:lang w:eastAsia="zh-CN"/>
        </w:rPr>
        <w:t>5</w:t>
      </w:r>
      <w:r w:rsidRPr="00620C10">
        <w:rPr>
          <w:rFonts w:hint="eastAsia"/>
          <w:sz w:val="24"/>
          <w:lang w:eastAsia="zh-CN"/>
        </w:rPr>
        <w:t>年</w:t>
      </w:r>
      <w:r w:rsidR="00391AFF">
        <w:rPr>
          <w:sz w:val="24"/>
          <w:lang w:eastAsia="zh-CN"/>
        </w:rPr>
        <w:t xml:space="preserve">  </w:t>
      </w:r>
      <w:r w:rsidRPr="00620C10">
        <w:rPr>
          <w:rFonts w:hint="eastAsia"/>
          <w:sz w:val="24"/>
          <w:lang w:eastAsia="zh-CN"/>
        </w:rPr>
        <w:t>月</w:t>
      </w:r>
      <w:r>
        <w:rPr>
          <w:sz w:val="24"/>
          <w:lang w:eastAsia="zh-CN"/>
        </w:rPr>
        <w:t xml:space="preserve">   </w:t>
      </w:r>
      <w:r w:rsidRPr="00620C10">
        <w:rPr>
          <w:rFonts w:hint="eastAsia"/>
          <w:sz w:val="24"/>
          <w:lang w:eastAsia="zh-CN"/>
        </w:rPr>
        <w:t>日                    时间：2</w:t>
      </w:r>
      <w:r w:rsidRPr="00620C10">
        <w:rPr>
          <w:sz w:val="24"/>
          <w:lang w:eastAsia="zh-CN"/>
        </w:rPr>
        <w:t>02</w:t>
      </w:r>
      <w:r w:rsidR="001A25E6">
        <w:rPr>
          <w:sz w:val="24"/>
          <w:lang w:eastAsia="zh-CN"/>
        </w:rPr>
        <w:t>5</w:t>
      </w:r>
      <w:r w:rsidRPr="00620C10">
        <w:rPr>
          <w:rFonts w:hint="eastAsia"/>
          <w:sz w:val="24"/>
          <w:lang w:eastAsia="zh-CN"/>
        </w:rPr>
        <w:t xml:space="preserve"> 年</w:t>
      </w:r>
      <w:r>
        <w:rPr>
          <w:rFonts w:hint="eastAsia"/>
          <w:sz w:val="24"/>
          <w:lang w:eastAsia="zh-CN"/>
        </w:rPr>
        <w:t xml:space="preserve"> </w:t>
      </w:r>
      <w:r>
        <w:rPr>
          <w:sz w:val="24"/>
          <w:lang w:eastAsia="zh-CN"/>
        </w:rPr>
        <w:t xml:space="preserve">  </w:t>
      </w:r>
      <w:r w:rsidRPr="00620C10">
        <w:rPr>
          <w:rFonts w:hint="eastAsia"/>
          <w:sz w:val="24"/>
          <w:lang w:eastAsia="zh-CN"/>
        </w:rPr>
        <w:t>月  日</w:t>
      </w:r>
    </w:p>
    <w:p w:rsidR="00996E2D" w:rsidRPr="00620C10" w:rsidRDefault="00996E2D" w:rsidP="00996E2D">
      <w:pPr>
        <w:tabs>
          <w:tab w:val="left" w:pos="1080"/>
        </w:tabs>
        <w:spacing w:line="360" w:lineRule="auto"/>
        <w:rPr>
          <w:sz w:val="24"/>
          <w:lang w:eastAsia="zh-CN"/>
        </w:rPr>
      </w:pPr>
    </w:p>
    <w:p w:rsidR="00996E2D" w:rsidRDefault="00996E2D" w:rsidP="00996E2D">
      <w:pPr>
        <w:tabs>
          <w:tab w:val="left" w:pos="1080"/>
        </w:tabs>
        <w:spacing w:line="360" w:lineRule="auto"/>
        <w:rPr>
          <w:b/>
          <w:sz w:val="24"/>
          <w:lang w:eastAsia="zh-CN"/>
        </w:rPr>
      </w:pPr>
    </w:p>
    <w:p w:rsidR="003F50E1" w:rsidRDefault="003F50E1" w:rsidP="003F50E1">
      <w:pPr>
        <w:pStyle w:val="1"/>
      </w:pPr>
    </w:p>
    <w:p w:rsidR="003F50E1" w:rsidRDefault="003F50E1" w:rsidP="003F50E1">
      <w:pPr>
        <w:pStyle w:val="1"/>
      </w:pPr>
    </w:p>
    <w:p w:rsidR="00016907" w:rsidRDefault="00016907" w:rsidP="003F50E1">
      <w:pPr>
        <w:pStyle w:val="1"/>
      </w:pPr>
    </w:p>
    <w:p w:rsidR="00016907" w:rsidRDefault="00016907" w:rsidP="003F50E1">
      <w:pPr>
        <w:pStyle w:val="1"/>
      </w:pPr>
    </w:p>
    <w:p w:rsidR="00016907" w:rsidRDefault="00016907" w:rsidP="003F50E1">
      <w:pPr>
        <w:pStyle w:val="1"/>
      </w:pPr>
    </w:p>
    <w:p w:rsidR="00016907" w:rsidRDefault="00016907" w:rsidP="003F50E1">
      <w:pPr>
        <w:pStyle w:val="1"/>
      </w:pPr>
    </w:p>
    <w:p w:rsidR="00016907" w:rsidRDefault="00016907" w:rsidP="003F50E1">
      <w:pPr>
        <w:pStyle w:val="1"/>
      </w:pPr>
    </w:p>
    <w:p w:rsidR="00016907" w:rsidRDefault="00016907" w:rsidP="003F50E1">
      <w:pPr>
        <w:pStyle w:val="1"/>
      </w:pPr>
    </w:p>
    <w:p w:rsidR="003F50E1" w:rsidRPr="003F50E1" w:rsidRDefault="003F50E1" w:rsidP="003F50E1">
      <w:pPr>
        <w:pStyle w:val="1"/>
      </w:pPr>
    </w:p>
    <w:p w:rsidR="00996E2D" w:rsidRPr="00D860BB" w:rsidRDefault="00996E2D" w:rsidP="00996E2D">
      <w:pPr>
        <w:tabs>
          <w:tab w:val="left" w:pos="1080"/>
        </w:tabs>
        <w:spacing w:line="360" w:lineRule="auto"/>
        <w:jc w:val="center"/>
        <w:rPr>
          <w:b/>
          <w:sz w:val="30"/>
          <w:szCs w:val="30"/>
        </w:rPr>
      </w:pPr>
      <w:proofErr w:type="spellStart"/>
      <w:r w:rsidRPr="00D860BB">
        <w:rPr>
          <w:rFonts w:hint="eastAsia"/>
          <w:b/>
          <w:sz w:val="30"/>
          <w:szCs w:val="30"/>
        </w:rPr>
        <w:t>第二部分</w:t>
      </w:r>
      <w:proofErr w:type="spellEnd"/>
      <w:r w:rsidRPr="00D860BB">
        <w:rPr>
          <w:rFonts w:hint="eastAsia"/>
          <w:b/>
          <w:sz w:val="30"/>
          <w:szCs w:val="30"/>
        </w:rPr>
        <w:t xml:space="preserve"> </w:t>
      </w:r>
      <w:proofErr w:type="spellStart"/>
      <w:r w:rsidRPr="00D860BB">
        <w:rPr>
          <w:rFonts w:hint="eastAsia"/>
          <w:b/>
          <w:sz w:val="30"/>
          <w:szCs w:val="30"/>
        </w:rPr>
        <w:t>专用条款</w:t>
      </w:r>
      <w:proofErr w:type="spellEnd"/>
    </w:p>
    <w:p w:rsidR="00996E2D" w:rsidRPr="00620C10" w:rsidRDefault="00996E2D" w:rsidP="002462FD">
      <w:pPr>
        <w:pStyle w:val="22"/>
        <w:numPr>
          <w:ilvl w:val="0"/>
          <w:numId w:val="3"/>
        </w:numPr>
        <w:tabs>
          <w:tab w:val="left" w:pos="0"/>
        </w:tabs>
        <w:spacing w:line="360" w:lineRule="auto"/>
        <w:ind w:left="0" w:firstLineChars="0" w:firstLine="0"/>
        <w:jc w:val="left"/>
        <w:rPr>
          <w:rFonts w:ascii="宋体" w:hAnsi="宋体"/>
          <w:b/>
          <w:sz w:val="24"/>
        </w:rPr>
      </w:pPr>
      <w:r w:rsidRPr="00620C10">
        <w:rPr>
          <w:rFonts w:ascii="宋体" w:hAnsi="宋体" w:hint="eastAsia"/>
          <w:b/>
          <w:sz w:val="24"/>
        </w:rPr>
        <w:t>双方约定的其他事项：</w:t>
      </w:r>
    </w:p>
    <w:p w:rsidR="00996E2D" w:rsidRPr="00620C10" w:rsidRDefault="00996E2D" w:rsidP="00996E2D">
      <w:pPr>
        <w:tabs>
          <w:tab w:val="left" w:pos="1080"/>
        </w:tabs>
        <w:spacing w:line="360" w:lineRule="auto"/>
        <w:ind w:firstLine="465"/>
        <w:rPr>
          <w:sz w:val="24"/>
          <w:u w:val="single"/>
        </w:rPr>
      </w:pPr>
      <w:r w:rsidRPr="00620C10">
        <w:rPr>
          <w:rFonts w:hint="eastAsia"/>
          <w:b/>
          <w:sz w:val="24"/>
          <w:u w:val="single"/>
        </w:rPr>
        <w:t xml:space="preserve">    </w:t>
      </w:r>
      <w:r>
        <w:rPr>
          <w:rFonts w:hint="eastAsia"/>
          <w:b/>
          <w:sz w:val="24"/>
          <w:u w:val="single"/>
        </w:rPr>
        <w:t>详见</w:t>
      </w:r>
      <w:r w:rsidRPr="00620C10">
        <w:rPr>
          <w:rFonts w:hint="eastAsia"/>
          <w:sz w:val="24"/>
          <w:u w:val="single"/>
        </w:rPr>
        <w:t>附件</w:t>
      </w:r>
      <w:r>
        <w:rPr>
          <w:rFonts w:hint="eastAsia"/>
          <w:sz w:val="24"/>
          <w:u w:val="single"/>
        </w:rPr>
        <w:t>1</w:t>
      </w:r>
      <w:r w:rsidRPr="00620C10">
        <w:rPr>
          <w:rFonts w:hint="eastAsia"/>
          <w:sz w:val="24"/>
          <w:u w:val="single"/>
        </w:rPr>
        <w:t xml:space="preserve">发包说明                                                 </w:t>
      </w:r>
    </w:p>
    <w:p w:rsidR="00996E2D" w:rsidRPr="00620C10" w:rsidRDefault="00996E2D" w:rsidP="00996E2D">
      <w:pPr>
        <w:tabs>
          <w:tab w:val="left" w:pos="1080"/>
        </w:tabs>
        <w:spacing w:line="360" w:lineRule="auto"/>
        <w:ind w:firstLine="465"/>
        <w:rPr>
          <w:sz w:val="24"/>
          <w:u w:val="single"/>
        </w:rPr>
      </w:pPr>
      <w:r w:rsidRPr="00620C10">
        <w:rPr>
          <w:rFonts w:hint="eastAsia"/>
          <w:b/>
          <w:sz w:val="24"/>
          <w:u w:val="single"/>
        </w:rPr>
        <w:t xml:space="preserve">                                                                       </w:t>
      </w:r>
    </w:p>
    <w:p w:rsidR="00996E2D" w:rsidRPr="00620C10" w:rsidRDefault="00996E2D" w:rsidP="00996E2D">
      <w:pPr>
        <w:tabs>
          <w:tab w:val="left" w:pos="1080"/>
        </w:tabs>
        <w:spacing w:line="360" w:lineRule="auto"/>
        <w:rPr>
          <w:b/>
          <w:sz w:val="24"/>
          <w:lang w:eastAsia="zh-CN"/>
        </w:rPr>
      </w:pPr>
      <w:r w:rsidRPr="00620C10">
        <w:rPr>
          <w:rFonts w:hint="eastAsia"/>
          <w:b/>
          <w:sz w:val="24"/>
          <w:lang w:eastAsia="zh-CN"/>
        </w:rPr>
        <w:t>第2条  附件</w:t>
      </w:r>
    </w:p>
    <w:p w:rsidR="00996E2D" w:rsidRPr="004E6546" w:rsidRDefault="00996E2D" w:rsidP="00996E2D">
      <w:pPr>
        <w:spacing w:line="360" w:lineRule="auto"/>
        <w:ind w:firstLineChars="200" w:firstLine="480"/>
        <w:rPr>
          <w:b/>
          <w:sz w:val="30"/>
          <w:szCs w:val="30"/>
          <w:lang w:eastAsia="zh-CN"/>
        </w:rPr>
      </w:pPr>
      <w:r w:rsidRPr="00620C10">
        <w:rPr>
          <w:rFonts w:hint="eastAsia"/>
          <w:sz w:val="24"/>
          <w:lang w:eastAsia="zh-CN"/>
        </w:rPr>
        <w:t>附件</w:t>
      </w:r>
      <w:r>
        <w:rPr>
          <w:rFonts w:hint="eastAsia"/>
          <w:sz w:val="24"/>
          <w:lang w:eastAsia="zh-CN"/>
        </w:rPr>
        <w:t>1</w:t>
      </w:r>
      <w:r w:rsidRPr="00620C10">
        <w:rPr>
          <w:rFonts w:hint="eastAsia"/>
          <w:sz w:val="24"/>
          <w:lang w:eastAsia="zh-CN"/>
        </w:rPr>
        <w:t>：</w:t>
      </w:r>
      <w:r w:rsidR="00195292" w:rsidRPr="005A40DF">
        <w:rPr>
          <w:rFonts w:asciiTheme="majorEastAsia" w:eastAsiaTheme="majorEastAsia" w:hAnsiTheme="majorEastAsia" w:cs="Times New Roman"/>
          <w:sz w:val="24"/>
          <w:szCs w:val="24"/>
        </w:rPr>
        <w:t>18-D-102A/B及</w:t>
      </w:r>
      <w:r w:rsidR="00195292" w:rsidRPr="005A40DF">
        <w:rPr>
          <w:rFonts w:asciiTheme="majorEastAsia" w:eastAsiaTheme="majorEastAsia" w:hAnsiTheme="majorEastAsia" w:cs="Times New Roman"/>
          <w:sz w:val="24"/>
          <w:szCs w:val="24"/>
          <w:lang w:eastAsia="zh-CN"/>
        </w:rPr>
        <w:t>1</w:t>
      </w:r>
      <w:r w:rsidR="00195292" w:rsidRPr="005A40DF">
        <w:rPr>
          <w:rFonts w:asciiTheme="majorEastAsia" w:eastAsiaTheme="majorEastAsia" w:hAnsiTheme="majorEastAsia" w:cs="Times New Roman"/>
          <w:sz w:val="24"/>
          <w:szCs w:val="24"/>
        </w:rPr>
        <w:t>6-CI-001清理</w:t>
      </w:r>
      <w:r w:rsidRPr="006F2A47">
        <w:rPr>
          <w:rFonts w:asciiTheme="majorEastAsia" w:eastAsiaTheme="majorEastAsia" w:hAnsiTheme="majorEastAsia" w:hint="eastAsia"/>
          <w:sz w:val="24"/>
          <w:szCs w:val="24"/>
          <w:lang w:eastAsia="zh-CN"/>
        </w:rPr>
        <w:t>发包说明</w:t>
      </w:r>
    </w:p>
    <w:p w:rsidR="001E2A6F" w:rsidRDefault="00996E2D" w:rsidP="00996E2D">
      <w:pPr>
        <w:tabs>
          <w:tab w:val="left" w:pos="1080"/>
        </w:tabs>
        <w:spacing w:line="360" w:lineRule="auto"/>
        <w:ind w:firstLineChars="200" w:firstLine="480"/>
        <w:rPr>
          <w:sz w:val="24"/>
          <w:lang w:eastAsia="zh-CN"/>
        </w:rPr>
      </w:pPr>
      <w:r w:rsidRPr="00620C10">
        <w:rPr>
          <w:rFonts w:hint="eastAsia"/>
          <w:sz w:val="24"/>
          <w:lang w:eastAsia="zh-CN"/>
        </w:rPr>
        <w:t>附件</w:t>
      </w:r>
      <w:r>
        <w:rPr>
          <w:rFonts w:hint="eastAsia"/>
          <w:sz w:val="24"/>
          <w:lang w:eastAsia="zh-CN"/>
        </w:rPr>
        <w:t>2</w:t>
      </w:r>
      <w:r w:rsidRPr="00620C10">
        <w:rPr>
          <w:rFonts w:hint="eastAsia"/>
          <w:sz w:val="24"/>
          <w:lang w:eastAsia="zh-CN"/>
        </w:rPr>
        <w:t>：</w:t>
      </w:r>
      <w:r w:rsidR="00195292" w:rsidRPr="00195292">
        <w:rPr>
          <w:rFonts w:asciiTheme="majorEastAsia" w:eastAsiaTheme="majorEastAsia" w:hAnsiTheme="majorEastAsia" w:hint="eastAsia"/>
          <w:bCs/>
          <w:sz w:val="24"/>
          <w:szCs w:val="24"/>
          <w:lang w:eastAsia="zh-CN"/>
        </w:rPr>
        <w:t>生产</w:t>
      </w:r>
      <w:proofErr w:type="gramStart"/>
      <w:r w:rsidR="00195292" w:rsidRPr="00195292">
        <w:rPr>
          <w:rFonts w:asciiTheme="majorEastAsia" w:eastAsiaTheme="majorEastAsia" w:hAnsiTheme="majorEastAsia" w:hint="eastAsia"/>
          <w:bCs/>
          <w:sz w:val="24"/>
          <w:szCs w:val="24"/>
          <w:lang w:eastAsia="zh-CN"/>
        </w:rPr>
        <w:t>一</w:t>
      </w:r>
      <w:proofErr w:type="gramEnd"/>
      <w:r w:rsidR="00195292" w:rsidRPr="00195292">
        <w:rPr>
          <w:rFonts w:asciiTheme="majorEastAsia" w:eastAsiaTheme="majorEastAsia" w:hAnsiTheme="majorEastAsia" w:hint="eastAsia"/>
          <w:bCs/>
          <w:sz w:val="24"/>
          <w:szCs w:val="24"/>
          <w:lang w:eastAsia="zh-CN"/>
        </w:rPr>
        <w:t>团队原料水罐及含油污水池清理技术要求</w:t>
      </w:r>
    </w:p>
    <w:p w:rsidR="00996E2D" w:rsidRPr="00620C10" w:rsidRDefault="001E2A6F" w:rsidP="00996E2D">
      <w:pPr>
        <w:tabs>
          <w:tab w:val="left" w:pos="1080"/>
        </w:tabs>
        <w:spacing w:line="360" w:lineRule="auto"/>
        <w:ind w:firstLineChars="200" w:firstLine="480"/>
        <w:rPr>
          <w:sz w:val="24"/>
          <w:lang w:eastAsia="zh-CN"/>
        </w:rPr>
      </w:pPr>
      <w:r>
        <w:rPr>
          <w:sz w:val="24"/>
          <w:lang w:eastAsia="zh-CN"/>
        </w:rPr>
        <w:t>附件</w:t>
      </w:r>
      <w:r>
        <w:rPr>
          <w:rFonts w:hint="eastAsia"/>
          <w:sz w:val="24"/>
          <w:lang w:eastAsia="zh-CN"/>
        </w:rPr>
        <w:t>3：</w:t>
      </w:r>
      <w:r w:rsidR="00996E2D" w:rsidRPr="00620C10">
        <w:rPr>
          <w:rFonts w:hint="eastAsia"/>
          <w:sz w:val="24"/>
          <w:lang w:eastAsia="zh-CN"/>
        </w:rPr>
        <w:t>安全环保协议书</w:t>
      </w:r>
    </w:p>
    <w:p w:rsidR="00996E2D" w:rsidRPr="00620C10" w:rsidRDefault="00996E2D" w:rsidP="00996E2D">
      <w:pPr>
        <w:spacing w:line="360" w:lineRule="auto"/>
        <w:ind w:firstLineChars="50" w:firstLine="120"/>
        <w:rPr>
          <w:sz w:val="24"/>
          <w:lang w:eastAsia="zh-CN"/>
        </w:rPr>
      </w:pPr>
      <w:r w:rsidRPr="00620C10">
        <w:rPr>
          <w:rFonts w:hint="eastAsia"/>
          <w:sz w:val="24"/>
          <w:lang w:eastAsia="zh-CN"/>
        </w:rPr>
        <w:t>附件为</w:t>
      </w:r>
      <w:r>
        <w:rPr>
          <w:rFonts w:hint="eastAsia"/>
          <w:sz w:val="24"/>
          <w:lang w:eastAsia="zh-CN"/>
        </w:rPr>
        <w:t>合同</w:t>
      </w:r>
      <w:r w:rsidRPr="00620C10">
        <w:rPr>
          <w:rFonts w:hint="eastAsia"/>
          <w:sz w:val="24"/>
          <w:lang w:eastAsia="zh-CN"/>
        </w:rPr>
        <w:t>正文的有效补充及说明，与本</w:t>
      </w:r>
      <w:r>
        <w:rPr>
          <w:rFonts w:hint="eastAsia"/>
          <w:sz w:val="24"/>
          <w:lang w:eastAsia="zh-CN"/>
        </w:rPr>
        <w:t>合同</w:t>
      </w:r>
      <w:r w:rsidRPr="00620C10">
        <w:rPr>
          <w:rFonts w:hint="eastAsia"/>
          <w:sz w:val="24"/>
          <w:lang w:eastAsia="zh-CN"/>
        </w:rPr>
        <w:t>具有同等法律效力，优先顺序如下：</w:t>
      </w:r>
    </w:p>
    <w:p w:rsidR="00996E2D" w:rsidRPr="00620C10" w:rsidRDefault="00996E2D" w:rsidP="002462FD">
      <w:pPr>
        <w:pStyle w:val="22"/>
        <w:numPr>
          <w:ilvl w:val="3"/>
          <w:numId w:val="3"/>
        </w:numPr>
        <w:spacing w:line="360" w:lineRule="auto"/>
        <w:ind w:left="0" w:firstLineChars="0" w:firstLine="284"/>
        <w:jc w:val="left"/>
        <w:rPr>
          <w:rFonts w:ascii="宋体" w:hAnsi="宋体"/>
          <w:sz w:val="24"/>
        </w:rPr>
      </w:pPr>
      <w:r>
        <w:rPr>
          <w:rFonts w:ascii="宋体" w:hAnsi="宋体" w:hint="eastAsia"/>
          <w:sz w:val="24"/>
        </w:rPr>
        <w:t>合同</w:t>
      </w:r>
      <w:r w:rsidRPr="00620C10">
        <w:rPr>
          <w:rFonts w:ascii="宋体" w:hAnsi="宋体" w:hint="eastAsia"/>
          <w:sz w:val="24"/>
        </w:rPr>
        <w:t>正文</w:t>
      </w:r>
    </w:p>
    <w:p w:rsidR="00996E2D" w:rsidRDefault="00195292" w:rsidP="002462FD">
      <w:pPr>
        <w:pStyle w:val="22"/>
        <w:numPr>
          <w:ilvl w:val="3"/>
          <w:numId w:val="3"/>
        </w:numPr>
        <w:spacing w:line="360" w:lineRule="auto"/>
        <w:ind w:left="0" w:firstLineChars="0" w:firstLine="284"/>
        <w:jc w:val="left"/>
        <w:rPr>
          <w:rFonts w:ascii="宋体" w:hAnsi="宋体"/>
          <w:sz w:val="24"/>
        </w:rPr>
      </w:pPr>
      <w:r w:rsidRPr="005A40DF">
        <w:rPr>
          <w:rFonts w:asciiTheme="majorEastAsia" w:eastAsiaTheme="majorEastAsia" w:hAnsiTheme="majorEastAsia"/>
          <w:sz w:val="24"/>
        </w:rPr>
        <w:t>18-D-102A/B及16-CI-001清理</w:t>
      </w:r>
      <w:r w:rsidRPr="006F2A47">
        <w:rPr>
          <w:rFonts w:asciiTheme="majorEastAsia" w:eastAsiaTheme="majorEastAsia" w:hAnsiTheme="majorEastAsia" w:hint="eastAsia"/>
          <w:sz w:val="24"/>
        </w:rPr>
        <w:t>发包说明</w:t>
      </w:r>
    </w:p>
    <w:p w:rsidR="00996E2D" w:rsidRPr="00620C10" w:rsidRDefault="00195292" w:rsidP="002462FD">
      <w:pPr>
        <w:pStyle w:val="22"/>
        <w:numPr>
          <w:ilvl w:val="3"/>
          <w:numId w:val="3"/>
        </w:numPr>
        <w:spacing w:line="360" w:lineRule="auto"/>
        <w:ind w:left="0" w:firstLineChars="0" w:firstLine="284"/>
        <w:jc w:val="left"/>
        <w:rPr>
          <w:rFonts w:ascii="宋体" w:hAnsi="宋体"/>
          <w:sz w:val="24"/>
        </w:rPr>
      </w:pPr>
      <w:r w:rsidRPr="00195292">
        <w:rPr>
          <w:rFonts w:asciiTheme="majorEastAsia" w:eastAsiaTheme="majorEastAsia" w:hAnsiTheme="majorEastAsia" w:hint="eastAsia"/>
          <w:bCs/>
          <w:sz w:val="24"/>
        </w:rPr>
        <w:t>生产</w:t>
      </w:r>
      <w:proofErr w:type="gramStart"/>
      <w:r w:rsidRPr="00195292">
        <w:rPr>
          <w:rFonts w:asciiTheme="majorEastAsia" w:eastAsiaTheme="majorEastAsia" w:hAnsiTheme="majorEastAsia" w:hint="eastAsia"/>
          <w:bCs/>
          <w:sz w:val="24"/>
        </w:rPr>
        <w:t>一</w:t>
      </w:r>
      <w:proofErr w:type="gramEnd"/>
      <w:r w:rsidRPr="00195292">
        <w:rPr>
          <w:rFonts w:asciiTheme="majorEastAsia" w:eastAsiaTheme="majorEastAsia" w:hAnsiTheme="majorEastAsia" w:hint="eastAsia"/>
          <w:bCs/>
          <w:sz w:val="24"/>
        </w:rPr>
        <w:t>团队原料水罐及含油污水池清理技术要求</w:t>
      </w:r>
    </w:p>
    <w:p w:rsidR="00996E2D" w:rsidRDefault="00996E2D" w:rsidP="00996E2D">
      <w:pPr>
        <w:widowControl/>
        <w:spacing w:line="360" w:lineRule="auto"/>
        <w:rPr>
          <w:b/>
          <w:sz w:val="30"/>
          <w:szCs w:val="30"/>
          <w:lang w:eastAsia="zh-CN"/>
        </w:rPr>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016907" w:rsidRDefault="00016907" w:rsidP="00016907">
      <w:pPr>
        <w:pStyle w:val="1"/>
      </w:pPr>
    </w:p>
    <w:p w:rsidR="00996E2D" w:rsidRPr="00D860BB" w:rsidRDefault="00996E2D" w:rsidP="00996E2D">
      <w:pPr>
        <w:widowControl/>
        <w:spacing w:line="360" w:lineRule="auto"/>
        <w:rPr>
          <w:b/>
          <w:sz w:val="30"/>
          <w:szCs w:val="30"/>
          <w:lang w:eastAsia="zh-CN"/>
        </w:rPr>
      </w:pPr>
      <w:r w:rsidRPr="00D860BB">
        <w:rPr>
          <w:rFonts w:hint="eastAsia"/>
          <w:b/>
          <w:sz w:val="30"/>
          <w:szCs w:val="30"/>
          <w:lang w:eastAsia="zh-CN"/>
        </w:rPr>
        <w:lastRenderedPageBreak/>
        <w:t>附件1：</w:t>
      </w:r>
    </w:p>
    <w:p w:rsidR="00016907" w:rsidRDefault="00016907" w:rsidP="009627D4">
      <w:pPr>
        <w:pStyle w:val="Bodytext20"/>
        <w:spacing w:after="0" w:line="400" w:lineRule="atLeast"/>
        <w:rPr>
          <w:rFonts w:ascii="Times New Roman" w:eastAsia="黑体" w:hAnsi="Times New Roman" w:cs="Times New Roman"/>
          <w:lang w:eastAsia="zh-CN"/>
        </w:rPr>
      </w:pPr>
      <w:r>
        <w:rPr>
          <w:rFonts w:ascii="Times New Roman" w:eastAsia="黑体" w:hAnsi="Times New Roman" w:cs="Times New Roman" w:hint="eastAsia"/>
          <w:lang w:eastAsia="zh-CN"/>
        </w:rPr>
        <w:t>腾龙芳烃（漳州）有限公司</w:t>
      </w:r>
    </w:p>
    <w:p w:rsidR="00016907" w:rsidRDefault="00016907" w:rsidP="009627D4">
      <w:pPr>
        <w:pStyle w:val="Bodytext20"/>
        <w:spacing w:after="0" w:line="400" w:lineRule="atLeast"/>
        <w:rPr>
          <w:rFonts w:ascii="Times New Roman" w:eastAsia="黑体" w:hAnsi="Times New Roman" w:cs="Times New Roman"/>
        </w:rPr>
      </w:pPr>
      <w:r>
        <w:rPr>
          <w:rFonts w:ascii="Times New Roman" w:eastAsia="黑体" w:hAnsi="Times New Roman" w:cs="Times New Roman"/>
        </w:rPr>
        <w:t>18-D-102A/B</w:t>
      </w:r>
      <w:r>
        <w:rPr>
          <w:rFonts w:ascii="Times New Roman" w:eastAsia="黑体" w:hAnsi="Times New Roman" w:cs="Times New Roman" w:hint="eastAsia"/>
        </w:rPr>
        <w:t>及</w:t>
      </w:r>
      <w:r>
        <w:rPr>
          <w:rFonts w:ascii="Times New Roman" w:eastAsia="黑体" w:hAnsi="Times New Roman" w:cs="Times New Roman"/>
        </w:rPr>
        <w:t>16-CI-001</w:t>
      </w:r>
      <w:r>
        <w:rPr>
          <w:rFonts w:ascii="Times New Roman" w:eastAsia="黑体" w:hAnsi="Times New Roman" w:cs="Times New Roman" w:hint="eastAsia"/>
        </w:rPr>
        <w:t>清理</w:t>
      </w:r>
    </w:p>
    <w:p w:rsidR="00016907" w:rsidRDefault="00016907" w:rsidP="009627D4">
      <w:pPr>
        <w:pStyle w:val="Bodytext20"/>
        <w:spacing w:after="0" w:line="400" w:lineRule="atLeast"/>
        <w:rPr>
          <w:rFonts w:ascii="Times New Roman" w:eastAsia="黑体" w:hAnsi="Times New Roman" w:cs="Times New Roman"/>
        </w:rPr>
      </w:pPr>
      <w:bookmarkStart w:id="14" w:name="bookmark0"/>
      <w:bookmarkStart w:id="15" w:name="bookmark1"/>
      <w:bookmarkStart w:id="16" w:name="bookmark2"/>
      <w:r>
        <w:rPr>
          <w:rFonts w:ascii="Times New Roman" w:eastAsia="黑体" w:hAnsi="Times New Roman" w:cs="Times New Roman" w:hint="eastAsia"/>
        </w:rPr>
        <w:t>发包说明</w:t>
      </w:r>
      <w:bookmarkEnd w:id="14"/>
      <w:bookmarkEnd w:id="15"/>
      <w:bookmarkEnd w:id="16"/>
    </w:p>
    <w:p w:rsidR="00016907" w:rsidRPr="00016907" w:rsidRDefault="00016907" w:rsidP="00016907">
      <w:pPr>
        <w:pStyle w:val="Heading210"/>
        <w:keepNext/>
        <w:keepLines/>
        <w:spacing w:after="0" w:line="440" w:lineRule="exact"/>
        <w:ind w:firstLine="0"/>
        <w:outlineLvl w:val="9"/>
        <w:rPr>
          <w:rFonts w:asciiTheme="majorEastAsia" w:eastAsiaTheme="majorEastAsia" w:hAnsiTheme="majorEastAsia" w:cs="Times New Roman"/>
          <w:sz w:val="24"/>
          <w:szCs w:val="24"/>
        </w:rPr>
      </w:pPr>
      <w:bookmarkStart w:id="17" w:name="bookmark4"/>
      <w:bookmarkStart w:id="18" w:name="bookmark5"/>
      <w:bookmarkStart w:id="19" w:name="bookmark3"/>
      <w:r w:rsidRPr="00016907">
        <w:rPr>
          <w:rFonts w:asciiTheme="majorEastAsia" w:eastAsiaTheme="majorEastAsia" w:hAnsiTheme="majorEastAsia" w:cs="Times New Roman" w:hint="eastAsia"/>
          <w:sz w:val="24"/>
          <w:szCs w:val="24"/>
          <w:lang w:val="zh-CN" w:bidi="zh-CN"/>
        </w:rPr>
        <w:t>一、</w:t>
      </w:r>
      <w:r w:rsidRPr="00016907">
        <w:rPr>
          <w:rFonts w:asciiTheme="majorEastAsia" w:eastAsiaTheme="majorEastAsia" w:hAnsiTheme="majorEastAsia" w:cs="Times New Roman" w:hint="eastAsia"/>
          <w:sz w:val="24"/>
          <w:szCs w:val="24"/>
        </w:rPr>
        <w:t>工程概况</w:t>
      </w:r>
      <w:bookmarkEnd w:id="17"/>
      <w:bookmarkEnd w:id="18"/>
      <w:bookmarkEnd w:id="19"/>
    </w:p>
    <w:p w:rsidR="00016907" w:rsidRPr="00016907" w:rsidRDefault="00016907" w:rsidP="00016907">
      <w:pPr>
        <w:pStyle w:val="Bodytext10"/>
        <w:spacing w:line="440" w:lineRule="exact"/>
        <w:rPr>
          <w:rFonts w:asciiTheme="majorEastAsia" w:eastAsiaTheme="majorEastAsia" w:hAnsiTheme="majorEastAsia" w:cs="Times New Roman"/>
          <w:sz w:val="24"/>
          <w:szCs w:val="24"/>
        </w:rPr>
      </w:pPr>
      <w:bookmarkStart w:id="20" w:name="bookmark9"/>
      <w:bookmarkStart w:id="21" w:name="bookmark6"/>
      <w:bookmarkEnd w:id="20"/>
      <w:bookmarkEnd w:id="21"/>
      <w:r>
        <w:rPr>
          <w:rFonts w:asciiTheme="majorEastAsia" w:eastAsiaTheme="majorEastAsia" w:hAnsiTheme="majorEastAsia" w:cs="Times New Roman" w:hint="eastAsia"/>
          <w:sz w:val="24"/>
          <w:szCs w:val="24"/>
        </w:rPr>
        <w:t>1</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rPr>
        <w:t>工程名称：</w:t>
      </w:r>
      <w:r w:rsidRPr="00016907">
        <w:rPr>
          <w:rFonts w:asciiTheme="majorEastAsia" w:eastAsiaTheme="majorEastAsia" w:hAnsiTheme="majorEastAsia" w:cs="Times New Roman"/>
          <w:sz w:val="24"/>
          <w:szCs w:val="24"/>
        </w:rPr>
        <w:t>18-D-102A/B</w:t>
      </w:r>
      <w:r w:rsidRPr="00016907">
        <w:rPr>
          <w:rFonts w:asciiTheme="majorEastAsia" w:eastAsiaTheme="majorEastAsia" w:hAnsiTheme="majorEastAsia" w:cs="Times New Roman" w:hint="eastAsia"/>
          <w:sz w:val="24"/>
          <w:szCs w:val="24"/>
        </w:rPr>
        <w:t>及</w:t>
      </w:r>
      <w:r w:rsidRPr="00016907">
        <w:rPr>
          <w:rFonts w:asciiTheme="majorEastAsia" w:eastAsiaTheme="majorEastAsia" w:hAnsiTheme="majorEastAsia" w:cs="Times New Roman"/>
          <w:sz w:val="24"/>
          <w:szCs w:val="24"/>
        </w:rPr>
        <w:t>16-CI-001</w:t>
      </w:r>
      <w:r w:rsidRPr="00016907">
        <w:rPr>
          <w:rFonts w:asciiTheme="majorEastAsia" w:eastAsiaTheme="majorEastAsia" w:hAnsiTheme="majorEastAsia" w:cs="Times New Roman" w:hint="eastAsia"/>
          <w:sz w:val="24"/>
          <w:szCs w:val="24"/>
        </w:rPr>
        <w:t>清理</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bookmarkStart w:id="22" w:name="bookmark7"/>
      <w:bookmarkEnd w:id="22"/>
      <w:r>
        <w:rPr>
          <w:rFonts w:asciiTheme="majorEastAsia" w:eastAsiaTheme="majorEastAsia" w:hAnsiTheme="majorEastAsia" w:cs="Times New Roman" w:hint="eastAsia"/>
          <w:sz w:val="24"/>
          <w:szCs w:val="24"/>
          <w:lang w:eastAsia="zh-CN"/>
        </w:rPr>
        <w:t>2</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工程地点：福建省漳州市古雷经济开发区腾龙路</w:t>
      </w:r>
      <w:r>
        <w:rPr>
          <w:rFonts w:asciiTheme="majorEastAsia" w:eastAsia="PMingLiU" w:hAnsiTheme="majorEastAsia" w:cs="Times New Roman"/>
          <w:sz w:val="24"/>
          <w:szCs w:val="24"/>
        </w:rPr>
        <w:t>84</w:t>
      </w:r>
      <w:r w:rsidRPr="00016907">
        <w:rPr>
          <w:rFonts w:asciiTheme="majorEastAsia" w:eastAsiaTheme="majorEastAsia" w:hAnsiTheme="majorEastAsia" w:cs="Times New Roman"/>
          <w:sz w:val="24"/>
          <w:szCs w:val="24"/>
          <w:lang w:eastAsia="zh-CN"/>
        </w:rPr>
        <w:t xml:space="preserve"># </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bookmarkStart w:id="23" w:name="bookmark8"/>
      <w:bookmarkEnd w:id="23"/>
      <w:r>
        <w:rPr>
          <w:rFonts w:asciiTheme="majorEastAsia" w:eastAsiaTheme="minorEastAsia" w:hAnsiTheme="majorEastAsia" w:cs="Times New Roman" w:hint="eastAsia"/>
          <w:sz w:val="24"/>
          <w:szCs w:val="24"/>
          <w:lang w:eastAsia="zh-CN"/>
        </w:rPr>
        <w:t>3</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发包方（业主）：腾龙芳烃（漳州）有限公司</w:t>
      </w:r>
    </w:p>
    <w:p w:rsidR="00016907" w:rsidRPr="00016907" w:rsidRDefault="00016907" w:rsidP="006E5C18">
      <w:pPr>
        <w:pStyle w:val="Heading210"/>
        <w:keepNext/>
        <w:keepLines/>
        <w:numPr>
          <w:ilvl w:val="0"/>
          <w:numId w:val="1"/>
        </w:numPr>
        <w:spacing w:after="0" w:line="440" w:lineRule="exact"/>
        <w:ind w:left="0" w:firstLine="0"/>
        <w:outlineLvl w:val="9"/>
        <w:rPr>
          <w:rFonts w:asciiTheme="majorEastAsia" w:eastAsiaTheme="majorEastAsia" w:hAnsiTheme="majorEastAsia" w:cs="Times New Roman"/>
          <w:sz w:val="24"/>
          <w:szCs w:val="24"/>
          <w:lang w:val="zh-CN" w:eastAsia="zh-CN" w:bidi="zh-CN"/>
        </w:rPr>
      </w:pPr>
      <w:r w:rsidRPr="00016907">
        <w:rPr>
          <w:rFonts w:asciiTheme="majorEastAsia" w:eastAsiaTheme="majorEastAsia" w:hAnsiTheme="majorEastAsia" w:cs="Times New Roman" w:hint="eastAsia"/>
          <w:sz w:val="24"/>
          <w:szCs w:val="24"/>
          <w:lang w:val="zh-CN" w:eastAsia="zh-CN" w:bidi="zh-CN"/>
        </w:rPr>
        <w:t>工作范围和工作内容</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1</w:t>
      </w:r>
      <w:r>
        <w:rPr>
          <w:rFonts w:asciiTheme="majorEastAsia" w:eastAsiaTheme="minorEastAsia" w:hAnsiTheme="majorEastAsia" w:cs="Times New Roman" w:hint="eastAsia"/>
          <w:sz w:val="24"/>
          <w:szCs w:val="24"/>
          <w:lang w:eastAsia="zh-CN"/>
        </w:rPr>
        <w:t>)</w:t>
      </w:r>
      <w:r w:rsidRPr="00016907">
        <w:rPr>
          <w:rFonts w:asciiTheme="majorEastAsia" w:eastAsiaTheme="majorEastAsia" w:hAnsiTheme="majorEastAsia" w:cs="Times New Roman" w:hint="eastAsia"/>
          <w:sz w:val="24"/>
          <w:szCs w:val="24"/>
          <w:lang w:eastAsia="zh-CN"/>
        </w:rPr>
        <w:t>两台原料水罐及含油污水池底部污泥彻底清理，清理出来的污泥需经干化处理后使用吨包袋盛装后转运至厂内业主指定位置。干化后的污泥含水量范围为</w:t>
      </w:r>
      <w:r w:rsidRPr="00016907">
        <w:rPr>
          <w:rFonts w:asciiTheme="majorEastAsia" w:eastAsiaTheme="majorEastAsia" w:hAnsiTheme="majorEastAsia" w:cs="Times New Roman"/>
          <w:sz w:val="24"/>
          <w:szCs w:val="24"/>
          <w:lang w:eastAsia="zh-CN"/>
        </w:rPr>
        <w:t>80~85%</w:t>
      </w:r>
      <w:r w:rsidRPr="00016907">
        <w:rPr>
          <w:rFonts w:asciiTheme="majorEastAsia" w:eastAsiaTheme="majorEastAsia" w:hAnsiTheme="majorEastAsia" w:cs="Times New Roman" w:hint="eastAsia"/>
          <w:sz w:val="24"/>
          <w:szCs w:val="24"/>
          <w:lang w:eastAsia="zh-CN"/>
        </w:rPr>
        <w:t>，装入吨包袋后不见明水。</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2</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原料水罐</w:t>
      </w:r>
      <w:r w:rsidRPr="00016907">
        <w:rPr>
          <w:rFonts w:asciiTheme="majorEastAsia" w:eastAsiaTheme="majorEastAsia" w:hAnsiTheme="majorEastAsia" w:cs="Times New Roman"/>
          <w:sz w:val="24"/>
          <w:szCs w:val="24"/>
          <w:lang w:eastAsia="zh-CN"/>
        </w:rPr>
        <w:t>18-D-102A</w:t>
      </w:r>
      <w:r w:rsidRPr="00016907">
        <w:rPr>
          <w:rFonts w:asciiTheme="majorEastAsia" w:eastAsiaTheme="majorEastAsia" w:hAnsiTheme="majorEastAsia" w:cs="Times New Roman" w:hint="eastAsia"/>
          <w:sz w:val="24"/>
          <w:szCs w:val="24"/>
          <w:lang w:eastAsia="zh-CN"/>
        </w:rPr>
        <w:t>及</w:t>
      </w:r>
      <w:r w:rsidRPr="00016907">
        <w:rPr>
          <w:rFonts w:asciiTheme="majorEastAsia" w:eastAsiaTheme="majorEastAsia" w:hAnsiTheme="majorEastAsia" w:cs="Times New Roman"/>
          <w:sz w:val="24"/>
          <w:szCs w:val="24"/>
          <w:lang w:eastAsia="zh-CN"/>
        </w:rPr>
        <w:t>18-D-102B</w:t>
      </w:r>
      <w:r w:rsidRPr="00016907">
        <w:rPr>
          <w:rFonts w:asciiTheme="majorEastAsia" w:eastAsiaTheme="majorEastAsia" w:hAnsiTheme="majorEastAsia" w:cs="Times New Roman" w:hint="eastAsia"/>
          <w:sz w:val="24"/>
          <w:szCs w:val="24"/>
          <w:lang w:eastAsia="zh-CN"/>
        </w:rPr>
        <w:t>单罐直径</w:t>
      </w:r>
      <w:r w:rsidRPr="00016907">
        <w:rPr>
          <w:rFonts w:asciiTheme="majorEastAsia" w:eastAsiaTheme="majorEastAsia" w:hAnsiTheme="majorEastAsia" w:cs="Times New Roman"/>
          <w:sz w:val="24"/>
          <w:szCs w:val="24"/>
          <w:lang w:eastAsia="zh-CN"/>
        </w:rPr>
        <w:t>16</w:t>
      </w:r>
      <w:r w:rsidRPr="00016907">
        <w:rPr>
          <w:rFonts w:asciiTheme="majorEastAsia" w:eastAsiaTheme="majorEastAsia" w:hAnsiTheme="majorEastAsia" w:cs="Times New Roman" w:hint="eastAsia"/>
          <w:sz w:val="24"/>
          <w:szCs w:val="24"/>
          <w:lang w:eastAsia="zh-CN"/>
        </w:rPr>
        <w:t>米，壁高</w:t>
      </w:r>
      <w:r w:rsidRPr="00016907">
        <w:rPr>
          <w:rFonts w:asciiTheme="majorEastAsia" w:eastAsiaTheme="majorEastAsia" w:hAnsiTheme="majorEastAsia" w:cs="Times New Roman"/>
          <w:sz w:val="24"/>
          <w:szCs w:val="24"/>
          <w:lang w:eastAsia="zh-CN"/>
        </w:rPr>
        <w:t>16.041</w:t>
      </w:r>
      <w:r w:rsidRPr="00016907">
        <w:rPr>
          <w:rFonts w:asciiTheme="majorEastAsia" w:eastAsiaTheme="majorEastAsia" w:hAnsiTheme="majorEastAsia" w:cs="Times New Roman" w:hint="eastAsia"/>
          <w:sz w:val="24"/>
          <w:szCs w:val="24"/>
          <w:lang w:eastAsia="zh-CN"/>
        </w:rPr>
        <w:t>米，每台罐底预计污泥沉积</w:t>
      </w:r>
      <w:r w:rsidRPr="00016907">
        <w:rPr>
          <w:rFonts w:asciiTheme="majorEastAsia" w:eastAsiaTheme="majorEastAsia" w:hAnsiTheme="majorEastAsia" w:cs="Times New Roman"/>
          <w:sz w:val="24"/>
          <w:szCs w:val="24"/>
          <w:lang w:eastAsia="zh-CN"/>
        </w:rPr>
        <w:t>0.5m</w:t>
      </w:r>
      <w:r w:rsidRPr="00016907">
        <w:rPr>
          <w:rFonts w:asciiTheme="majorEastAsia" w:eastAsiaTheme="majorEastAsia" w:hAnsiTheme="majorEastAsia" w:cs="Times New Roman" w:hint="eastAsia"/>
          <w:sz w:val="24"/>
          <w:szCs w:val="24"/>
          <w:lang w:eastAsia="zh-CN"/>
        </w:rPr>
        <w:t>，污泥体积约</w:t>
      </w:r>
      <w:r w:rsidRPr="00016907">
        <w:rPr>
          <w:rFonts w:asciiTheme="majorEastAsia" w:eastAsiaTheme="majorEastAsia" w:hAnsiTheme="majorEastAsia" w:cs="Times New Roman"/>
          <w:sz w:val="24"/>
          <w:szCs w:val="24"/>
          <w:lang w:eastAsia="zh-CN"/>
        </w:rPr>
        <w:t>100m</w:t>
      </w:r>
      <w:r w:rsidRPr="00016907">
        <w:rPr>
          <w:rFonts w:asciiTheme="majorEastAsia" w:eastAsiaTheme="majorEastAsia" w:hAnsiTheme="majorEastAsia" w:cs="Times New Roman"/>
          <w:sz w:val="24"/>
          <w:szCs w:val="24"/>
          <w:vertAlign w:val="superscript"/>
          <w:lang w:eastAsia="zh-CN"/>
        </w:rPr>
        <w:t>3</w:t>
      </w:r>
      <w:r w:rsidRPr="00016907">
        <w:rPr>
          <w:rFonts w:asciiTheme="majorEastAsia" w:eastAsiaTheme="majorEastAsia" w:hAnsiTheme="majorEastAsia" w:cs="Times New Roman" w:hint="eastAsia"/>
          <w:sz w:val="24"/>
          <w:szCs w:val="24"/>
          <w:lang w:eastAsia="zh-CN"/>
        </w:rPr>
        <w:t>，两台污泥合计约</w:t>
      </w:r>
      <w:r w:rsidRPr="00016907">
        <w:rPr>
          <w:rFonts w:asciiTheme="majorEastAsia" w:eastAsiaTheme="majorEastAsia" w:hAnsiTheme="majorEastAsia" w:cs="Times New Roman"/>
          <w:sz w:val="24"/>
          <w:szCs w:val="24"/>
          <w:lang w:eastAsia="zh-CN"/>
        </w:rPr>
        <w:t>200m</w:t>
      </w:r>
      <w:r w:rsidRPr="00016907">
        <w:rPr>
          <w:rFonts w:asciiTheme="majorEastAsia" w:eastAsiaTheme="majorEastAsia" w:hAnsiTheme="majorEastAsia" w:cs="Times New Roman"/>
          <w:sz w:val="24"/>
          <w:szCs w:val="24"/>
          <w:vertAlign w:val="superscript"/>
          <w:lang w:eastAsia="zh-CN"/>
        </w:rPr>
        <w:t>3</w:t>
      </w:r>
      <w:r w:rsidRPr="00016907">
        <w:rPr>
          <w:rFonts w:asciiTheme="majorEastAsia" w:eastAsiaTheme="majorEastAsia" w:hAnsiTheme="majorEastAsia" w:cs="Times New Roman" w:hint="eastAsia"/>
          <w:sz w:val="24"/>
          <w:szCs w:val="24"/>
          <w:lang w:eastAsia="zh-CN"/>
        </w:rPr>
        <w:t>。</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inorEastAsia" w:hAnsiTheme="majorEastAsia" w:cs="Times New Roman" w:hint="eastAsia"/>
          <w:sz w:val="24"/>
          <w:szCs w:val="24"/>
          <w:lang w:eastAsia="zh-CN"/>
        </w:rPr>
        <w:t>3</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含油污水池</w:t>
      </w:r>
      <w:r w:rsidRPr="00016907">
        <w:rPr>
          <w:rFonts w:asciiTheme="majorEastAsia" w:eastAsiaTheme="majorEastAsia" w:hAnsiTheme="majorEastAsia" w:cs="Times New Roman"/>
          <w:sz w:val="24"/>
          <w:szCs w:val="24"/>
          <w:lang w:eastAsia="zh-CN"/>
        </w:rPr>
        <w:t>16-CI-001</w:t>
      </w:r>
      <w:r w:rsidRPr="00016907">
        <w:rPr>
          <w:rFonts w:asciiTheme="majorEastAsia" w:eastAsiaTheme="majorEastAsia" w:hAnsiTheme="majorEastAsia" w:cs="Times New Roman" w:hint="eastAsia"/>
          <w:sz w:val="24"/>
          <w:szCs w:val="24"/>
          <w:lang w:eastAsia="zh-CN"/>
        </w:rPr>
        <w:t>长</w:t>
      </w:r>
      <w:r w:rsidRPr="00016907">
        <w:rPr>
          <w:rFonts w:asciiTheme="majorEastAsia" w:eastAsiaTheme="majorEastAsia" w:hAnsiTheme="majorEastAsia" w:cs="Times New Roman"/>
          <w:sz w:val="24"/>
          <w:szCs w:val="24"/>
          <w:lang w:eastAsia="zh-CN"/>
        </w:rPr>
        <w:t>10</w:t>
      </w:r>
      <w:r w:rsidRPr="00016907">
        <w:rPr>
          <w:rFonts w:asciiTheme="majorEastAsia" w:eastAsiaTheme="majorEastAsia" w:hAnsiTheme="majorEastAsia" w:cs="Times New Roman" w:hint="eastAsia"/>
          <w:sz w:val="24"/>
          <w:szCs w:val="24"/>
          <w:lang w:eastAsia="zh-CN"/>
        </w:rPr>
        <w:t>米，宽</w:t>
      </w:r>
      <w:r w:rsidRPr="00016907">
        <w:rPr>
          <w:rFonts w:asciiTheme="majorEastAsia" w:eastAsiaTheme="majorEastAsia" w:hAnsiTheme="majorEastAsia" w:cs="Times New Roman"/>
          <w:sz w:val="24"/>
          <w:szCs w:val="24"/>
          <w:lang w:eastAsia="zh-CN"/>
        </w:rPr>
        <w:t>6</w:t>
      </w:r>
      <w:r w:rsidRPr="00016907">
        <w:rPr>
          <w:rFonts w:asciiTheme="majorEastAsia" w:eastAsiaTheme="majorEastAsia" w:hAnsiTheme="majorEastAsia" w:cs="Times New Roman" w:hint="eastAsia"/>
          <w:sz w:val="24"/>
          <w:szCs w:val="24"/>
          <w:lang w:eastAsia="zh-CN"/>
        </w:rPr>
        <w:t>米，深</w:t>
      </w:r>
      <w:r w:rsidRPr="00016907">
        <w:rPr>
          <w:rFonts w:asciiTheme="majorEastAsia" w:eastAsiaTheme="majorEastAsia" w:hAnsiTheme="majorEastAsia" w:cs="Times New Roman"/>
          <w:sz w:val="24"/>
          <w:szCs w:val="24"/>
          <w:lang w:eastAsia="zh-CN"/>
        </w:rPr>
        <w:t>5.66</w:t>
      </w:r>
      <w:r w:rsidRPr="00016907">
        <w:rPr>
          <w:rFonts w:asciiTheme="majorEastAsia" w:eastAsiaTheme="majorEastAsia" w:hAnsiTheme="majorEastAsia" w:cs="Times New Roman" w:hint="eastAsia"/>
          <w:sz w:val="24"/>
          <w:szCs w:val="24"/>
          <w:lang w:eastAsia="zh-CN"/>
        </w:rPr>
        <w:t>米。预计池底污泥厚</w:t>
      </w:r>
      <w:r w:rsidRPr="00016907">
        <w:rPr>
          <w:rFonts w:asciiTheme="majorEastAsia" w:eastAsiaTheme="majorEastAsia" w:hAnsiTheme="majorEastAsia" w:cs="Times New Roman"/>
          <w:sz w:val="24"/>
          <w:szCs w:val="24"/>
          <w:lang w:eastAsia="zh-CN"/>
        </w:rPr>
        <w:t>1</w:t>
      </w:r>
      <w:r w:rsidRPr="00016907">
        <w:rPr>
          <w:rFonts w:asciiTheme="majorEastAsia" w:eastAsiaTheme="majorEastAsia" w:hAnsiTheme="majorEastAsia" w:cs="Times New Roman" w:hint="eastAsia"/>
          <w:sz w:val="24"/>
          <w:szCs w:val="24"/>
          <w:lang w:eastAsia="zh-CN"/>
        </w:rPr>
        <w:t>米，总体积约</w:t>
      </w:r>
      <w:r w:rsidRPr="00016907">
        <w:rPr>
          <w:rFonts w:asciiTheme="majorEastAsia" w:eastAsiaTheme="majorEastAsia" w:hAnsiTheme="majorEastAsia" w:cs="Times New Roman"/>
          <w:sz w:val="24"/>
          <w:szCs w:val="24"/>
          <w:lang w:eastAsia="zh-CN"/>
        </w:rPr>
        <w:t>39m</w:t>
      </w:r>
      <w:r w:rsidRPr="00016907">
        <w:rPr>
          <w:rFonts w:asciiTheme="majorEastAsia" w:eastAsiaTheme="majorEastAsia" w:hAnsiTheme="majorEastAsia" w:cs="Times New Roman"/>
          <w:sz w:val="24"/>
          <w:szCs w:val="24"/>
          <w:vertAlign w:val="superscript"/>
          <w:lang w:eastAsia="zh-CN"/>
        </w:rPr>
        <w:t>3</w:t>
      </w:r>
      <w:r w:rsidRPr="00016907">
        <w:rPr>
          <w:rFonts w:asciiTheme="majorEastAsia" w:eastAsiaTheme="majorEastAsia" w:hAnsiTheme="majorEastAsia" w:cs="Times New Roman" w:hint="eastAsia"/>
          <w:sz w:val="24"/>
          <w:szCs w:val="24"/>
          <w:lang w:eastAsia="zh-CN"/>
        </w:rPr>
        <w:t>。</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4</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原料水罐清理方式必须采样机械清洗，确保清洗过程无人进罐作业。</w:t>
      </w:r>
    </w:p>
    <w:p w:rsidR="00016907" w:rsidRPr="00016907" w:rsidRDefault="00016907" w:rsidP="009627D4">
      <w:pPr>
        <w:pStyle w:val="Bodytext10"/>
        <w:spacing w:line="440" w:lineRule="exact"/>
        <w:ind w:rightChars="-256" w:right="-563"/>
        <w:rPr>
          <w:rFonts w:asciiTheme="majorEastAsia" w:eastAsiaTheme="majorEastAsia" w:hAnsiTheme="majorEastAsia" w:cs="Times New Roman"/>
          <w:sz w:val="24"/>
          <w:szCs w:val="24"/>
          <w:lang w:eastAsia="zh-CN"/>
        </w:rPr>
      </w:pPr>
      <w:r>
        <w:rPr>
          <w:rFonts w:asciiTheme="majorEastAsia" w:eastAsiaTheme="minorEastAsia" w:hAnsiTheme="majorEastAsia" w:cs="Times New Roman" w:hint="eastAsia"/>
          <w:sz w:val="24"/>
          <w:szCs w:val="24"/>
          <w:lang w:eastAsia="zh-CN"/>
        </w:rPr>
        <w:t>5</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清理过程必须开展</w:t>
      </w:r>
      <w:r w:rsidRPr="00016907">
        <w:rPr>
          <w:rFonts w:asciiTheme="majorEastAsia" w:eastAsiaTheme="majorEastAsia" w:hAnsiTheme="majorEastAsia" w:cs="Times New Roman"/>
          <w:sz w:val="24"/>
          <w:szCs w:val="24"/>
          <w:lang w:eastAsia="zh-CN"/>
        </w:rPr>
        <w:t>VOC</w:t>
      </w:r>
      <w:r w:rsidRPr="00016907">
        <w:rPr>
          <w:rFonts w:asciiTheme="majorEastAsia" w:eastAsiaTheme="majorEastAsia" w:hAnsiTheme="majorEastAsia" w:cs="Times New Roman" w:hint="eastAsia"/>
          <w:sz w:val="24"/>
          <w:szCs w:val="24"/>
          <w:lang w:eastAsia="zh-CN"/>
        </w:rPr>
        <w:t>治理，防止硫化氢气体溢散至周边环境，影响周边其它检修施工作业。</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inorEastAsia" w:hAnsiTheme="majorEastAsia" w:cs="Times New Roman" w:hint="eastAsia"/>
          <w:sz w:val="24"/>
          <w:szCs w:val="24"/>
          <w:lang w:eastAsia="zh-CN"/>
        </w:rPr>
        <w:t>6</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清理后的原料水罐内部硫化氢气体浓度必须低于</w:t>
      </w:r>
      <w:r w:rsidRPr="00016907">
        <w:rPr>
          <w:rFonts w:asciiTheme="majorEastAsia" w:eastAsiaTheme="majorEastAsia" w:hAnsiTheme="majorEastAsia" w:cs="Times New Roman"/>
          <w:sz w:val="24"/>
          <w:szCs w:val="24"/>
          <w:lang w:eastAsia="zh-CN"/>
        </w:rPr>
        <w:t>3mg/m</w:t>
      </w:r>
      <w:r w:rsidRPr="00016907">
        <w:rPr>
          <w:rFonts w:asciiTheme="majorEastAsia" w:eastAsiaTheme="majorEastAsia" w:hAnsiTheme="majorEastAsia" w:cs="Times New Roman"/>
          <w:sz w:val="24"/>
          <w:szCs w:val="24"/>
          <w:vertAlign w:val="superscript"/>
          <w:lang w:eastAsia="zh-CN"/>
        </w:rPr>
        <w:t>3</w:t>
      </w:r>
      <w:r w:rsidRPr="00016907">
        <w:rPr>
          <w:rFonts w:asciiTheme="majorEastAsia" w:eastAsiaTheme="majorEastAsia" w:hAnsiTheme="majorEastAsia" w:cs="Times New Roman" w:hint="eastAsia"/>
          <w:sz w:val="24"/>
          <w:szCs w:val="24"/>
          <w:lang w:eastAsia="zh-CN"/>
        </w:rPr>
        <w:t>，达到作业人员无需佩戴呼吸防防具进入罐内作业的条件。</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inorEastAsia" w:hAnsiTheme="majorEastAsia" w:cs="Times New Roman" w:hint="eastAsia"/>
          <w:sz w:val="24"/>
          <w:szCs w:val="24"/>
          <w:lang w:eastAsia="zh-CN"/>
        </w:rPr>
        <w:t>7</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施工方需自备作业过程所需要施工机械、器具、药剂、临时管道、车辆、设备设施及材料等，盛装污泥的吨包袋由施工方提供。</w:t>
      </w:r>
      <w:bookmarkStart w:id="24" w:name="bookmark50"/>
      <w:bookmarkStart w:id="25" w:name="bookmark49"/>
      <w:bookmarkStart w:id="26" w:name="bookmark52"/>
      <w:bookmarkStart w:id="27" w:name="bookmark12"/>
      <w:bookmarkStart w:id="28" w:name="bookmark13"/>
      <w:bookmarkStart w:id="29" w:name="bookmark11"/>
      <w:bookmarkStart w:id="30" w:name="bookmark10"/>
    </w:p>
    <w:p w:rsidR="00016907" w:rsidRPr="00016907" w:rsidRDefault="00016907" w:rsidP="006E5C18">
      <w:pPr>
        <w:pStyle w:val="Heading210"/>
        <w:keepNext/>
        <w:keepLines/>
        <w:numPr>
          <w:ilvl w:val="0"/>
          <w:numId w:val="1"/>
        </w:numPr>
        <w:spacing w:after="0" w:line="440" w:lineRule="exact"/>
        <w:ind w:left="0" w:firstLine="18"/>
        <w:outlineLvl w:val="9"/>
        <w:rPr>
          <w:rFonts w:asciiTheme="majorEastAsia" w:eastAsiaTheme="majorEastAsia" w:hAnsiTheme="majorEastAsia" w:cs="Times New Roman"/>
          <w:sz w:val="24"/>
          <w:szCs w:val="24"/>
          <w:lang w:val="zh-CN" w:eastAsia="zh-CN" w:bidi="zh-CN"/>
        </w:rPr>
      </w:pPr>
      <w:r w:rsidRPr="00016907">
        <w:rPr>
          <w:rFonts w:asciiTheme="majorEastAsia" w:eastAsiaTheme="majorEastAsia" w:hAnsiTheme="majorEastAsia" w:cs="Times New Roman" w:hint="eastAsia"/>
          <w:sz w:val="24"/>
          <w:szCs w:val="24"/>
          <w:lang w:val="zh-CN" w:eastAsia="zh-CN" w:bidi="zh-CN"/>
        </w:rPr>
        <w:t>施工方资质要求及须知</w:t>
      </w:r>
      <w:bookmarkEnd w:id="24"/>
      <w:bookmarkEnd w:id="25"/>
      <w:bookmarkEnd w:id="26"/>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1</w:t>
      </w:r>
      <w:r>
        <w:rPr>
          <w:rFonts w:asciiTheme="majorEastAsia" w:eastAsiaTheme="minorEastAsia" w:hAnsiTheme="majorEastAsia" w:cs="Times New Roman" w:hint="eastAsia"/>
          <w:sz w:val="24"/>
          <w:szCs w:val="24"/>
          <w:lang w:eastAsia="zh-CN"/>
        </w:rPr>
        <w:t>)</w:t>
      </w:r>
      <w:r w:rsidRPr="00016907">
        <w:rPr>
          <w:rFonts w:asciiTheme="majorEastAsia" w:eastAsiaTheme="majorEastAsia" w:hAnsiTheme="majorEastAsia" w:cs="Times New Roman" w:hint="eastAsia"/>
          <w:sz w:val="24"/>
          <w:szCs w:val="24"/>
          <w:lang w:eastAsia="zh-CN"/>
        </w:rPr>
        <w:t>施工方企业资质要求：</w:t>
      </w:r>
    </w:p>
    <w:p w:rsidR="00016907" w:rsidRPr="00016907" w:rsidRDefault="00016907" w:rsidP="00016907">
      <w:pPr>
        <w:pStyle w:val="Bodytext10"/>
        <w:tabs>
          <w:tab w:val="left" w:pos="1255"/>
        </w:tabs>
        <w:spacing w:line="440" w:lineRule="exact"/>
        <w:rPr>
          <w:rFonts w:asciiTheme="majorEastAsia" w:eastAsiaTheme="majorEastAsia" w:hAnsiTheme="majorEastAsia" w:cs="Times New Roman"/>
          <w:sz w:val="24"/>
          <w:szCs w:val="24"/>
          <w:lang w:eastAsia="zh-CN"/>
        </w:rPr>
      </w:pPr>
      <w:bookmarkStart w:id="31" w:name="bookmark54"/>
      <w:bookmarkStart w:id="32" w:name="bookmark53"/>
      <w:bookmarkStart w:id="33" w:name="bookmark57"/>
      <w:bookmarkEnd w:id="31"/>
      <w:bookmarkEnd w:id="32"/>
      <w:bookmarkEnd w:id="33"/>
      <w:r>
        <w:rPr>
          <w:rFonts w:asciiTheme="majorEastAsia" w:eastAsiaTheme="majorEastAsia" w:hAnsiTheme="majorEastAsia" w:cs="Times New Roman" w:hint="eastAsia"/>
          <w:sz w:val="24"/>
          <w:szCs w:val="24"/>
          <w:lang w:eastAsia="zh-CN"/>
        </w:rPr>
        <w:t>a</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具有合法有效的营业执照。</w:t>
      </w:r>
    </w:p>
    <w:p w:rsidR="00016907" w:rsidRPr="00016907" w:rsidRDefault="00016907" w:rsidP="00016907">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b</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具有安全生产许可证且证书在有效期内。</w:t>
      </w:r>
    </w:p>
    <w:p w:rsidR="00016907" w:rsidRPr="00016907" w:rsidRDefault="00016907" w:rsidP="00016907">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c</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具有质量管理体系认证证书、环境管理体系认证证书、职业健康安全管理体系认证证书，且均在有效期内。</w:t>
      </w:r>
    </w:p>
    <w:p w:rsidR="00016907" w:rsidRPr="00016907" w:rsidRDefault="00016907" w:rsidP="009627D4">
      <w:pPr>
        <w:pStyle w:val="Bodytext10"/>
        <w:tabs>
          <w:tab w:val="left" w:pos="1255"/>
        </w:tabs>
        <w:spacing w:line="440" w:lineRule="exact"/>
        <w:ind w:rightChars="-128" w:right="-282"/>
        <w:rPr>
          <w:rFonts w:asciiTheme="majorEastAsia" w:eastAsiaTheme="majorEastAsia" w:hAnsiTheme="majorEastAsia" w:cs="Times New Roman"/>
          <w:sz w:val="24"/>
          <w:szCs w:val="24"/>
          <w:lang w:eastAsia="zh-CN"/>
        </w:rPr>
      </w:pPr>
      <w:r>
        <w:rPr>
          <w:rFonts w:asciiTheme="majorEastAsia" w:eastAsiaTheme="minorEastAsia" w:hAnsiTheme="majorEastAsia" w:cs="Times New Roman" w:hint="eastAsia"/>
          <w:sz w:val="24"/>
          <w:szCs w:val="24"/>
          <w:lang w:eastAsia="zh-CN"/>
        </w:rPr>
        <w:t>d</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具有中国锅炉与锅炉水处理协会颁发的储罐清洗</w:t>
      </w:r>
      <w:r w:rsidRPr="00016907">
        <w:rPr>
          <w:rFonts w:asciiTheme="majorEastAsia" w:eastAsiaTheme="majorEastAsia" w:hAnsiTheme="majorEastAsia" w:cs="Times New Roman"/>
          <w:sz w:val="24"/>
          <w:szCs w:val="24"/>
          <w:lang w:eastAsia="zh-CN"/>
        </w:rPr>
        <w:t>A</w:t>
      </w:r>
      <w:r w:rsidRPr="00016907">
        <w:rPr>
          <w:rFonts w:asciiTheme="majorEastAsia" w:eastAsiaTheme="majorEastAsia" w:hAnsiTheme="majorEastAsia" w:cs="Times New Roman" w:hint="eastAsia"/>
          <w:sz w:val="24"/>
          <w:szCs w:val="24"/>
          <w:lang w:eastAsia="zh-CN"/>
        </w:rPr>
        <w:t>级资质及化学清洗</w:t>
      </w:r>
      <w:r w:rsidRPr="00016907">
        <w:rPr>
          <w:rFonts w:asciiTheme="majorEastAsia" w:eastAsiaTheme="majorEastAsia" w:hAnsiTheme="majorEastAsia" w:cs="Times New Roman"/>
          <w:sz w:val="24"/>
          <w:szCs w:val="24"/>
          <w:lang w:eastAsia="zh-CN"/>
        </w:rPr>
        <w:t>A</w:t>
      </w:r>
      <w:r w:rsidRPr="00016907">
        <w:rPr>
          <w:rFonts w:asciiTheme="majorEastAsia" w:eastAsiaTheme="majorEastAsia" w:hAnsiTheme="majorEastAsia" w:cs="Times New Roman" w:hint="eastAsia"/>
          <w:sz w:val="24"/>
          <w:szCs w:val="24"/>
          <w:lang w:eastAsia="zh-CN"/>
        </w:rPr>
        <w:t>级资质。或者具有中国特种设备检测研究院颁发的检维修能力评定报告，其中包含化学清洗项目及储罐清洗项目。</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2</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人员资质要求：</w:t>
      </w:r>
    </w:p>
    <w:p w:rsidR="00016907" w:rsidRPr="00016907" w:rsidRDefault="00016907" w:rsidP="00016907">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a</w:t>
      </w:r>
      <w:r>
        <w:rPr>
          <w:rFonts w:asciiTheme="majorEastAsia" w:eastAsia="PMingLiU" w:hAnsiTheme="majorEastAsia" w:cs="Times New Roman"/>
          <w:sz w:val="24"/>
          <w:szCs w:val="24"/>
        </w:rPr>
        <w:t>.</w:t>
      </w:r>
      <w:r w:rsidR="009627D4" w:rsidRPr="00016907">
        <w:rPr>
          <w:rFonts w:asciiTheme="majorEastAsia" w:eastAsiaTheme="majorEastAsia" w:hAnsiTheme="majorEastAsia" w:cs="Times New Roman"/>
          <w:sz w:val="24"/>
          <w:szCs w:val="24"/>
          <w:lang w:eastAsia="zh-CN"/>
        </w:rPr>
        <w:t xml:space="preserve"> </w:t>
      </w:r>
      <w:r w:rsidR="009627D4" w:rsidRPr="00016907">
        <w:rPr>
          <w:rFonts w:asciiTheme="majorEastAsia" w:eastAsiaTheme="majorEastAsia" w:hAnsiTheme="majorEastAsia" w:cs="Times New Roman" w:hint="eastAsia"/>
          <w:sz w:val="24"/>
          <w:szCs w:val="24"/>
          <w:lang w:eastAsia="zh-CN"/>
        </w:rPr>
        <w:t>项目经理：具有机电工程专业二级建造师证书且证书在有效期内；具有建筑施工企业项</w:t>
      </w:r>
      <w:r w:rsidR="009627D4" w:rsidRPr="00016907">
        <w:rPr>
          <w:rFonts w:asciiTheme="majorEastAsia" w:eastAsiaTheme="majorEastAsia" w:hAnsiTheme="majorEastAsia" w:cs="Times New Roman" w:hint="eastAsia"/>
          <w:sz w:val="24"/>
          <w:szCs w:val="24"/>
          <w:lang w:eastAsia="zh-CN"/>
        </w:rPr>
        <w:lastRenderedPageBreak/>
        <w:t>目负责人安全生产考核合格证书</w:t>
      </w:r>
      <w:r w:rsidR="009627D4" w:rsidRPr="00016907">
        <w:rPr>
          <w:rFonts w:asciiTheme="majorEastAsia" w:eastAsiaTheme="majorEastAsia" w:hAnsiTheme="majorEastAsia" w:cs="Times New Roman"/>
          <w:sz w:val="24"/>
          <w:szCs w:val="24"/>
          <w:lang w:eastAsia="zh-CN"/>
        </w:rPr>
        <w:t>B</w:t>
      </w:r>
      <w:r w:rsidR="009627D4" w:rsidRPr="00016907">
        <w:rPr>
          <w:rFonts w:asciiTheme="majorEastAsia" w:eastAsiaTheme="majorEastAsia" w:hAnsiTheme="majorEastAsia" w:cs="Times New Roman" w:hint="eastAsia"/>
          <w:sz w:val="24"/>
          <w:szCs w:val="24"/>
          <w:lang w:eastAsia="zh-CN"/>
        </w:rPr>
        <w:t>类；具有所属投标单位</w:t>
      </w:r>
      <w:r w:rsidR="009627D4" w:rsidRPr="00016907">
        <w:rPr>
          <w:rFonts w:asciiTheme="majorEastAsia" w:eastAsiaTheme="majorEastAsia" w:hAnsiTheme="majorEastAsia" w:cs="Times New Roman"/>
          <w:sz w:val="24"/>
          <w:szCs w:val="24"/>
          <w:lang w:eastAsia="zh-CN"/>
        </w:rPr>
        <w:t>12</w:t>
      </w:r>
      <w:r w:rsidR="009627D4" w:rsidRPr="00016907">
        <w:rPr>
          <w:rFonts w:asciiTheme="majorEastAsia" w:eastAsiaTheme="majorEastAsia" w:hAnsiTheme="majorEastAsia" w:cs="Times New Roman" w:hint="eastAsia"/>
          <w:sz w:val="24"/>
          <w:szCs w:val="24"/>
          <w:lang w:eastAsia="zh-CN"/>
        </w:rPr>
        <w:t>个月及以上的社保中心出具的</w:t>
      </w:r>
      <w:proofErr w:type="gramStart"/>
      <w:r w:rsidR="009627D4" w:rsidRPr="00016907">
        <w:rPr>
          <w:rFonts w:asciiTheme="majorEastAsia" w:eastAsiaTheme="majorEastAsia" w:hAnsiTheme="majorEastAsia" w:cs="Times New Roman" w:hint="eastAsia"/>
          <w:sz w:val="24"/>
          <w:szCs w:val="24"/>
          <w:lang w:eastAsia="zh-CN"/>
        </w:rPr>
        <w:t>社保证明</w:t>
      </w:r>
      <w:proofErr w:type="gramEnd"/>
      <w:r w:rsidR="009627D4" w:rsidRPr="00016907">
        <w:rPr>
          <w:rFonts w:asciiTheme="majorEastAsia" w:eastAsiaTheme="majorEastAsia" w:hAnsiTheme="majorEastAsia" w:cs="Times New Roman" w:hint="eastAsia"/>
          <w:sz w:val="24"/>
          <w:szCs w:val="24"/>
          <w:lang w:eastAsia="zh-CN"/>
        </w:rPr>
        <w:t>。</w:t>
      </w:r>
    </w:p>
    <w:p w:rsidR="00016907" w:rsidRPr="009627D4" w:rsidRDefault="00016907" w:rsidP="00016907">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b</w:t>
      </w:r>
      <w:r>
        <w:rPr>
          <w:rFonts w:asciiTheme="majorEastAsia" w:eastAsia="PMingLiU" w:hAnsiTheme="majorEastAsia" w:cs="Times New Roman"/>
          <w:sz w:val="24"/>
          <w:szCs w:val="24"/>
        </w:rPr>
        <w:t>.</w:t>
      </w:r>
      <w:r w:rsidR="009627D4" w:rsidRPr="00016907">
        <w:rPr>
          <w:rFonts w:asciiTheme="majorEastAsia" w:eastAsiaTheme="majorEastAsia" w:hAnsiTheme="majorEastAsia" w:cs="Times New Roman"/>
          <w:sz w:val="24"/>
          <w:szCs w:val="24"/>
          <w:lang w:eastAsia="zh-CN"/>
        </w:rPr>
        <w:t xml:space="preserve"> </w:t>
      </w:r>
      <w:r w:rsidR="009627D4" w:rsidRPr="00016907">
        <w:rPr>
          <w:rFonts w:asciiTheme="majorEastAsia" w:eastAsiaTheme="majorEastAsia" w:hAnsiTheme="majorEastAsia" w:cs="Times New Roman" w:hint="eastAsia"/>
          <w:sz w:val="24"/>
          <w:szCs w:val="24"/>
          <w:lang w:eastAsia="zh-CN"/>
        </w:rPr>
        <w:t>安全员：具有安全生产考核合格证书</w:t>
      </w:r>
      <w:r w:rsidR="009627D4" w:rsidRPr="00016907">
        <w:rPr>
          <w:rFonts w:asciiTheme="majorEastAsia" w:eastAsiaTheme="majorEastAsia" w:hAnsiTheme="majorEastAsia" w:cs="Times New Roman"/>
          <w:sz w:val="24"/>
          <w:szCs w:val="24"/>
          <w:lang w:eastAsia="zh-CN"/>
        </w:rPr>
        <w:t>C</w:t>
      </w:r>
      <w:r w:rsidR="009627D4" w:rsidRPr="00016907">
        <w:rPr>
          <w:rFonts w:asciiTheme="majorEastAsia" w:eastAsiaTheme="majorEastAsia" w:hAnsiTheme="majorEastAsia" w:cs="Times New Roman" w:hint="eastAsia"/>
          <w:sz w:val="24"/>
          <w:szCs w:val="24"/>
          <w:lang w:eastAsia="zh-CN"/>
        </w:rPr>
        <w:t>类；具有所属投标单位</w:t>
      </w:r>
      <w:r w:rsidR="009627D4" w:rsidRPr="00016907">
        <w:rPr>
          <w:rFonts w:asciiTheme="majorEastAsia" w:eastAsiaTheme="majorEastAsia" w:hAnsiTheme="majorEastAsia" w:cs="Times New Roman"/>
          <w:sz w:val="24"/>
          <w:szCs w:val="24"/>
          <w:lang w:eastAsia="zh-CN"/>
        </w:rPr>
        <w:t>12</w:t>
      </w:r>
      <w:r w:rsidR="009627D4" w:rsidRPr="00016907">
        <w:rPr>
          <w:rFonts w:asciiTheme="majorEastAsia" w:eastAsiaTheme="majorEastAsia" w:hAnsiTheme="majorEastAsia" w:cs="Times New Roman" w:hint="eastAsia"/>
          <w:sz w:val="24"/>
          <w:szCs w:val="24"/>
          <w:lang w:eastAsia="zh-CN"/>
        </w:rPr>
        <w:t>个月及以上的社保中心出具的</w:t>
      </w:r>
      <w:proofErr w:type="gramStart"/>
      <w:r w:rsidR="009627D4" w:rsidRPr="00016907">
        <w:rPr>
          <w:rFonts w:asciiTheme="majorEastAsia" w:eastAsiaTheme="majorEastAsia" w:hAnsiTheme="majorEastAsia" w:cs="Times New Roman" w:hint="eastAsia"/>
          <w:sz w:val="24"/>
          <w:szCs w:val="24"/>
          <w:lang w:eastAsia="zh-CN"/>
        </w:rPr>
        <w:t>社保证明</w:t>
      </w:r>
      <w:proofErr w:type="gramEnd"/>
      <w:r w:rsidR="009627D4" w:rsidRPr="00016907">
        <w:rPr>
          <w:rFonts w:asciiTheme="majorEastAsia" w:eastAsiaTheme="majorEastAsia" w:hAnsiTheme="majorEastAsia" w:cs="Times New Roman" w:hint="eastAsia"/>
          <w:sz w:val="24"/>
          <w:szCs w:val="24"/>
          <w:lang w:eastAsia="zh-CN"/>
        </w:rPr>
        <w:t>。</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3</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业绩要求：</w:t>
      </w:r>
    </w:p>
    <w:p w:rsidR="00016907" w:rsidRPr="00016907" w:rsidRDefault="00016907" w:rsidP="00016907">
      <w:pPr>
        <w:pStyle w:val="Bodytext10"/>
        <w:tabs>
          <w:tab w:val="left" w:pos="1255"/>
        </w:tabs>
        <w:spacing w:line="440" w:lineRule="exact"/>
        <w:ind w:firstLineChars="194" w:firstLine="466"/>
        <w:rPr>
          <w:rFonts w:asciiTheme="majorEastAsia" w:eastAsiaTheme="majorEastAsia" w:hAnsiTheme="majorEastAsia" w:cs="Times New Roman"/>
          <w:sz w:val="24"/>
          <w:szCs w:val="24"/>
          <w:lang w:eastAsia="zh-CN"/>
        </w:rPr>
      </w:pPr>
      <w:r w:rsidRPr="00016907">
        <w:rPr>
          <w:rFonts w:asciiTheme="majorEastAsia" w:eastAsiaTheme="majorEastAsia" w:hAnsiTheme="majorEastAsia" w:cs="Times New Roman" w:hint="eastAsia"/>
          <w:sz w:val="24"/>
          <w:szCs w:val="24"/>
          <w:lang w:eastAsia="zh-CN"/>
        </w:rPr>
        <w:t>具有硫磺回收</w:t>
      </w:r>
      <w:r w:rsidRPr="00016907">
        <w:rPr>
          <w:rFonts w:asciiTheme="majorEastAsia" w:eastAsiaTheme="majorEastAsia" w:hAnsiTheme="majorEastAsia" w:cs="Times New Roman"/>
          <w:sz w:val="24"/>
          <w:szCs w:val="24"/>
          <w:lang w:eastAsia="zh-CN"/>
        </w:rPr>
        <w:t>3000</w:t>
      </w:r>
      <w:r w:rsidRPr="00016907">
        <w:rPr>
          <w:rFonts w:asciiTheme="majorEastAsia" w:eastAsiaTheme="majorEastAsia" w:hAnsiTheme="majorEastAsia" w:cs="Times New Roman" w:hint="eastAsia"/>
          <w:sz w:val="24"/>
          <w:szCs w:val="24"/>
          <w:lang w:eastAsia="zh-CN"/>
        </w:rPr>
        <w:t>立方米及以上原料水罐机械清罐、化学清洗及</w:t>
      </w:r>
      <w:r w:rsidRPr="00016907">
        <w:rPr>
          <w:rFonts w:asciiTheme="majorEastAsia" w:eastAsiaTheme="majorEastAsia" w:hAnsiTheme="majorEastAsia" w:cs="Times New Roman"/>
          <w:sz w:val="24"/>
          <w:szCs w:val="24"/>
          <w:lang w:eastAsia="zh-CN"/>
        </w:rPr>
        <w:t>VOCs</w:t>
      </w:r>
      <w:r w:rsidRPr="00016907">
        <w:rPr>
          <w:rFonts w:asciiTheme="majorEastAsia" w:eastAsiaTheme="majorEastAsia" w:hAnsiTheme="majorEastAsia" w:cs="Times New Roman" w:hint="eastAsia"/>
          <w:sz w:val="24"/>
          <w:szCs w:val="24"/>
          <w:lang w:eastAsia="zh-CN"/>
        </w:rPr>
        <w:t>治理业绩。提供</w:t>
      </w:r>
      <w:r w:rsidRPr="00016907">
        <w:rPr>
          <w:rFonts w:asciiTheme="majorEastAsia" w:eastAsiaTheme="majorEastAsia" w:hAnsiTheme="majorEastAsia" w:cs="Times New Roman"/>
          <w:sz w:val="24"/>
          <w:szCs w:val="24"/>
          <w:lang w:eastAsia="zh-CN"/>
        </w:rPr>
        <w:t>5</w:t>
      </w:r>
      <w:r w:rsidRPr="00016907">
        <w:rPr>
          <w:rFonts w:asciiTheme="majorEastAsia" w:eastAsiaTheme="majorEastAsia" w:hAnsiTheme="majorEastAsia" w:cs="Times New Roman" w:hint="eastAsia"/>
          <w:sz w:val="24"/>
          <w:szCs w:val="24"/>
          <w:lang w:eastAsia="zh-CN"/>
        </w:rPr>
        <w:t>年以内不少于</w:t>
      </w:r>
      <w:r w:rsidRPr="00016907">
        <w:rPr>
          <w:rFonts w:asciiTheme="majorEastAsia" w:eastAsiaTheme="majorEastAsia" w:hAnsiTheme="majorEastAsia" w:cs="Times New Roman"/>
          <w:sz w:val="24"/>
          <w:szCs w:val="24"/>
          <w:lang w:eastAsia="zh-CN"/>
        </w:rPr>
        <w:t>3</w:t>
      </w:r>
      <w:r w:rsidRPr="00016907">
        <w:rPr>
          <w:rFonts w:asciiTheme="majorEastAsia" w:eastAsiaTheme="majorEastAsia" w:hAnsiTheme="majorEastAsia" w:cs="Times New Roman" w:hint="eastAsia"/>
          <w:sz w:val="24"/>
          <w:szCs w:val="24"/>
          <w:lang w:eastAsia="zh-CN"/>
        </w:rPr>
        <w:t>个类似工程项目的商务合同及资料（可隐藏需要保密的数据）扫描件，加盖公章。</w:t>
      </w:r>
    </w:p>
    <w:p w:rsidR="00016907" w:rsidRPr="00016907" w:rsidRDefault="00016907" w:rsidP="00016907">
      <w:pPr>
        <w:pStyle w:val="Bodytext10"/>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4</w:t>
      </w:r>
      <w:r>
        <w:rPr>
          <w:rFonts w:asciiTheme="majorEastAsia" w:eastAsia="PMingLiU" w:hAnsiTheme="majorEastAsia" w:cs="Times New Roman"/>
          <w:sz w:val="24"/>
          <w:szCs w:val="24"/>
        </w:rPr>
        <w:t>)</w:t>
      </w:r>
      <w:r w:rsidRPr="00016907">
        <w:rPr>
          <w:rFonts w:asciiTheme="majorEastAsia" w:eastAsiaTheme="majorEastAsia" w:hAnsiTheme="majorEastAsia" w:cs="Times New Roman" w:hint="eastAsia"/>
          <w:sz w:val="24"/>
          <w:szCs w:val="24"/>
          <w:lang w:eastAsia="zh-CN"/>
        </w:rPr>
        <w:t>施工方须知：</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34" w:name="bookmark58"/>
      <w:bookmarkEnd w:id="34"/>
      <w:r>
        <w:rPr>
          <w:rFonts w:asciiTheme="majorEastAsia" w:eastAsiaTheme="majorEastAsia" w:hAnsiTheme="majorEastAsia" w:cs="Times New Roman" w:hint="eastAsia"/>
          <w:sz w:val="24"/>
          <w:szCs w:val="24"/>
          <w:lang w:eastAsia="zh-CN"/>
        </w:rPr>
        <w:t>a</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施工方报价包括：人工费；人员人身保险：施工保险；施工机具、污泥处理、倒运、现场材料的看护保管、施工所需消耗性材料等一切费用；</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35" w:name="bookmark59"/>
      <w:bookmarkStart w:id="36" w:name="bookmark60"/>
      <w:bookmarkEnd w:id="35"/>
      <w:bookmarkEnd w:id="36"/>
      <w:r>
        <w:rPr>
          <w:rFonts w:asciiTheme="majorEastAsia" w:eastAsiaTheme="majorEastAsia" w:hAnsiTheme="majorEastAsia" w:cs="Times New Roman" w:hint="eastAsia"/>
          <w:sz w:val="24"/>
          <w:szCs w:val="24"/>
          <w:lang w:eastAsia="zh-CN"/>
        </w:rPr>
        <w:t>b</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施工方根据发包单位提供的工程量统一报价，完成后的项目由发包方检査验收的人员签字确认，作为主要结算依据；</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37" w:name="bookmark61"/>
      <w:bookmarkEnd w:id="37"/>
      <w:r>
        <w:rPr>
          <w:rFonts w:asciiTheme="majorEastAsia" w:eastAsiaTheme="majorEastAsia" w:hAnsiTheme="majorEastAsia" w:cs="Times New Roman" w:hint="eastAsia"/>
          <w:sz w:val="24"/>
          <w:szCs w:val="24"/>
          <w:lang w:eastAsia="zh-CN"/>
        </w:rPr>
        <w:t>c</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清理工程必须满足计划施工进度；</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38" w:name="bookmark62"/>
      <w:bookmarkEnd w:id="38"/>
      <w:r>
        <w:rPr>
          <w:rFonts w:asciiTheme="majorEastAsia" w:eastAsiaTheme="majorEastAsia" w:hAnsiTheme="majorEastAsia" w:cs="Times New Roman" w:hint="eastAsia"/>
          <w:sz w:val="24"/>
          <w:szCs w:val="24"/>
          <w:lang w:eastAsia="zh-CN"/>
        </w:rPr>
        <w:t>d</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根据现场需要防爆区域要求选用相关防爆工具等。</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e</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项目施工人员必须经过相关专业培训，持证上岗。</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f</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施工方必须遵守我司</w:t>
      </w:r>
      <w:r w:rsidR="00016907" w:rsidRPr="00016907">
        <w:rPr>
          <w:rFonts w:asciiTheme="majorEastAsia" w:eastAsiaTheme="majorEastAsia" w:hAnsiTheme="majorEastAsia" w:cs="Times New Roman"/>
          <w:sz w:val="24"/>
          <w:szCs w:val="24"/>
          <w:lang w:eastAsia="zh-CN"/>
        </w:rPr>
        <w:t>QHSE</w:t>
      </w:r>
      <w:r w:rsidR="00016907" w:rsidRPr="00016907">
        <w:rPr>
          <w:rFonts w:asciiTheme="majorEastAsia" w:eastAsiaTheme="majorEastAsia" w:hAnsiTheme="majorEastAsia" w:cs="Times New Roman" w:hint="eastAsia"/>
          <w:sz w:val="24"/>
          <w:szCs w:val="24"/>
          <w:lang w:eastAsia="zh-CN"/>
        </w:rPr>
        <w:t>相关管理要求及《生产一团队原料水罐及含油污水池清理技术要求》。</w:t>
      </w:r>
    </w:p>
    <w:p w:rsidR="00016907" w:rsidRPr="00016907" w:rsidRDefault="00016907" w:rsidP="006E5C18">
      <w:pPr>
        <w:pStyle w:val="Heading210"/>
        <w:keepNext/>
        <w:keepLines/>
        <w:numPr>
          <w:ilvl w:val="0"/>
          <w:numId w:val="1"/>
        </w:numPr>
        <w:spacing w:after="0" w:line="440" w:lineRule="exact"/>
        <w:ind w:left="0" w:firstLine="18"/>
        <w:outlineLvl w:val="9"/>
        <w:rPr>
          <w:rFonts w:asciiTheme="majorEastAsia" w:eastAsiaTheme="majorEastAsia" w:hAnsiTheme="majorEastAsia" w:cs="Times New Roman"/>
          <w:sz w:val="24"/>
          <w:szCs w:val="24"/>
          <w:lang w:val="zh-CN" w:eastAsia="zh-CN" w:bidi="zh-CN"/>
        </w:rPr>
      </w:pPr>
      <w:bookmarkStart w:id="39" w:name="bookmark63"/>
      <w:bookmarkStart w:id="40" w:name="bookmark64"/>
      <w:bookmarkStart w:id="41" w:name="bookmark66"/>
      <w:bookmarkEnd w:id="27"/>
      <w:bookmarkEnd w:id="28"/>
      <w:bookmarkEnd w:id="29"/>
      <w:bookmarkEnd w:id="30"/>
      <w:r w:rsidRPr="00016907">
        <w:rPr>
          <w:rFonts w:asciiTheme="majorEastAsia" w:eastAsiaTheme="majorEastAsia" w:hAnsiTheme="majorEastAsia" w:cs="Times New Roman" w:hint="eastAsia"/>
          <w:sz w:val="24"/>
          <w:szCs w:val="24"/>
          <w:lang w:val="zh-CN" w:eastAsia="zh-CN" w:bidi="zh-CN"/>
        </w:rPr>
        <w:t>工期要求</w:t>
      </w:r>
      <w:bookmarkEnd w:id="39"/>
      <w:bookmarkEnd w:id="40"/>
      <w:bookmarkEnd w:id="41"/>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42" w:name="bookmark67"/>
      <w:bookmarkEnd w:id="42"/>
      <w:r>
        <w:rPr>
          <w:rFonts w:asciiTheme="majorEastAsia" w:eastAsiaTheme="majorEastAsia" w:hAnsiTheme="majorEastAsia" w:cs="Times New Roman" w:hint="eastAsia"/>
          <w:sz w:val="24"/>
          <w:szCs w:val="24"/>
          <w:lang w:eastAsia="zh-CN"/>
        </w:rPr>
        <w:t>1</w:t>
      </w:r>
      <w:r>
        <w:rPr>
          <w:rFonts w:asciiTheme="majorEastAsia" w:eastAsiaTheme="minorEastAsia" w:hAnsiTheme="majorEastAsia" w:cs="Times New Roman" w:hint="eastAsia"/>
          <w:sz w:val="24"/>
          <w:szCs w:val="24"/>
          <w:lang w:eastAsia="zh-CN"/>
        </w:rPr>
        <w:t>.</w:t>
      </w:r>
      <w:r w:rsidR="00016907" w:rsidRPr="00016907">
        <w:rPr>
          <w:rFonts w:asciiTheme="majorEastAsia" w:eastAsiaTheme="majorEastAsia" w:hAnsiTheme="majorEastAsia" w:cs="Times New Roman" w:hint="eastAsia"/>
          <w:sz w:val="24"/>
          <w:szCs w:val="24"/>
          <w:lang w:eastAsia="zh-CN"/>
        </w:rPr>
        <w:t>自接到业主确定的检修时间通知后，提前</w:t>
      </w:r>
      <w:r w:rsidR="00016907" w:rsidRPr="00016907">
        <w:rPr>
          <w:rFonts w:asciiTheme="majorEastAsia" w:eastAsiaTheme="majorEastAsia" w:hAnsiTheme="majorEastAsia" w:cs="Times New Roman"/>
          <w:sz w:val="24"/>
          <w:szCs w:val="24"/>
          <w:lang w:eastAsia="zh-CN"/>
        </w:rPr>
        <w:t>4</w:t>
      </w:r>
      <w:r w:rsidR="00016907" w:rsidRPr="00016907">
        <w:rPr>
          <w:rFonts w:asciiTheme="majorEastAsia" w:eastAsiaTheme="majorEastAsia" w:hAnsiTheme="majorEastAsia" w:cs="Times New Roman" w:hint="eastAsia"/>
          <w:sz w:val="24"/>
          <w:szCs w:val="24"/>
          <w:lang w:eastAsia="zh-CN"/>
        </w:rPr>
        <w:t>个自然日进入施工现场：</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2</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单罐清理施工工期控制在</w:t>
      </w:r>
      <w:r w:rsidR="00016907" w:rsidRPr="00016907">
        <w:rPr>
          <w:rFonts w:asciiTheme="majorEastAsia" w:eastAsiaTheme="majorEastAsia" w:hAnsiTheme="majorEastAsia" w:cs="Times New Roman"/>
          <w:sz w:val="24"/>
          <w:szCs w:val="24"/>
          <w:lang w:eastAsia="zh-CN"/>
        </w:rPr>
        <w:t>7</w:t>
      </w:r>
      <w:r w:rsidR="00016907" w:rsidRPr="00016907">
        <w:rPr>
          <w:rFonts w:asciiTheme="majorEastAsia" w:eastAsiaTheme="majorEastAsia" w:hAnsiTheme="majorEastAsia" w:cs="Times New Roman" w:hint="eastAsia"/>
          <w:sz w:val="24"/>
          <w:szCs w:val="24"/>
          <w:lang w:eastAsia="zh-CN"/>
        </w:rPr>
        <w:t>个自然日以内，含油污水池清理工期控制在在</w:t>
      </w:r>
      <w:r w:rsidR="00016907" w:rsidRPr="00016907">
        <w:rPr>
          <w:rFonts w:asciiTheme="majorEastAsia" w:eastAsiaTheme="majorEastAsia" w:hAnsiTheme="majorEastAsia" w:cs="Times New Roman"/>
          <w:sz w:val="24"/>
          <w:szCs w:val="24"/>
          <w:lang w:eastAsia="zh-CN"/>
        </w:rPr>
        <w:t>3</w:t>
      </w:r>
      <w:r w:rsidR="00016907" w:rsidRPr="00016907">
        <w:rPr>
          <w:rFonts w:asciiTheme="majorEastAsia" w:eastAsiaTheme="majorEastAsia" w:hAnsiTheme="majorEastAsia" w:cs="Times New Roman" w:hint="eastAsia"/>
          <w:sz w:val="24"/>
          <w:szCs w:val="24"/>
          <w:lang w:eastAsia="zh-CN"/>
        </w:rPr>
        <w:t>个自然日内。</w:t>
      </w:r>
    </w:p>
    <w:p w:rsidR="00016907" w:rsidRPr="00016907" w:rsidRDefault="00016907" w:rsidP="006E5C18">
      <w:pPr>
        <w:pStyle w:val="Heading210"/>
        <w:keepNext/>
        <w:keepLines/>
        <w:numPr>
          <w:ilvl w:val="0"/>
          <w:numId w:val="1"/>
        </w:numPr>
        <w:spacing w:after="0" w:line="440" w:lineRule="exact"/>
        <w:ind w:left="0" w:firstLine="18"/>
        <w:outlineLvl w:val="9"/>
        <w:rPr>
          <w:rFonts w:asciiTheme="majorEastAsia" w:eastAsiaTheme="majorEastAsia" w:hAnsiTheme="majorEastAsia" w:cs="Times New Roman"/>
          <w:sz w:val="24"/>
          <w:szCs w:val="24"/>
          <w:lang w:val="zh-CN" w:eastAsia="zh-CN" w:bidi="zh-CN"/>
        </w:rPr>
      </w:pPr>
      <w:bookmarkStart w:id="43" w:name="bookmark70"/>
      <w:bookmarkStart w:id="44" w:name="bookmark69"/>
      <w:bookmarkStart w:id="45" w:name="bookmark72"/>
      <w:r w:rsidRPr="00016907">
        <w:rPr>
          <w:rFonts w:asciiTheme="majorEastAsia" w:eastAsiaTheme="majorEastAsia" w:hAnsiTheme="majorEastAsia" w:cs="Times New Roman" w:hint="eastAsia"/>
          <w:sz w:val="24"/>
          <w:szCs w:val="24"/>
          <w:lang w:val="zh-CN" w:eastAsia="zh-CN" w:bidi="zh-CN"/>
        </w:rPr>
        <w:t>质量保证</w:t>
      </w:r>
      <w:bookmarkEnd w:id="43"/>
      <w:bookmarkEnd w:id="44"/>
      <w:bookmarkEnd w:id="45"/>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1</w:t>
      </w:r>
      <w:r>
        <w:rPr>
          <w:rFonts w:asciiTheme="majorEastAsia" w:eastAsiaTheme="minorEastAsia" w:hAnsiTheme="majorEastAsia" w:cs="Times New Roman" w:hint="eastAsia"/>
          <w:sz w:val="24"/>
          <w:szCs w:val="24"/>
          <w:lang w:eastAsia="zh-CN"/>
        </w:rPr>
        <w:t>.</w:t>
      </w:r>
      <w:r w:rsidR="00016907" w:rsidRPr="00016907">
        <w:rPr>
          <w:rFonts w:asciiTheme="majorEastAsia" w:eastAsiaTheme="majorEastAsia" w:hAnsiTheme="majorEastAsia" w:cs="Times New Roman" w:hint="eastAsia"/>
          <w:sz w:val="24"/>
          <w:szCs w:val="24"/>
          <w:lang w:eastAsia="zh-CN"/>
        </w:rPr>
        <w:t>对原料水罐及池内部整体彻底进行清洗，包括但不限于罐底板、罐内壁，使储罐达到动火作业条件、防腐施工的要求。</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2</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对清理出的污泥干化处理后，含水量低于</w:t>
      </w:r>
      <w:r w:rsidR="00016907" w:rsidRPr="00016907">
        <w:rPr>
          <w:rFonts w:asciiTheme="majorEastAsia" w:eastAsiaTheme="majorEastAsia" w:hAnsiTheme="majorEastAsia" w:cs="Times New Roman"/>
          <w:sz w:val="24"/>
          <w:szCs w:val="24"/>
          <w:lang w:eastAsia="zh-CN"/>
        </w:rPr>
        <w:t>85%</w:t>
      </w:r>
      <w:r w:rsidR="00016907" w:rsidRPr="00016907">
        <w:rPr>
          <w:rFonts w:asciiTheme="majorEastAsia" w:eastAsiaTheme="majorEastAsia" w:hAnsiTheme="majorEastAsia" w:cs="Times New Roman" w:hint="eastAsia"/>
          <w:sz w:val="24"/>
          <w:szCs w:val="24"/>
          <w:lang w:eastAsia="zh-CN"/>
        </w:rPr>
        <w:t>，污泥装袋后不见明水。</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3</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对原料水罐清理后，原料水罐内部硫化氢气体含量小于</w:t>
      </w:r>
      <w:r w:rsidR="00016907" w:rsidRPr="00016907">
        <w:rPr>
          <w:rFonts w:asciiTheme="majorEastAsia" w:eastAsiaTheme="majorEastAsia" w:hAnsiTheme="majorEastAsia" w:cs="Times New Roman"/>
          <w:sz w:val="24"/>
          <w:szCs w:val="24"/>
          <w:lang w:eastAsia="zh-CN"/>
        </w:rPr>
        <w:t>3mg/Nm3</w:t>
      </w:r>
      <w:r w:rsidR="00016907" w:rsidRPr="00016907">
        <w:rPr>
          <w:rFonts w:asciiTheme="majorEastAsia" w:eastAsiaTheme="majorEastAsia" w:hAnsiTheme="majorEastAsia" w:cs="Times New Roman" w:hint="eastAsia"/>
          <w:sz w:val="24"/>
          <w:szCs w:val="24"/>
          <w:lang w:eastAsia="zh-CN"/>
        </w:rPr>
        <w:t>。</w:t>
      </w:r>
    </w:p>
    <w:p w:rsidR="00016907" w:rsidRPr="00016907" w:rsidRDefault="006E5C18" w:rsidP="006E5C18">
      <w:pPr>
        <w:pStyle w:val="Bodytext10"/>
        <w:tabs>
          <w:tab w:val="left" w:pos="1255"/>
        </w:tabs>
        <w:spacing w:line="440" w:lineRule="exact"/>
        <w:rPr>
          <w:ins w:id="46" w:author="Microsoft 帐户" w:date="2023-02-02T12:32:00Z"/>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sz w:val="24"/>
          <w:szCs w:val="24"/>
          <w:lang w:eastAsia="zh-CN"/>
        </w:rPr>
        <w:t>4</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未达业主质量要求，承包商需无条件返工清洗直至达到质量要求。</w:t>
      </w:r>
    </w:p>
    <w:p w:rsidR="00016907" w:rsidRPr="00016907" w:rsidRDefault="00016907" w:rsidP="006E5C18">
      <w:pPr>
        <w:pStyle w:val="Heading210"/>
        <w:keepNext/>
        <w:keepLines/>
        <w:numPr>
          <w:ilvl w:val="0"/>
          <w:numId w:val="1"/>
        </w:numPr>
        <w:spacing w:after="0" w:line="440" w:lineRule="exact"/>
        <w:ind w:left="0" w:firstLine="18"/>
        <w:outlineLvl w:val="9"/>
        <w:rPr>
          <w:rFonts w:asciiTheme="majorEastAsia" w:eastAsiaTheme="majorEastAsia" w:hAnsiTheme="majorEastAsia" w:cs="Times New Roman"/>
          <w:sz w:val="24"/>
          <w:szCs w:val="24"/>
          <w:lang w:val="zh-CN" w:eastAsia="zh-CN" w:bidi="zh-CN"/>
        </w:rPr>
      </w:pPr>
      <w:bookmarkStart w:id="47" w:name="bookmark76"/>
      <w:bookmarkStart w:id="48" w:name="bookmark74"/>
      <w:bookmarkStart w:id="49" w:name="bookmark73"/>
      <w:r w:rsidRPr="00016907">
        <w:rPr>
          <w:rFonts w:asciiTheme="majorEastAsia" w:eastAsiaTheme="majorEastAsia" w:hAnsiTheme="majorEastAsia" w:cs="Times New Roman" w:hint="eastAsia"/>
          <w:sz w:val="24"/>
          <w:szCs w:val="24"/>
          <w:lang w:val="zh-CN" w:eastAsia="zh-CN" w:bidi="zh-CN"/>
        </w:rPr>
        <w:t>服务承诺</w:t>
      </w:r>
      <w:bookmarkEnd w:id="47"/>
      <w:bookmarkEnd w:id="48"/>
      <w:bookmarkEnd w:id="49"/>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50" w:name="bookmark77"/>
      <w:bookmarkEnd w:id="50"/>
      <w:r>
        <w:rPr>
          <w:rFonts w:asciiTheme="majorEastAsia" w:eastAsiaTheme="majorEastAsia" w:hAnsiTheme="majorEastAsia" w:cs="Times New Roman" w:hint="eastAsia"/>
          <w:sz w:val="24"/>
          <w:szCs w:val="24"/>
          <w:lang w:eastAsia="zh-CN"/>
        </w:rPr>
        <w:t>1</w:t>
      </w:r>
      <w:r>
        <w:rPr>
          <w:rFonts w:asciiTheme="majorEastAsia" w:eastAsiaTheme="minorEastAsia" w:hAnsiTheme="majorEastAsia" w:cs="Times New Roman" w:hint="eastAsia"/>
          <w:sz w:val="24"/>
          <w:szCs w:val="24"/>
          <w:lang w:eastAsia="zh-CN"/>
        </w:rPr>
        <w:t>.</w:t>
      </w:r>
      <w:r w:rsidR="00016907" w:rsidRPr="00016907">
        <w:rPr>
          <w:rFonts w:asciiTheme="majorEastAsia" w:eastAsiaTheme="majorEastAsia" w:hAnsiTheme="majorEastAsia" w:cs="Times New Roman" w:hint="eastAsia"/>
          <w:sz w:val="24"/>
          <w:szCs w:val="24"/>
          <w:lang w:eastAsia="zh-CN"/>
        </w:rPr>
        <w:t>施工方组织严密，项目管理人员坚守现场；</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51" w:name="bookmark78"/>
      <w:bookmarkEnd w:id="51"/>
      <w:r>
        <w:rPr>
          <w:rFonts w:asciiTheme="majorEastAsia" w:eastAsiaTheme="majorEastAsia" w:hAnsiTheme="majorEastAsia" w:cs="Times New Roman" w:hint="eastAsia"/>
          <w:sz w:val="24"/>
          <w:szCs w:val="24"/>
          <w:lang w:eastAsia="zh-CN"/>
        </w:rPr>
        <w:t>2</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未经检修单位允许，施工人员不得随意进入其他非施工区域；</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52" w:name="bookmark79"/>
      <w:bookmarkEnd w:id="52"/>
      <w:r>
        <w:rPr>
          <w:rFonts w:asciiTheme="majorEastAsia" w:eastAsiaTheme="majorEastAsia" w:hAnsiTheme="majorEastAsia" w:cs="Times New Roman" w:hint="eastAsia"/>
          <w:sz w:val="24"/>
          <w:szCs w:val="24"/>
          <w:lang w:eastAsia="zh-CN"/>
        </w:rPr>
        <w:t>3</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按照检修单位施工计划要求保质保量完成清理任务；</w:t>
      </w:r>
    </w:p>
    <w:p w:rsidR="00016907" w:rsidRPr="00016907" w:rsidRDefault="006E5C18" w:rsidP="006E5C18">
      <w:pPr>
        <w:pStyle w:val="Bodytext10"/>
        <w:tabs>
          <w:tab w:val="left" w:pos="1255"/>
        </w:tabs>
        <w:spacing w:line="440" w:lineRule="exact"/>
        <w:rPr>
          <w:rFonts w:asciiTheme="majorEastAsia" w:eastAsiaTheme="majorEastAsia" w:hAnsiTheme="majorEastAsia" w:cs="Times New Roman"/>
          <w:sz w:val="24"/>
          <w:szCs w:val="24"/>
          <w:lang w:eastAsia="zh-CN"/>
        </w:rPr>
      </w:pPr>
      <w:bookmarkStart w:id="53" w:name="bookmark80"/>
      <w:bookmarkEnd w:id="53"/>
      <w:r>
        <w:rPr>
          <w:rFonts w:asciiTheme="majorEastAsia" w:eastAsiaTheme="majorEastAsia" w:hAnsiTheme="majorEastAsia" w:cs="Times New Roman" w:hint="eastAsia"/>
          <w:sz w:val="24"/>
          <w:szCs w:val="24"/>
          <w:lang w:eastAsia="zh-CN"/>
        </w:rPr>
        <w:t>4</w:t>
      </w:r>
      <w:r>
        <w:rPr>
          <w:rFonts w:asciiTheme="majorEastAsia" w:eastAsia="PMingLiU" w:hAnsiTheme="majorEastAsia" w:cs="Times New Roman"/>
          <w:sz w:val="24"/>
          <w:szCs w:val="24"/>
        </w:rPr>
        <w:t>.</w:t>
      </w:r>
      <w:r w:rsidR="00016907" w:rsidRPr="00016907">
        <w:rPr>
          <w:rFonts w:asciiTheme="majorEastAsia" w:eastAsiaTheme="majorEastAsia" w:hAnsiTheme="majorEastAsia" w:cs="Times New Roman" w:hint="eastAsia"/>
          <w:sz w:val="24"/>
          <w:szCs w:val="24"/>
          <w:lang w:eastAsia="zh-CN"/>
        </w:rPr>
        <w:t>施工质量符合国家规范标准要求。</w:t>
      </w:r>
    </w:p>
    <w:p w:rsidR="00D73296" w:rsidRDefault="00D73296" w:rsidP="00016907">
      <w:pPr>
        <w:pStyle w:val="a8"/>
        <w:autoSpaceDE/>
        <w:autoSpaceDN/>
        <w:spacing w:before="0" w:line="360" w:lineRule="auto"/>
        <w:ind w:left="0" w:firstLine="0"/>
        <w:jc w:val="both"/>
        <w:rPr>
          <w:color w:val="000000"/>
          <w:szCs w:val="21"/>
          <w:lang w:eastAsia="zh-CN"/>
        </w:rPr>
      </w:pPr>
    </w:p>
    <w:p w:rsidR="00996E2D" w:rsidRDefault="00996E2D" w:rsidP="00996E2D">
      <w:pPr>
        <w:widowControl/>
        <w:spacing w:line="360" w:lineRule="auto"/>
        <w:rPr>
          <w:b/>
          <w:sz w:val="24"/>
          <w:lang w:eastAsia="zh-CN"/>
        </w:rPr>
      </w:pPr>
      <w:r>
        <w:rPr>
          <w:rFonts w:hint="eastAsia"/>
          <w:b/>
          <w:sz w:val="24"/>
          <w:lang w:eastAsia="zh-CN"/>
        </w:rPr>
        <w:lastRenderedPageBreak/>
        <w:t>附件</w:t>
      </w:r>
      <w:r>
        <w:rPr>
          <w:b/>
          <w:sz w:val="24"/>
          <w:lang w:eastAsia="zh-CN"/>
        </w:rPr>
        <w:t>2</w:t>
      </w:r>
      <w:r>
        <w:rPr>
          <w:rFonts w:hint="eastAsia"/>
          <w:b/>
          <w:sz w:val="24"/>
          <w:lang w:eastAsia="zh-CN"/>
        </w:rPr>
        <w:t>：</w:t>
      </w:r>
    </w:p>
    <w:p w:rsidR="00996E2D" w:rsidRDefault="00112A20" w:rsidP="00112A20">
      <w:pPr>
        <w:widowControl/>
        <w:spacing w:line="360" w:lineRule="auto"/>
        <w:jc w:val="center"/>
        <w:rPr>
          <w:b/>
          <w:sz w:val="24"/>
          <w:lang w:eastAsia="zh-CN"/>
        </w:rPr>
      </w:pPr>
      <w:r w:rsidRPr="00112A20">
        <w:rPr>
          <w:rFonts w:ascii="Times New Roman" w:eastAsia="黑体" w:hAnsi="Times New Roman" w:cs="Times New Roman" w:hint="eastAsia"/>
          <w:sz w:val="34"/>
          <w:szCs w:val="34"/>
          <w:lang w:val="zh-TW" w:eastAsia="zh-CN" w:bidi="zh-TW"/>
        </w:rPr>
        <w:t>生</w:t>
      </w:r>
      <w:bookmarkStart w:id="54" w:name="OLE_LINK1"/>
      <w:bookmarkStart w:id="55" w:name="OLE_LINK2"/>
      <w:r w:rsidRPr="00112A20">
        <w:rPr>
          <w:rFonts w:ascii="Times New Roman" w:eastAsia="黑体" w:hAnsi="Times New Roman" w:cs="Times New Roman" w:hint="eastAsia"/>
          <w:sz w:val="34"/>
          <w:szCs w:val="34"/>
          <w:lang w:val="zh-TW" w:eastAsia="zh-CN" w:bidi="zh-TW"/>
        </w:rPr>
        <w:t>产</w:t>
      </w:r>
      <w:proofErr w:type="gramStart"/>
      <w:r w:rsidRPr="00112A20">
        <w:rPr>
          <w:rFonts w:ascii="Times New Roman" w:eastAsia="黑体" w:hAnsi="Times New Roman" w:cs="Times New Roman" w:hint="eastAsia"/>
          <w:sz w:val="34"/>
          <w:szCs w:val="34"/>
          <w:lang w:val="zh-TW" w:eastAsia="zh-CN" w:bidi="zh-TW"/>
        </w:rPr>
        <w:t>一</w:t>
      </w:r>
      <w:proofErr w:type="gramEnd"/>
      <w:r w:rsidRPr="00112A20">
        <w:rPr>
          <w:rFonts w:ascii="Times New Roman" w:eastAsia="黑体" w:hAnsi="Times New Roman" w:cs="Times New Roman" w:hint="eastAsia"/>
          <w:sz w:val="34"/>
          <w:szCs w:val="34"/>
          <w:lang w:val="zh-TW" w:eastAsia="zh-CN" w:bidi="zh-TW"/>
        </w:rPr>
        <w:t>团队原料水罐及含油污水池清理</w:t>
      </w:r>
      <w:bookmarkEnd w:id="54"/>
      <w:bookmarkEnd w:id="55"/>
      <w:r w:rsidRPr="00112A20">
        <w:rPr>
          <w:rFonts w:ascii="Times New Roman" w:eastAsia="黑体" w:hAnsi="Times New Roman" w:cs="Times New Roman" w:hint="eastAsia"/>
          <w:sz w:val="34"/>
          <w:szCs w:val="34"/>
          <w:lang w:val="zh-TW" w:eastAsia="zh-CN" w:bidi="zh-TW"/>
        </w:rPr>
        <w:t>技术要求</w:t>
      </w:r>
    </w:p>
    <w:p w:rsidR="00112A20" w:rsidRPr="00112A20" w:rsidRDefault="00112A20" w:rsidP="00112A20">
      <w:pPr>
        <w:spacing w:line="440" w:lineRule="exact"/>
        <w:ind w:firstLineChars="200" w:firstLine="480"/>
        <w:rPr>
          <w:rFonts w:asciiTheme="majorEastAsia" w:eastAsiaTheme="majorEastAsia" w:hAnsiTheme="majorEastAsia"/>
          <w:sz w:val="24"/>
          <w:szCs w:val="24"/>
          <w:lang w:eastAsia="zh-CN"/>
        </w:rPr>
      </w:pPr>
      <w:r w:rsidRPr="00112A20">
        <w:rPr>
          <w:rFonts w:asciiTheme="majorEastAsia" w:eastAsiaTheme="majorEastAsia" w:hAnsiTheme="majorEastAsia"/>
          <w:caps/>
          <w:sz w:val="24"/>
          <w:szCs w:val="24"/>
          <w:lang w:eastAsia="zh-CN"/>
        </w:rPr>
        <w:t>福海</w:t>
      </w:r>
      <w:proofErr w:type="gramStart"/>
      <w:r w:rsidRPr="00112A20">
        <w:rPr>
          <w:rFonts w:asciiTheme="majorEastAsia" w:eastAsiaTheme="majorEastAsia" w:hAnsiTheme="majorEastAsia"/>
          <w:caps/>
          <w:sz w:val="24"/>
          <w:szCs w:val="24"/>
          <w:lang w:eastAsia="zh-CN"/>
        </w:rPr>
        <w:t>创生产</w:t>
      </w:r>
      <w:proofErr w:type="gramEnd"/>
      <w:r w:rsidRPr="00112A20">
        <w:rPr>
          <w:rFonts w:asciiTheme="majorEastAsia" w:eastAsiaTheme="majorEastAsia" w:hAnsiTheme="majorEastAsia"/>
          <w:caps/>
          <w:sz w:val="24"/>
          <w:szCs w:val="24"/>
          <w:lang w:eastAsia="zh-CN"/>
        </w:rPr>
        <w:t>管理部生产</w:t>
      </w:r>
      <w:proofErr w:type="gramStart"/>
      <w:r w:rsidRPr="00112A20">
        <w:rPr>
          <w:rFonts w:asciiTheme="majorEastAsia" w:eastAsiaTheme="majorEastAsia" w:hAnsiTheme="majorEastAsia"/>
          <w:caps/>
          <w:sz w:val="24"/>
          <w:szCs w:val="24"/>
          <w:lang w:eastAsia="zh-CN"/>
        </w:rPr>
        <w:t>一</w:t>
      </w:r>
      <w:proofErr w:type="gramEnd"/>
      <w:r w:rsidRPr="00112A20">
        <w:rPr>
          <w:rFonts w:asciiTheme="majorEastAsia" w:eastAsiaTheme="majorEastAsia" w:hAnsiTheme="majorEastAsia"/>
          <w:caps/>
          <w:sz w:val="24"/>
          <w:szCs w:val="24"/>
          <w:lang w:eastAsia="zh-CN"/>
        </w:rPr>
        <w:t>团队共设有2台酸性</w:t>
      </w:r>
      <w:proofErr w:type="gramStart"/>
      <w:r w:rsidRPr="00112A20">
        <w:rPr>
          <w:rFonts w:asciiTheme="majorEastAsia" w:eastAsiaTheme="majorEastAsia" w:hAnsiTheme="majorEastAsia"/>
          <w:caps/>
          <w:sz w:val="24"/>
          <w:szCs w:val="24"/>
          <w:lang w:eastAsia="zh-CN"/>
        </w:rPr>
        <w:t>水原料</w:t>
      </w:r>
      <w:proofErr w:type="gramEnd"/>
      <w:r w:rsidRPr="00112A20">
        <w:rPr>
          <w:rFonts w:asciiTheme="majorEastAsia" w:eastAsiaTheme="majorEastAsia" w:hAnsiTheme="majorEastAsia"/>
          <w:caps/>
          <w:sz w:val="24"/>
          <w:szCs w:val="24"/>
          <w:lang w:eastAsia="zh-CN"/>
        </w:rPr>
        <w:t>水罐18-D-102A及18-D-102B，</w:t>
      </w:r>
      <w:r w:rsidRPr="00112A20">
        <w:rPr>
          <w:rFonts w:asciiTheme="majorEastAsia" w:eastAsiaTheme="majorEastAsia" w:hAnsiTheme="majorEastAsia" w:hint="eastAsia"/>
          <w:caps/>
          <w:sz w:val="24"/>
          <w:szCs w:val="24"/>
          <w:lang w:eastAsia="zh-CN"/>
        </w:rPr>
        <w:t>1</w:t>
      </w:r>
      <w:r w:rsidRPr="00112A20">
        <w:rPr>
          <w:rFonts w:asciiTheme="majorEastAsia" w:eastAsiaTheme="majorEastAsia" w:hAnsiTheme="majorEastAsia"/>
          <w:caps/>
          <w:sz w:val="24"/>
          <w:szCs w:val="24"/>
          <w:lang w:eastAsia="zh-CN"/>
        </w:rPr>
        <w:t>座含油污水池</w:t>
      </w:r>
      <w:r w:rsidRPr="00112A20">
        <w:rPr>
          <w:rFonts w:asciiTheme="majorEastAsia" w:eastAsiaTheme="majorEastAsia" w:hAnsiTheme="majorEastAsia" w:hint="eastAsia"/>
          <w:caps/>
          <w:sz w:val="24"/>
          <w:szCs w:val="24"/>
          <w:lang w:eastAsia="zh-CN"/>
        </w:rPr>
        <w:t>1</w:t>
      </w:r>
      <w:r w:rsidRPr="00112A20">
        <w:rPr>
          <w:rFonts w:asciiTheme="majorEastAsia" w:eastAsiaTheme="majorEastAsia" w:hAnsiTheme="majorEastAsia"/>
          <w:caps/>
          <w:sz w:val="24"/>
          <w:szCs w:val="24"/>
          <w:lang w:eastAsia="zh-CN"/>
        </w:rPr>
        <w:t>6-CI-001因检修需要，需对原料水罐进行彻底清理。</w:t>
      </w:r>
      <w:r w:rsidRPr="00112A20">
        <w:rPr>
          <w:rFonts w:asciiTheme="majorEastAsia" w:eastAsiaTheme="majorEastAsia" w:hAnsiTheme="majorEastAsia" w:hint="eastAsia"/>
          <w:sz w:val="24"/>
          <w:szCs w:val="24"/>
          <w:lang w:eastAsia="zh-CN"/>
        </w:rPr>
        <w:t>本次储罐清洗项目需在2025年停工合拢期间完成，单罐清洗时间参照</w:t>
      </w:r>
      <w:proofErr w:type="gramStart"/>
      <w:r w:rsidRPr="00112A20">
        <w:rPr>
          <w:rFonts w:asciiTheme="majorEastAsia" w:eastAsiaTheme="majorEastAsia" w:hAnsiTheme="majorEastAsia" w:hint="eastAsia"/>
          <w:sz w:val="24"/>
          <w:szCs w:val="24"/>
          <w:lang w:eastAsia="zh-CN"/>
        </w:rPr>
        <w:t>本要求</w:t>
      </w:r>
      <w:proofErr w:type="gramEnd"/>
      <w:r w:rsidRPr="00112A20">
        <w:rPr>
          <w:rFonts w:asciiTheme="majorEastAsia" w:eastAsiaTheme="majorEastAsia" w:hAnsiTheme="majorEastAsia" w:hint="eastAsia"/>
          <w:sz w:val="24"/>
          <w:szCs w:val="24"/>
          <w:lang w:eastAsia="zh-CN"/>
        </w:rPr>
        <w:t>第15条表格要求，由于生产计划</w:t>
      </w:r>
      <w:proofErr w:type="gramStart"/>
      <w:r w:rsidRPr="00112A20">
        <w:rPr>
          <w:rFonts w:asciiTheme="majorEastAsia" w:eastAsiaTheme="majorEastAsia" w:hAnsiTheme="majorEastAsia" w:hint="eastAsia"/>
          <w:sz w:val="24"/>
          <w:szCs w:val="24"/>
          <w:lang w:eastAsia="zh-CN"/>
        </w:rPr>
        <w:t>带来清罐起始</w:t>
      </w:r>
      <w:proofErr w:type="gramEnd"/>
      <w:r w:rsidRPr="00112A20">
        <w:rPr>
          <w:rFonts w:asciiTheme="majorEastAsia" w:eastAsiaTheme="majorEastAsia" w:hAnsiTheme="majorEastAsia" w:hint="eastAsia"/>
          <w:sz w:val="24"/>
          <w:szCs w:val="24"/>
          <w:lang w:eastAsia="zh-CN"/>
        </w:rPr>
        <w:t>时间的不确定性，故承包商接到生产</w:t>
      </w:r>
      <w:proofErr w:type="gramStart"/>
      <w:r w:rsidRPr="00112A20">
        <w:rPr>
          <w:rFonts w:asciiTheme="majorEastAsia" w:eastAsiaTheme="majorEastAsia" w:hAnsiTheme="majorEastAsia" w:hint="eastAsia"/>
          <w:sz w:val="24"/>
          <w:szCs w:val="24"/>
          <w:lang w:eastAsia="zh-CN"/>
        </w:rPr>
        <w:t>一</w:t>
      </w:r>
      <w:proofErr w:type="gramEnd"/>
      <w:r w:rsidRPr="00112A20">
        <w:rPr>
          <w:rFonts w:asciiTheme="majorEastAsia" w:eastAsiaTheme="majorEastAsia" w:hAnsiTheme="majorEastAsia" w:hint="eastAsia"/>
          <w:sz w:val="24"/>
          <w:szCs w:val="24"/>
          <w:lang w:eastAsia="zh-CN"/>
        </w:rPr>
        <w:t>团队任务通知后，必须立即按照通知要求在四天内组织现场所需班组人员、工机具进厂作业。</w:t>
      </w:r>
      <w:r w:rsidRPr="00112A20">
        <w:rPr>
          <w:rFonts w:asciiTheme="majorEastAsia" w:eastAsiaTheme="majorEastAsia" w:hAnsiTheme="majorEastAsia"/>
          <w:caps/>
          <w:sz w:val="24"/>
          <w:szCs w:val="24"/>
          <w:lang w:eastAsia="zh-CN"/>
        </w:rPr>
        <w:t>为保证储罐清理过程安全及质量要求，</w:t>
      </w:r>
      <w:proofErr w:type="gramStart"/>
      <w:r w:rsidRPr="00112A20">
        <w:rPr>
          <w:rFonts w:asciiTheme="majorEastAsia" w:eastAsiaTheme="majorEastAsia" w:hAnsiTheme="majorEastAsia"/>
          <w:caps/>
          <w:sz w:val="24"/>
          <w:szCs w:val="24"/>
          <w:lang w:eastAsia="zh-CN"/>
        </w:rPr>
        <w:t>针对清罐工作</w:t>
      </w:r>
      <w:proofErr w:type="gramEnd"/>
      <w:r w:rsidRPr="00112A20">
        <w:rPr>
          <w:rFonts w:asciiTheme="majorEastAsia" w:eastAsiaTheme="majorEastAsia" w:hAnsiTheme="majorEastAsia"/>
          <w:caps/>
          <w:sz w:val="24"/>
          <w:szCs w:val="24"/>
          <w:lang w:eastAsia="zh-CN"/>
        </w:rPr>
        <w:t>提出了具体的要求，特</w:t>
      </w:r>
      <w:proofErr w:type="gramStart"/>
      <w:r w:rsidRPr="00112A20">
        <w:rPr>
          <w:rFonts w:asciiTheme="majorEastAsia" w:eastAsiaTheme="majorEastAsia" w:hAnsiTheme="majorEastAsia"/>
          <w:caps/>
          <w:sz w:val="24"/>
          <w:szCs w:val="24"/>
          <w:lang w:eastAsia="zh-CN"/>
        </w:rPr>
        <w:t>编此总体</w:t>
      </w:r>
      <w:proofErr w:type="gramEnd"/>
      <w:r w:rsidRPr="00112A20">
        <w:rPr>
          <w:rFonts w:asciiTheme="majorEastAsia" w:eastAsiaTheme="majorEastAsia" w:hAnsiTheme="majorEastAsia"/>
          <w:caps/>
          <w:sz w:val="24"/>
          <w:szCs w:val="24"/>
          <w:lang w:eastAsia="zh-CN"/>
        </w:rPr>
        <w:t>要求</w:t>
      </w:r>
      <w:r w:rsidRPr="00112A20">
        <w:rPr>
          <w:rFonts w:asciiTheme="majorEastAsia" w:eastAsiaTheme="majorEastAsia" w:hAnsiTheme="majorEastAsia"/>
          <w:sz w:val="24"/>
          <w:szCs w:val="24"/>
          <w:lang w:eastAsia="zh-CN"/>
        </w:rPr>
        <w:t>。</w:t>
      </w:r>
    </w:p>
    <w:p w:rsidR="00112A20" w:rsidRPr="00112A20" w:rsidRDefault="00112A20" w:rsidP="0047016A">
      <w:pPr>
        <w:pStyle w:val="10"/>
        <w:keepNext/>
        <w:keepLines/>
        <w:numPr>
          <w:ilvl w:val="0"/>
          <w:numId w:val="27"/>
        </w:numPr>
        <w:autoSpaceDE/>
        <w:autoSpaceDN/>
        <w:spacing w:line="440" w:lineRule="exact"/>
        <w:rPr>
          <w:rFonts w:asciiTheme="majorEastAsia" w:eastAsiaTheme="majorEastAsia" w:hAnsiTheme="majorEastAsia"/>
          <w:sz w:val="24"/>
          <w:szCs w:val="24"/>
        </w:rPr>
      </w:pPr>
      <w:bookmarkStart w:id="56" w:name="_Toc476640956"/>
      <w:proofErr w:type="spellStart"/>
      <w:r w:rsidRPr="00112A20">
        <w:rPr>
          <w:rFonts w:asciiTheme="majorEastAsia" w:eastAsiaTheme="majorEastAsia" w:hAnsiTheme="majorEastAsia"/>
          <w:sz w:val="24"/>
          <w:szCs w:val="24"/>
        </w:rPr>
        <w:t>编制依据</w:t>
      </w:r>
      <w:bookmarkEnd w:id="56"/>
      <w:proofErr w:type="spellEnd"/>
    </w:p>
    <w:p w:rsidR="00112A20" w:rsidRPr="00112A20" w:rsidRDefault="0047016A" w:rsidP="0047016A">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.1</w:t>
      </w:r>
      <w:r w:rsidR="00112A20" w:rsidRPr="00112A20">
        <w:rPr>
          <w:rFonts w:asciiTheme="majorEastAsia" w:eastAsiaTheme="majorEastAsia" w:hAnsiTheme="majorEastAsia"/>
          <w:sz w:val="24"/>
          <w:szCs w:val="24"/>
          <w:lang w:eastAsia="zh-CN"/>
        </w:rPr>
        <w:t>《成品油罐清洗安全技术规程》Q/SH0519-2013；</w:t>
      </w:r>
    </w:p>
    <w:p w:rsidR="00112A20" w:rsidRPr="00112A20" w:rsidRDefault="0047016A" w:rsidP="0047016A">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.2</w:t>
      </w:r>
      <w:r w:rsidR="00112A20" w:rsidRPr="00112A20">
        <w:rPr>
          <w:rFonts w:asciiTheme="majorEastAsia" w:eastAsiaTheme="majorEastAsia" w:hAnsiTheme="majorEastAsia"/>
          <w:sz w:val="24"/>
          <w:szCs w:val="24"/>
          <w:lang w:eastAsia="zh-CN"/>
        </w:rPr>
        <w:t>《安全、环境与健康（QHSE）管理体系》Q/SHS 0001.1------2001；</w:t>
      </w:r>
    </w:p>
    <w:p w:rsidR="00112A20" w:rsidRPr="00112A20" w:rsidRDefault="0047016A" w:rsidP="0047016A">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.3</w:t>
      </w:r>
      <w:r w:rsidR="00112A20" w:rsidRPr="00112A20">
        <w:rPr>
          <w:rFonts w:asciiTheme="majorEastAsia" w:eastAsiaTheme="majorEastAsia" w:hAnsiTheme="majorEastAsia"/>
          <w:sz w:val="24"/>
          <w:szCs w:val="24"/>
          <w:lang w:eastAsia="zh-CN"/>
        </w:rPr>
        <w:t>《福海创石油化工有限公司QHSE管理制度》；</w:t>
      </w:r>
    </w:p>
    <w:p w:rsidR="00112A20" w:rsidRPr="00112A20" w:rsidRDefault="0047016A" w:rsidP="0047016A">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.4</w:t>
      </w:r>
      <w:r w:rsidR="00112A20" w:rsidRPr="00112A20">
        <w:rPr>
          <w:rFonts w:asciiTheme="majorEastAsia" w:eastAsiaTheme="majorEastAsia" w:hAnsiTheme="majorEastAsia"/>
          <w:sz w:val="24"/>
          <w:szCs w:val="24"/>
          <w:lang w:eastAsia="zh-CN"/>
        </w:rPr>
        <w:t>《质量环境职业健康安全能源管理体系综合管理手册》FJPEC-FHC-1-JS-M-028-2022/01；</w:t>
      </w:r>
    </w:p>
    <w:p w:rsidR="00112A20" w:rsidRPr="00112A20" w:rsidRDefault="0047016A" w:rsidP="0047016A">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.5</w:t>
      </w:r>
      <w:r w:rsidR="00112A20" w:rsidRPr="00112A20">
        <w:rPr>
          <w:rFonts w:asciiTheme="majorEastAsia" w:eastAsiaTheme="majorEastAsia" w:hAnsiTheme="majorEastAsia"/>
          <w:sz w:val="24"/>
          <w:szCs w:val="24"/>
          <w:lang w:eastAsia="zh-CN"/>
        </w:rPr>
        <w:t>《承包商安全管理规定(第3次修订）》。</w:t>
      </w:r>
    </w:p>
    <w:p w:rsidR="00112A20" w:rsidRPr="00112A20" w:rsidRDefault="0047016A" w:rsidP="0047016A">
      <w:pPr>
        <w:pStyle w:val="10"/>
        <w:keepNext/>
        <w:keepLines/>
        <w:autoSpaceDE/>
        <w:autoSpaceDN/>
        <w:spacing w:line="440" w:lineRule="exact"/>
        <w:ind w:left="0"/>
        <w:rPr>
          <w:rFonts w:asciiTheme="majorEastAsia" w:eastAsiaTheme="majorEastAsia" w:hAnsiTheme="majorEastAsia"/>
          <w:sz w:val="24"/>
          <w:szCs w:val="24"/>
          <w:lang w:eastAsia="zh-CN"/>
        </w:rPr>
      </w:pPr>
      <w:bookmarkStart w:id="57" w:name="_Toc476640957"/>
      <w:r>
        <w:rPr>
          <w:rFonts w:asciiTheme="majorEastAsia" w:eastAsiaTheme="majorEastAsia" w:hAnsiTheme="majorEastAsia" w:hint="eastAsia"/>
          <w:sz w:val="24"/>
          <w:szCs w:val="24"/>
          <w:lang w:eastAsia="zh-CN"/>
        </w:rPr>
        <w:t>2、</w:t>
      </w:r>
      <w:r w:rsidR="00112A20" w:rsidRPr="00112A20">
        <w:rPr>
          <w:rFonts w:asciiTheme="majorEastAsia" w:eastAsiaTheme="majorEastAsia" w:hAnsiTheme="majorEastAsia"/>
          <w:sz w:val="24"/>
          <w:szCs w:val="24"/>
          <w:lang w:eastAsia="zh-CN"/>
        </w:rPr>
        <w:t>适用范围</w:t>
      </w:r>
      <w:bookmarkEnd w:id="57"/>
    </w:p>
    <w:p w:rsidR="00112A20" w:rsidRPr="00112A20" w:rsidRDefault="00112A20" w:rsidP="0047016A">
      <w:pPr>
        <w:spacing w:line="440" w:lineRule="exact"/>
        <w:ind w:firstLineChars="200" w:firstLine="480"/>
        <w:rPr>
          <w:rFonts w:asciiTheme="majorEastAsia" w:eastAsiaTheme="majorEastAsia" w:hAnsiTheme="majorEastAsia"/>
          <w:sz w:val="24"/>
          <w:szCs w:val="24"/>
          <w:lang w:eastAsia="zh-CN"/>
        </w:rPr>
      </w:pPr>
      <w:proofErr w:type="gramStart"/>
      <w:r w:rsidRPr="00112A20">
        <w:rPr>
          <w:rFonts w:asciiTheme="majorEastAsia" w:eastAsiaTheme="majorEastAsia" w:hAnsiTheme="majorEastAsia"/>
          <w:sz w:val="24"/>
          <w:szCs w:val="24"/>
          <w:lang w:eastAsia="zh-CN"/>
        </w:rPr>
        <w:t>本要求</w:t>
      </w:r>
      <w:proofErr w:type="gramEnd"/>
      <w:r w:rsidRPr="00112A20">
        <w:rPr>
          <w:rFonts w:asciiTheme="majorEastAsia" w:eastAsiaTheme="majorEastAsia" w:hAnsiTheme="majorEastAsia"/>
          <w:sz w:val="24"/>
          <w:szCs w:val="24"/>
          <w:lang w:eastAsia="zh-CN"/>
        </w:rPr>
        <w:t>适用于福海</w:t>
      </w:r>
      <w:proofErr w:type="gramStart"/>
      <w:r w:rsidRPr="00112A20">
        <w:rPr>
          <w:rFonts w:asciiTheme="majorEastAsia" w:eastAsiaTheme="majorEastAsia" w:hAnsiTheme="majorEastAsia"/>
          <w:sz w:val="24"/>
          <w:szCs w:val="24"/>
          <w:lang w:eastAsia="zh-CN"/>
        </w:rPr>
        <w:t>创生产</w:t>
      </w:r>
      <w:proofErr w:type="gramEnd"/>
      <w:r w:rsidRPr="00112A20">
        <w:rPr>
          <w:rFonts w:asciiTheme="majorEastAsia" w:eastAsiaTheme="majorEastAsia" w:hAnsiTheme="majorEastAsia"/>
          <w:sz w:val="24"/>
          <w:szCs w:val="24"/>
          <w:lang w:eastAsia="zh-CN"/>
        </w:rPr>
        <w:t>管理部生产</w:t>
      </w:r>
      <w:proofErr w:type="gramStart"/>
      <w:r w:rsidRPr="00112A20">
        <w:rPr>
          <w:rFonts w:asciiTheme="majorEastAsia" w:eastAsiaTheme="majorEastAsia" w:hAnsiTheme="majorEastAsia"/>
          <w:sz w:val="24"/>
          <w:szCs w:val="24"/>
          <w:lang w:eastAsia="zh-CN"/>
        </w:rPr>
        <w:t>一</w:t>
      </w:r>
      <w:proofErr w:type="gramEnd"/>
      <w:r w:rsidRPr="00112A20">
        <w:rPr>
          <w:rFonts w:asciiTheme="majorEastAsia" w:eastAsiaTheme="majorEastAsia" w:hAnsiTheme="majorEastAsia"/>
          <w:sz w:val="24"/>
          <w:szCs w:val="24"/>
          <w:lang w:eastAsia="zh-CN"/>
        </w:rPr>
        <w:t>团队原料水储罐18-D-102A/B及含油污水池</w:t>
      </w:r>
      <w:r w:rsidRPr="00112A20">
        <w:rPr>
          <w:rFonts w:asciiTheme="majorEastAsia" w:eastAsiaTheme="majorEastAsia" w:hAnsiTheme="majorEastAsia" w:hint="eastAsia"/>
          <w:sz w:val="24"/>
          <w:szCs w:val="24"/>
          <w:lang w:eastAsia="zh-CN"/>
        </w:rPr>
        <w:t>1</w:t>
      </w:r>
      <w:r w:rsidRPr="00112A20">
        <w:rPr>
          <w:rFonts w:asciiTheme="majorEastAsia" w:eastAsiaTheme="majorEastAsia" w:hAnsiTheme="majorEastAsia"/>
          <w:sz w:val="24"/>
          <w:szCs w:val="24"/>
          <w:lang w:eastAsia="zh-CN"/>
        </w:rPr>
        <w:t>6-CI-001</w:t>
      </w:r>
      <w:proofErr w:type="gramStart"/>
      <w:r w:rsidRPr="00112A20">
        <w:rPr>
          <w:rFonts w:asciiTheme="majorEastAsia" w:eastAsiaTheme="majorEastAsia" w:hAnsiTheme="majorEastAsia"/>
          <w:sz w:val="24"/>
          <w:szCs w:val="24"/>
          <w:lang w:eastAsia="zh-CN"/>
        </w:rPr>
        <w:t>清罐清洗</w:t>
      </w:r>
      <w:proofErr w:type="gramEnd"/>
      <w:r w:rsidRPr="00112A20">
        <w:rPr>
          <w:rFonts w:asciiTheme="majorEastAsia" w:eastAsiaTheme="majorEastAsia" w:hAnsiTheme="majorEastAsia"/>
          <w:sz w:val="24"/>
          <w:szCs w:val="24"/>
          <w:lang w:eastAsia="zh-CN"/>
        </w:rPr>
        <w:t>。</w:t>
      </w:r>
    </w:p>
    <w:p w:rsidR="00112A20" w:rsidRPr="00112A20" w:rsidRDefault="001376E6" w:rsidP="001376E6">
      <w:pPr>
        <w:pStyle w:val="10"/>
        <w:keepNext/>
        <w:keepLines/>
        <w:autoSpaceDE/>
        <w:autoSpaceDN/>
        <w:spacing w:line="440" w:lineRule="exact"/>
        <w:ind w:left="0"/>
        <w:rPr>
          <w:rFonts w:asciiTheme="majorEastAsia" w:eastAsiaTheme="majorEastAsia" w:hAnsiTheme="majorEastAsia"/>
          <w:sz w:val="24"/>
          <w:szCs w:val="24"/>
        </w:rPr>
      </w:pPr>
      <w:bookmarkStart w:id="58" w:name="_Toc476640958"/>
      <w:r>
        <w:rPr>
          <w:rFonts w:asciiTheme="majorEastAsia" w:eastAsiaTheme="majorEastAsia" w:hAnsiTheme="majorEastAsia" w:hint="eastAsia"/>
          <w:sz w:val="24"/>
          <w:szCs w:val="24"/>
          <w:lang w:eastAsia="zh-CN"/>
        </w:rPr>
        <w:t>3、</w:t>
      </w:r>
      <w:proofErr w:type="spellStart"/>
      <w:r w:rsidR="00112A20" w:rsidRPr="00112A20">
        <w:rPr>
          <w:rFonts w:asciiTheme="majorEastAsia" w:eastAsiaTheme="majorEastAsia" w:hAnsiTheme="majorEastAsia"/>
          <w:sz w:val="24"/>
          <w:szCs w:val="24"/>
        </w:rPr>
        <w:t>清理目的</w:t>
      </w:r>
      <w:bookmarkEnd w:id="58"/>
      <w:proofErr w:type="spellEnd"/>
    </w:p>
    <w:p w:rsidR="00112A20" w:rsidRPr="00112A20" w:rsidRDefault="0047016A" w:rsidP="0047016A">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sz w:val="24"/>
          <w:szCs w:val="24"/>
          <w:lang w:eastAsia="zh-CN"/>
        </w:rPr>
        <w:t>.1</w:t>
      </w:r>
      <w:r w:rsidR="00112A20" w:rsidRPr="00112A20">
        <w:rPr>
          <w:rFonts w:asciiTheme="majorEastAsia" w:eastAsiaTheme="majorEastAsia" w:hAnsiTheme="majorEastAsia"/>
          <w:sz w:val="24"/>
          <w:szCs w:val="24"/>
          <w:lang w:eastAsia="zh-CN"/>
        </w:rPr>
        <w:t>对储罐底、池底积存的污</w:t>
      </w:r>
      <w:r w:rsidR="00112A20" w:rsidRPr="00112A20">
        <w:rPr>
          <w:rFonts w:asciiTheme="majorEastAsia" w:eastAsiaTheme="majorEastAsia" w:hAnsiTheme="majorEastAsia" w:hint="eastAsia"/>
          <w:sz w:val="24"/>
          <w:szCs w:val="24"/>
          <w:lang w:eastAsia="zh-CN"/>
        </w:rPr>
        <w:t>水</w:t>
      </w:r>
      <w:r w:rsidR="00112A20" w:rsidRPr="00112A20">
        <w:rPr>
          <w:rFonts w:asciiTheme="majorEastAsia" w:eastAsiaTheme="majorEastAsia" w:hAnsiTheme="majorEastAsia"/>
          <w:sz w:val="24"/>
          <w:szCs w:val="24"/>
          <w:lang w:eastAsia="zh-CN"/>
        </w:rPr>
        <w:t>、污泥及其它杂质清理、清洗，使罐、</w:t>
      </w:r>
      <w:proofErr w:type="gramStart"/>
      <w:r w:rsidR="00112A20" w:rsidRPr="00112A20">
        <w:rPr>
          <w:rFonts w:asciiTheme="majorEastAsia" w:eastAsiaTheme="majorEastAsia" w:hAnsiTheme="majorEastAsia"/>
          <w:sz w:val="24"/>
          <w:szCs w:val="24"/>
          <w:lang w:eastAsia="zh-CN"/>
        </w:rPr>
        <w:t>池达到</w:t>
      </w:r>
      <w:proofErr w:type="gramEnd"/>
      <w:r w:rsidR="00112A20" w:rsidRPr="00112A20">
        <w:rPr>
          <w:rFonts w:asciiTheme="majorEastAsia" w:eastAsiaTheme="majorEastAsia" w:hAnsiTheme="majorEastAsia"/>
          <w:sz w:val="24"/>
          <w:szCs w:val="24"/>
          <w:lang w:eastAsia="zh-CN"/>
        </w:rPr>
        <w:t>进入受限空间的条件；</w:t>
      </w:r>
    </w:p>
    <w:p w:rsidR="00112A20" w:rsidRPr="00112A20" w:rsidRDefault="0047016A" w:rsidP="001376E6">
      <w:pPr>
        <w:autoSpaceDE/>
        <w:autoSpaceDN/>
        <w:spacing w:line="440" w:lineRule="exact"/>
        <w:ind w:rightChars="-63" w:right="-139"/>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3.2</w:t>
      </w:r>
      <w:r w:rsidR="00112A20" w:rsidRPr="00112A20">
        <w:rPr>
          <w:rFonts w:asciiTheme="majorEastAsia" w:eastAsiaTheme="majorEastAsia" w:hAnsiTheme="majorEastAsia"/>
          <w:sz w:val="24"/>
          <w:szCs w:val="24"/>
          <w:lang w:eastAsia="zh-CN"/>
        </w:rPr>
        <w:t>对储罐及</w:t>
      </w:r>
      <w:proofErr w:type="gramStart"/>
      <w:r w:rsidR="00112A20" w:rsidRPr="00112A20">
        <w:rPr>
          <w:rFonts w:asciiTheme="majorEastAsia" w:eastAsiaTheme="majorEastAsia" w:hAnsiTheme="majorEastAsia"/>
          <w:sz w:val="24"/>
          <w:szCs w:val="24"/>
          <w:lang w:eastAsia="zh-CN"/>
        </w:rPr>
        <w:t>池内部</w:t>
      </w:r>
      <w:proofErr w:type="gramEnd"/>
      <w:r w:rsidR="00112A20" w:rsidRPr="00112A20">
        <w:rPr>
          <w:rFonts w:asciiTheme="majorEastAsia" w:eastAsiaTheme="majorEastAsia" w:hAnsiTheme="majorEastAsia"/>
          <w:sz w:val="24"/>
          <w:szCs w:val="24"/>
          <w:lang w:eastAsia="zh-CN"/>
        </w:rPr>
        <w:t>整体彻底进行清洗，包括但不限于罐底板、罐内壁，使储罐达到动火作业</w:t>
      </w:r>
      <w:r w:rsidR="00112A20" w:rsidRPr="00112A20">
        <w:rPr>
          <w:rFonts w:asciiTheme="majorEastAsia" w:eastAsiaTheme="majorEastAsia" w:hAnsiTheme="majorEastAsia" w:hint="eastAsia"/>
          <w:sz w:val="24"/>
          <w:szCs w:val="24"/>
          <w:lang w:eastAsia="zh-CN"/>
        </w:rPr>
        <w:t>条件、</w:t>
      </w:r>
      <w:r w:rsidR="00112A20" w:rsidRPr="00112A20">
        <w:rPr>
          <w:rFonts w:asciiTheme="majorEastAsia" w:eastAsiaTheme="majorEastAsia" w:hAnsiTheme="majorEastAsia"/>
          <w:sz w:val="24"/>
          <w:szCs w:val="24"/>
          <w:lang w:eastAsia="zh-CN"/>
        </w:rPr>
        <w:t>防腐</w:t>
      </w:r>
      <w:r w:rsidR="00112A20" w:rsidRPr="00112A20">
        <w:rPr>
          <w:rFonts w:asciiTheme="majorEastAsia" w:eastAsiaTheme="majorEastAsia" w:hAnsiTheme="majorEastAsia" w:hint="eastAsia"/>
          <w:sz w:val="24"/>
          <w:szCs w:val="24"/>
          <w:lang w:eastAsia="zh-CN"/>
        </w:rPr>
        <w:t>施工</w:t>
      </w:r>
      <w:r w:rsidR="00112A20" w:rsidRPr="00112A20">
        <w:rPr>
          <w:rFonts w:asciiTheme="majorEastAsia" w:eastAsiaTheme="majorEastAsia" w:hAnsiTheme="majorEastAsia"/>
          <w:sz w:val="24"/>
          <w:szCs w:val="24"/>
          <w:lang w:eastAsia="zh-CN"/>
        </w:rPr>
        <w:t>的要求，未达业主质量要求，承包商需无条件返工清洗直至达到质量要求。</w:t>
      </w:r>
    </w:p>
    <w:p w:rsidR="00112A20" w:rsidRPr="00112A20" w:rsidRDefault="0047016A" w:rsidP="0047016A">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3.3</w:t>
      </w:r>
      <w:r w:rsidR="00112A20" w:rsidRPr="00112A20">
        <w:rPr>
          <w:rFonts w:asciiTheme="majorEastAsia" w:eastAsiaTheme="majorEastAsia" w:hAnsiTheme="majorEastAsia"/>
          <w:sz w:val="24"/>
          <w:szCs w:val="24"/>
          <w:lang w:eastAsia="zh-CN"/>
        </w:rPr>
        <w:t>本次储罐清洗项目需在2025年停工合拢期间完成，单罐清洗时间参照</w:t>
      </w:r>
      <w:proofErr w:type="gramStart"/>
      <w:r w:rsidR="00112A20" w:rsidRPr="00112A20">
        <w:rPr>
          <w:rFonts w:asciiTheme="majorEastAsia" w:eastAsiaTheme="majorEastAsia" w:hAnsiTheme="majorEastAsia"/>
          <w:sz w:val="24"/>
          <w:szCs w:val="24"/>
          <w:lang w:eastAsia="zh-CN"/>
        </w:rPr>
        <w:t>本要求</w:t>
      </w:r>
      <w:proofErr w:type="gramEnd"/>
      <w:r w:rsidR="00112A20" w:rsidRPr="00112A20">
        <w:rPr>
          <w:rFonts w:asciiTheme="majorEastAsia" w:eastAsiaTheme="majorEastAsia" w:hAnsiTheme="majorEastAsia"/>
          <w:sz w:val="24"/>
          <w:szCs w:val="24"/>
          <w:lang w:eastAsia="zh-CN"/>
        </w:rPr>
        <w:t>第15条表格要求，由于生产计划</w:t>
      </w:r>
      <w:proofErr w:type="gramStart"/>
      <w:r w:rsidR="00112A20" w:rsidRPr="00112A20">
        <w:rPr>
          <w:rFonts w:asciiTheme="majorEastAsia" w:eastAsiaTheme="majorEastAsia" w:hAnsiTheme="majorEastAsia"/>
          <w:sz w:val="24"/>
          <w:szCs w:val="24"/>
          <w:lang w:eastAsia="zh-CN"/>
        </w:rPr>
        <w:t>带来清罐起始</w:t>
      </w:r>
      <w:proofErr w:type="gramEnd"/>
      <w:r w:rsidR="00112A20" w:rsidRPr="00112A20">
        <w:rPr>
          <w:rFonts w:asciiTheme="majorEastAsia" w:eastAsiaTheme="majorEastAsia" w:hAnsiTheme="majorEastAsia"/>
          <w:sz w:val="24"/>
          <w:szCs w:val="24"/>
          <w:lang w:eastAsia="zh-CN"/>
        </w:rPr>
        <w:t>时间的不确定性，故承包商接到生产</w:t>
      </w:r>
      <w:proofErr w:type="gramStart"/>
      <w:r w:rsidR="00112A20" w:rsidRPr="00112A20">
        <w:rPr>
          <w:rFonts w:asciiTheme="majorEastAsia" w:eastAsiaTheme="majorEastAsia" w:hAnsiTheme="majorEastAsia"/>
          <w:sz w:val="24"/>
          <w:szCs w:val="24"/>
          <w:lang w:eastAsia="zh-CN"/>
        </w:rPr>
        <w:t>一</w:t>
      </w:r>
      <w:proofErr w:type="gramEnd"/>
      <w:r w:rsidR="00112A20" w:rsidRPr="00112A20">
        <w:rPr>
          <w:rFonts w:asciiTheme="majorEastAsia" w:eastAsiaTheme="majorEastAsia" w:hAnsiTheme="majorEastAsia"/>
          <w:sz w:val="24"/>
          <w:szCs w:val="24"/>
          <w:lang w:eastAsia="zh-CN"/>
        </w:rPr>
        <w:t>团队任务通知后，必须立即按照通知要求在四天内组织现场所需班组人员、工机具进厂作业。</w:t>
      </w:r>
    </w:p>
    <w:p w:rsidR="00112A20" w:rsidRPr="00112A20" w:rsidRDefault="001376E6" w:rsidP="001376E6">
      <w:pPr>
        <w:pStyle w:val="10"/>
        <w:keepNext/>
        <w:keepLines/>
        <w:autoSpaceDE/>
        <w:autoSpaceDN/>
        <w:spacing w:line="440" w:lineRule="exact"/>
        <w:ind w:left="0"/>
        <w:rPr>
          <w:rFonts w:asciiTheme="majorEastAsia" w:eastAsiaTheme="majorEastAsia" w:hAnsiTheme="majorEastAsia"/>
          <w:sz w:val="24"/>
          <w:szCs w:val="24"/>
        </w:rPr>
      </w:pPr>
      <w:bookmarkStart w:id="59" w:name="_Toc476640959"/>
      <w:r>
        <w:rPr>
          <w:rFonts w:asciiTheme="majorEastAsia" w:eastAsiaTheme="majorEastAsia" w:hAnsiTheme="majorEastAsia" w:hint="eastAsia"/>
          <w:sz w:val="24"/>
          <w:szCs w:val="24"/>
          <w:lang w:eastAsia="zh-CN"/>
        </w:rPr>
        <w:t>4、</w:t>
      </w:r>
      <w:proofErr w:type="spellStart"/>
      <w:proofErr w:type="gramStart"/>
      <w:r w:rsidR="00112A20" w:rsidRPr="00112A20">
        <w:rPr>
          <w:rFonts w:asciiTheme="majorEastAsia" w:eastAsiaTheme="majorEastAsia" w:hAnsiTheme="majorEastAsia"/>
          <w:sz w:val="24"/>
          <w:szCs w:val="24"/>
        </w:rPr>
        <w:t>清罐公司</w:t>
      </w:r>
      <w:proofErr w:type="gramEnd"/>
      <w:r w:rsidR="00112A20" w:rsidRPr="00112A20">
        <w:rPr>
          <w:rFonts w:asciiTheme="majorEastAsia" w:eastAsiaTheme="majorEastAsia" w:hAnsiTheme="majorEastAsia"/>
          <w:sz w:val="24"/>
          <w:szCs w:val="24"/>
        </w:rPr>
        <w:t>的资质</w:t>
      </w:r>
      <w:bookmarkEnd w:id="59"/>
      <w:proofErr w:type="spellEnd"/>
    </w:p>
    <w:p w:rsidR="00112A20" w:rsidRPr="00112A20" w:rsidRDefault="0047016A" w:rsidP="00112A2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略</w:t>
      </w:r>
    </w:p>
    <w:p w:rsidR="00112A20" w:rsidRPr="00112A20" w:rsidRDefault="00112A20" w:rsidP="001376E6">
      <w:pPr>
        <w:pStyle w:val="10"/>
        <w:keepNext/>
        <w:keepLines/>
        <w:numPr>
          <w:ilvl w:val="0"/>
          <w:numId w:val="29"/>
        </w:numPr>
        <w:autoSpaceDE/>
        <w:autoSpaceDN/>
        <w:spacing w:line="440" w:lineRule="exact"/>
        <w:rPr>
          <w:rFonts w:asciiTheme="majorEastAsia" w:eastAsiaTheme="majorEastAsia" w:hAnsiTheme="majorEastAsia"/>
          <w:sz w:val="24"/>
          <w:szCs w:val="24"/>
          <w:lang w:eastAsia="zh-CN"/>
        </w:rPr>
      </w:pPr>
      <w:proofErr w:type="gramStart"/>
      <w:r w:rsidRPr="00112A20">
        <w:rPr>
          <w:rFonts w:asciiTheme="majorEastAsia" w:eastAsiaTheme="majorEastAsia" w:hAnsiTheme="majorEastAsia"/>
          <w:sz w:val="24"/>
          <w:szCs w:val="24"/>
          <w:lang w:eastAsia="zh-CN"/>
        </w:rPr>
        <w:t>清罐公司</w:t>
      </w:r>
      <w:proofErr w:type="gramEnd"/>
      <w:r w:rsidRPr="00112A20">
        <w:rPr>
          <w:rFonts w:asciiTheme="majorEastAsia" w:eastAsiaTheme="majorEastAsia" w:hAnsiTheme="majorEastAsia"/>
          <w:sz w:val="24"/>
          <w:szCs w:val="24"/>
          <w:lang w:eastAsia="zh-CN"/>
        </w:rPr>
        <w:t>的技术要求</w:t>
      </w:r>
    </w:p>
    <w:p w:rsidR="00112A20" w:rsidRPr="00112A20" w:rsidRDefault="001376E6" w:rsidP="001376E6">
      <w:pPr>
        <w:autoSpaceDE/>
        <w:autoSpaceDN/>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.1</w:t>
      </w:r>
      <w:r w:rsidR="00112A20" w:rsidRPr="00112A20">
        <w:rPr>
          <w:rFonts w:asciiTheme="majorEastAsia" w:eastAsiaTheme="majorEastAsia" w:hAnsiTheme="majorEastAsia"/>
          <w:sz w:val="24"/>
          <w:szCs w:val="24"/>
        </w:rPr>
        <w:t>工作范围和工作内容</w:t>
      </w:r>
    </w:p>
    <w:p w:rsidR="00112A20" w:rsidRPr="00112A20" w:rsidRDefault="0047016A" w:rsidP="00112A20">
      <w:pPr>
        <w:spacing w:line="440" w:lineRule="exact"/>
        <w:rPr>
          <w:rFonts w:asciiTheme="majorEastAsia" w:eastAsiaTheme="majorEastAsia" w:hAnsiTheme="majorEastAsia"/>
          <w:sz w:val="24"/>
          <w:szCs w:val="24"/>
        </w:rPr>
      </w:pPr>
      <w:r>
        <w:rPr>
          <w:rFonts w:asciiTheme="majorEastAsia" w:eastAsiaTheme="majorEastAsia" w:hAnsiTheme="majorEastAsia"/>
          <w:sz w:val="24"/>
          <w:szCs w:val="24"/>
        </w:rPr>
        <w:t>见</w:t>
      </w:r>
      <w:r w:rsidR="00112A20" w:rsidRPr="00112A20">
        <w:rPr>
          <w:rFonts w:asciiTheme="majorEastAsia" w:eastAsiaTheme="majorEastAsia" w:hAnsiTheme="majorEastAsia"/>
          <w:sz w:val="24"/>
          <w:szCs w:val="24"/>
        </w:rPr>
        <w:t>：</w:t>
      </w:r>
      <w:r w:rsidR="00112A20" w:rsidRPr="00112A20">
        <w:rPr>
          <w:rFonts w:asciiTheme="majorEastAsia" w:eastAsiaTheme="majorEastAsia" w:hAnsiTheme="majorEastAsia" w:hint="eastAsia"/>
          <w:sz w:val="24"/>
          <w:szCs w:val="24"/>
        </w:rPr>
        <w:t>18-D-102A/B及16-CI-001清理发包说明</w:t>
      </w:r>
    </w:p>
    <w:p w:rsidR="00112A20" w:rsidRPr="00112A20" w:rsidRDefault="001376E6" w:rsidP="001376E6">
      <w:pPr>
        <w:autoSpaceDE/>
        <w:autoSpaceDN/>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.2</w:t>
      </w:r>
      <w:r w:rsidR="00112A20" w:rsidRPr="00112A20">
        <w:rPr>
          <w:rFonts w:asciiTheme="majorEastAsia" w:eastAsiaTheme="majorEastAsia" w:hAnsiTheme="majorEastAsia"/>
          <w:sz w:val="24"/>
          <w:szCs w:val="24"/>
        </w:rPr>
        <w:t>技术说明</w:t>
      </w:r>
      <w:bookmarkStart w:id="60" w:name="_Toc476640960"/>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.2.1</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应仔细研究我司的设计文件和技术要求，并明确表示充分理解并接受这些设</w:t>
      </w:r>
      <w:r w:rsidR="00112A20" w:rsidRPr="00112A20">
        <w:rPr>
          <w:rFonts w:asciiTheme="majorEastAsia" w:eastAsiaTheme="majorEastAsia" w:hAnsiTheme="majorEastAsia"/>
          <w:sz w:val="24"/>
          <w:szCs w:val="24"/>
          <w:lang w:eastAsia="zh-CN"/>
        </w:rPr>
        <w:lastRenderedPageBreak/>
        <w:t>计文件和要求。对我司的设计文件和其它技术要求的任何补充、修改或</w:t>
      </w:r>
      <w:proofErr w:type="gramStart"/>
      <w:r w:rsidR="00112A20" w:rsidRPr="00112A20">
        <w:rPr>
          <w:rFonts w:asciiTheme="majorEastAsia" w:eastAsiaTheme="majorEastAsia" w:hAnsiTheme="majorEastAsia"/>
          <w:sz w:val="24"/>
          <w:szCs w:val="24"/>
          <w:lang w:eastAsia="zh-CN"/>
        </w:rPr>
        <w:t>完善需</w:t>
      </w:r>
      <w:proofErr w:type="gramEnd"/>
      <w:r w:rsidR="00112A20" w:rsidRPr="00112A20">
        <w:rPr>
          <w:rFonts w:asciiTheme="majorEastAsia" w:eastAsiaTheme="majorEastAsia" w:hAnsiTheme="majorEastAsia"/>
          <w:sz w:val="24"/>
          <w:szCs w:val="24"/>
          <w:lang w:eastAsia="zh-CN"/>
        </w:rPr>
        <w:t>详细描述，须另外提供说明详细描述。</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.2.2</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需认真分析本工程施工难点和重点，并结合自身以往的施工经验提出拟采取的相应措施。</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5.2.3</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计划在本项目设置的项目管理机构，提供项目经理资质证明书、简历及其近几年的主要工作业绩，主要管理人员、工程技术人员安排情况及其简历、近几年主要工作业绩。</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5.2.4</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应根据本工程的特点，认真设置本项目的项目管理机构，并编制本项目的组织机构图，该图能清晰的反映该项目的组织机构，各部门间的上下级报告和交流关系，作相应的说明。</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5.2.5</w:t>
      </w:r>
      <w:r w:rsidR="00112A20" w:rsidRPr="00112A20">
        <w:rPr>
          <w:rFonts w:asciiTheme="majorEastAsia" w:eastAsiaTheme="majorEastAsia" w:hAnsiTheme="majorEastAsia" w:hint="eastAsia"/>
          <w:sz w:val="24"/>
          <w:szCs w:val="24"/>
          <w:lang w:eastAsia="zh-CN"/>
        </w:rPr>
        <w:t>要求使用机械</w:t>
      </w:r>
      <w:r w:rsidR="00112A20" w:rsidRPr="00112A20">
        <w:rPr>
          <w:rFonts w:asciiTheme="majorEastAsia" w:eastAsiaTheme="majorEastAsia" w:hAnsiTheme="majorEastAsia"/>
          <w:sz w:val="24"/>
          <w:szCs w:val="24"/>
          <w:lang w:eastAsia="zh-CN"/>
        </w:rPr>
        <w:t>清</w:t>
      </w:r>
      <w:r w:rsidR="00112A20" w:rsidRPr="00112A20">
        <w:rPr>
          <w:rFonts w:asciiTheme="majorEastAsia" w:eastAsiaTheme="majorEastAsia" w:hAnsiTheme="majorEastAsia" w:hint="eastAsia"/>
          <w:sz w:val="24"/>
          <w:szCs w:val="24"/>
          <w:lang w:eastAsia="zh-CN"/>
        </w:rPr>
        <w:t>洗方式</w:t>
      </w:r>
      <w:r w:rsidR="00112A20" w:rsidRPr="00112A20">
        <w:rPr>
          <w:rFonts w:asciiTheme="majorEastAsia" w:eastAsiaTheme="majorEastAsia" w:hAnsiTheme="majorEastAsia"/>
          <w:sz w:val="24"/>
          <w:szCs w:val="24"/>
          <w:lang w:eastAsia="zh-CN"/>
        </w:rPr>
        <w:t>，</w:t>
      </w:r>
      <w:r w:rsidR="00112A20" w:rsidRPr="00112A20">
        <w:rPr>
          <w:rFonts w:asciiTheme="majorEastAsia" w:eastAsiaTheme="majorEastAsia" w:hAnsiTheme="majorEastAsia" w:hint="eastAsia"/>
          <w:sz w:val="24"/>
          <w:szCs w:val="24"/>
          <w:lang w:eastAsia="zh-CN"/>
        </w:rPr>
        <w:t>减少</w:t>
      </w:r>
      <w:r w:rsidR="00112A20" w:rsidRPr="00112A20">
        <w:rPr>
          <w:rFonts w:asciiTheme="majorEastAsia" w:eastAsiaTheme="majorEastAsia" w:hAnsiTheme="majorEastAsia"/>
          <w:sz w:val="24"/>
          <w:szCs w:val="24"/>
          <w:lang w:eastAsia="zh-CN"/>
        </w:rPr>
        <w:t>作业人员进入</w:t>
      </w:r>
      <w:r w:rsidR="00112A20" w:rsidRPr="00112A20">
        <w:rPr>
          <w:rFonts w:asciiTheme="majorEastAsia" w:eastAsiaTheme="majorEastAsia" w:hAnsiTheme="majorEastAsia" w:hint="eastAsia"/>
          <w:sz w:val="24"/>
          <w:szCs w:val="24"/>
          <w:lang w:eastAsia="zh-CN"/>
        </w:rPr>
        <w:t>罐</w:t>
      </w:r>
      <w:r w:rsidR="00112A20" w:rsidRPr="00112A20">
        <w:rPr>
          <w:rFonts w:asciiTheme="majorEastAsia" w:eastAsiaTheme="majorEastAsia" w:hAnsiTheme="majorEastAsia"/>
          <w:sz w:val="24"/>
          <w:szCs w:val="24"/>
          <w:lang w:eastAsia="zh-CN"/>
        </w:rPr>
        <w:t>内时间。</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5.2.6</w:t>
      </w:r>
      <w:r w:rsidR="00112A20" w:rsidRPr="00112A20">
        <w:rPr>
          <w:rFonts w:asciiTheme="majorEastAsia" w:eastAsiaTheme="majorEastAsia" w:hAnsiTheme="majorEastAsia" w:hint="eastAsia"/>
          <w:sz w:val="24"/>
          <w:szCs w:val="24"/>
          <w:lang w:eastAsia="zh-CN"/>
        </w:rPr>
        <w:t>针对</w:t>
      </w:r>
      <w:r w:rsidR="00112A20" w:rsidRPr="00112A20">
        <w:rPr>
          <w:rFonts w:asciiTheme="majorEastAsia" w:eastAsiaTheme="majorEastAsia" w:hAnsiTheme="majorEastAsia"/>
          <w:sz w:val="24"/>
          <w:szCs w:val="24"/>
          <w:lang w:eastAsia="zh-CN"/>
        </w:rPr>
        <w:t>罐内含硫化氢</w:t>
      </w:r>
      <w:r w:rsidR="00112A20" w:rsidRPr="00112A20">
        <w:rPr>
          <w:rFonts w:asciiTheme="majorEastAsia" w:eastAsiaTheme="majorEastAsia" w:hAnsiTheme="majorEastAsia" w:hint="eastAsia"/>
          <w:sz w:val="24"/>
          <w:szCs w:val="24"/>
          <w:lang w:eastAsia="zh-CN"/>
        </w:rPr>
        <w:t>环境，通过</w:t>
      </w:r>
      <w:r w:rsidR="00112A20" w:rsidRPr="00112A20">
        <w:rPr>
          <w:rFonts w:asciiTheme="majorEastAsia" w:eastAsiaTheme="majorEastAsia" w:hAnsiTheme="majorEastAsia"/>
          <w:sz w:val="24"/>
          <w:szCs w:val="24"/>
          <w:lang w:eastAsia="zh-CN"/>
        </w:rPr>
        <w:t>注入</w:t>
      </w:r>
      <w:r w:rsidR="00112A20" w:rsidRPr="00112A20">
        <w:rPr>
          <w:rFonts w:asciiTheme="majorEastAsia" w:eastAsiaTheme="majorEastAsia" w:hAnsiTheme="majorEastAsia" w:hint="eastAsia"/>
          <w:sz w:val="24"/>
          <w:szCs w:val="24"/>
          <w:lang w:eastAsia="zh-CN"/>
        </w:rPr>
        <w:t>化学药剂等</w:t>
      </w:r>
      <w:r w:rsidR="00112A20" w:rsidRPr="00112A20">
        <w:rPr>
          <w:rFonts w:asciiTheme="majorEastAsia" w:eastAsiaTheme="majorEastAsia" w:hAnsiTheme="majorEastAsia"/>
          <w:sz w:val="24"/>
          <w:szCs w:val="24"/>
          <w:lang w:eastAsia="zh-CN"/>
        </w:rPr>
        <w:t>手段对罐</w:t>
      </w:r>
      <w:r w:rsidR="00112A20" w:rsidRPr="00112A20">
        <w:rPr>
          <w:rFonts w:asciiTheme="majorEastAsia" w:eastAsiaTheme="majorEastAsia" w:hAnsiTheme="majorEastAsia" w:hint="eastAsia"/>
          <w:sz w:val="24"/>
          <w:szCs w:val="24"/>
          <w:lang w:eastAsia="zh-CN"/>
        </w:rPr>
        <w:t>底</w:t>
      </w:r>
      <w:r w:rsidR="00112A20" w:rsidRPr="00112A20">
        <w:rPr>
          <w:rFonts w:asciiTheme="majorEastAsia" w:eastAsiaTheme="majorEastAsia" w:hAnsiTheme="majorEastAsia"/>
          <w:sz w:val="24"/>
          <w:szCs w:val="24"/>
          <w:lang w:eastAsia="zh-CN"/>
        </w:rPr>
        <w:t>污泥进行中和</w:t>
      </w:r>
      <w:r w:rsidR="00112A20" w:rsidRPr="00112A20">
        <w:rPr>
          <w:rFonts w:asciiTheme="majorEastAsia" w:eastAsiaTheme="majorEastAsia" w:hAnsiTheme="majorEastAsia" w:hint="eastAsia"/>
          <w:sz w:val="24"/>
          <w:szCs w:val="24"/>
          <w:lang w:eastAsia="zh-CN"/>
        </w:rPr>
        <w:t>，</w:t>
      </w:r>
      <w:r w:rsidR="00112A20" w:rsidRPr="00112A20">
        <w:rPr>
          <w:rFonts w:asciiTheme="majorEastAsia" w:eastAsiaTheme="majorEastAsia" w:hAnsiTheme="majorEastAsia"/>
          <w:sz w:val="24"/>
          <w:szCs w:val="24"/>
          <w:lang w:eastAsia="zh-CN"/>
        </w:rPr>
        <w:t>降低</w:t>
      </w:r>
      <w:r w:rsidR="00112A20" w:rsidRPr="00112A20">
        <w:rPr>
          <w:rFonts w:asciiTheme="majorEastAsia" w:eastAsiaTheme="majorEastAsia" w:hAnsiTheme="majorEastAsia" w:hint="eastAsia"/>
          <w:sz w:val="24"/>
          <w:szCs w:val="24"/>
          <w:lang w:eastAsia="zh-CN"/>
        </w:rPr>
        <w:t>H2S挥</w:t>
      </w:r>
      <w:r w:rsidR="00112A20" w:rsidRPr="00112A20">
        <w:rPr>
          <w:rFonts w:asciiTheme="majorEastAsia" w:eastAsiaTheme="majorEastAsia" w:hAnsiTheme="majorEastAsia"/>
          <w:sz w:val="24"/>
          <w:szCs w:val="24"/>
          <w:lang w:eastAsia="zh-CN"/>
        </w:rPr>
        <w:t>发。</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5.2.7</w:t>
      </w:r>
      <w:r w:rsidR="00112A20" w:rsidRPr="00112A20">
        <w:rPr>
          <w:rFonts w:asciiTheme="majorEastAsia" w:eastAsiaTheme="majorEastAsia" w:hAnsiTheme="majorEastAsia" w:hint="eastAsia"/>
          <w:sz w:val="24"/>
          <w:szCs w:val="24"/>
          <w:lang w:eastAsia="zh-CN"/>
        </w:rPr>
        <w:t>厂商提供的清洗化学药剂内不得含有重金属、磷等影响水处理及环境的成分，不得对设备产生损失。</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5.3</w:t>
      </w:r>
      <w:proofErr w:type="gramStart"/>
      <w:r w:rsidR="00112A20" w:rsidRPr="00112A20">
        <w:rPr>
          <w:rFonts w:asciiTheme="majorEastAsia" w:eastAsiaTheme="majorEastAsia" w:hAnsiTheme="majorEastAsia"/>
          <w:sz w:val="24"/>
          <w:szCs w:val="24"/>
          <w:lang w:eastAsia="zh-CN"/>
        </w:rPr>
        <w:t>清罐公司应选派符合</w:t>
      </w:r>
      <w:proofErr w:type="gramEnd"/>
      <w:r w:rsidR="00112A20" w:rsidRPr="00112A20">
        <w:rPr>
          <w:rFonts w:asciiTheme="majorEastAsia" w:eastAsiaTheme="majorEastAsia" w:hAnsiTheme="majorEastAsia"/>
          <w:sz w:val="24"/>
          <w:szCs w:val="24"/>
          <w:lang w:eastAsia="zh-CN"/>
        </w:rPr>
        <w:t>资质要求的人员担任本项目的主要项目管理人员，这些人员包括：质量负责人、QHSE负责人、技术负责人、文档资料管理员；在投标文件中应将这些主要的项目管理人员的资质证明书、简历及其近几年的主要工作业绩作为投标文件的组成部分。</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.4</w:t>
      </w:r>
      <w:r w:rsidR="00112A20" w:rsidRPr="00112A20">
        <w:rPr>
          <w:rFonts w:asciiTheme="majorEastAsia" w:eastAsiaTheme="majorEastAsia" w:hAnsiTheme="majorEastAsia"/>
          <w:sz w:val="24"/>
          <w:szCs w:val="24"/>
          <w:lang w:eastAsia="zh-CN"/>
        </w:rPr>
        <w:t>项目执行</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.4.1</w:t>
      </w:r>
      <w:r w:rsidR="00112A20" w:rsidRPr="00112A20">
        <w:rPr>
          <w:rFonts w:asciiTheme="majorEastAsia" w:eastAsiaTheme="majorEastAsia" w:hAnsiTheme="majorEastAsia"/>
          <w:sz w:val="24"/>
          <w:szCs w:val="24"/>
          <w:lang w:eastAsia="zh-CN"/>
        </w:rPr>
        <w:t>施工组织设计及检测技术方案；</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.4.2</w:t>
      </w:r>
      <w:r w:rsidR="00112A20" w:rsidRPr="00112A20">
        <w:rPr>
          <w:rFonts w:asciiTheme="majorEastAsia" w:eastAsiaTheme="majorEastAsia" w:hAnsiTheme="majorEastAsia"/>
          <w:sz w:val="24"/>
          <w:szCs w:val="24"/>
          <w:lang w:eastAsia="zh-CN"/>
        </w:rPr>
        <w:t>质量保证；</w:t>
      </w:r>
    </w:p>
    <w:p w:rsidR="00112A20" w:rsidRPr="00112A20" w:rsidRDefault="00112A20" w:rsidP="001376E6">
      <w:pPr>
        <w:spacing w:line="440" w:lineRule="exact"/>
        <w:ind w:firstLineChars="100" w:firstLine="240"/>
        <w:rPr>
          <w:rFonts w:asciiTheme="majorEastAsia" w:eastAsiaTheme="majorEastAsia" w:hAnsiTheme="majorEastAsia"/>
          <w:sz w:val="24"/>
          <w:szCs w:val="24"/>
          <w:lang w:eastAsia="zh-CN"/>
        </w:rPr>
      </w:pPr>
      <w:proofErr w:type="gramStart"/>
      <w:r w:rsidRPr="00112A20">
        <w:rPr>
          <w:rFonts w:asciiTheme="majorEastAsia" w:eastAsiaTheme="majorEastAsia" w:hAnsiTheme="majorEastAsia"/>
          <w:sz w:val="24"/>
          <w:szCs w:val="24"/>
          <w:lang w:eastAsia="zh-CN"/>
        </w:rPr>
        <w:t>清罐公司</w:t>
      </w:r>
      <w:proofErr w:type="gramEnd"/>
      <w:r w:rsidRPr="00112A20">
        <w:rPr>
          <w:rFonts w:asciiTheme="majorEastAsia" w:eastAsiaTheme="majorEastAsia" w:hAnsiTheme="majorEastAsia"/>
          <w:sz w:val="24"/>
          <w:szCs w:val="24"/>
          <w:lang w:eastAsia="zh-CN"/>
        </w:rPr>
        <w:t>应提供：</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质量管理体系认证证书及近三年的监督/复评审核报告（复印件）</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rPr>
      </w:pPr>
      <w:proofErr w:type="spellStart"/>
      <w:r w:rsidRPr="00112A20">
        <w:rPr>
          <w:rFonts w:asciiTheme="majorEastAsia" w:eastAsiaTheme="majorEastAsia" w:hAnsiTheme="majorEastAsia"/>
          <w:sz w:val="24"/>
          <w:szCs w:val="24"/>
        </w:rPr>
        <w:t>质量方针和质量目标</w:t>
      </w:r>
      <w:proofErr w:type="spellEnd"/>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质量保证组织机构和职责</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rPr>
      </w:pPr>
      <w:proofErr w:type="spellStart"/>
      <w:r w:rsidRPr="00112A20">
        <w:rPr>
          <w:rFonts w:asciiTheme="majorEastAsia" w:eastAsiaTheme="majorEastAsia" w:hAnsiTheme="majorEastAsia"/>
          <w:sz w:val="24"/>
          <w:szCs w:val="24"/>
        </w:rPr>
        <w:t>质量手册和程序文件</w:t>
      </w:r>
      <w:proofErr w:type="spellEnd"/>
    </w:p>
    <w:p w:rsidR="00112A20" w:rsidRPr="00112A20" w:rsidRDefault="00112A20" w:rsidP="00112A20">
      <w:pPr>
        <w:spacing w:line="440" w:lineRule="exact"/>
        <w:rPr>
          <w:rFonts w:asciiTheme="majorEastAsia" w:eastAsiaTheme="majorEastAsia" w:hAnsiTheme="majorEastAsia"/>
          <w:sz w:val="24"/>
          <w:szCs w:val="24"/>
        </w:rPr>
      </w:pPr>
      <w:proofErr w:type="spellStart"/>
      <w:r w:rsidRPr="00112A20">
        <w:rPr>
          <w:rFonts w:asciiTheme="majorEastAsia" w:eastAsiaTheme="majorEastAsia" w:hAnsiTheme="majorEastAsia"/>
          <w:sz w:val="24"/>
          <w:szCs w:val="24"/>
        </w:rPr>
        <w:t>质量管理体系</w:t>
      </w:r>
      <w:proofErr w:type="spellEnd"/>
      <w:r w:rsidRPr="00112A20">
        <w:rPr>
          <w:rFonts w:asciiTheme="majorEastAsia" w:eastAsiaTheme="majorEastAsia" w:hAnsiTheme="majorEastAsia"/>
          <w:sz w:val="24"/>
          <w:szCs w:val="24"/>
        </w:rPr>
        <w:t>：</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rPr>
      </w:pPr>
      <w:proofErr w:type="spellStart"/>
      <w:r w:rsidRPr="00112A20">
        <w:rPr>
          <w:rFonts w:asciiTheme="majorEastAsia" w:eastAsiaTheme="majorEastAsia" w:hAnsiTheme="majorEastAsia"/>
          <w:sz w:val="24"/>
          <w:szCs w:val="24"/>
        </w:rPr>
        <w:t>本项目的质量计划</w:t>
      </w:r>
      <w:proofErr w:type="spellEnd"/>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在本项目中如何使用其质量管理体系</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任何质量管理覆盖所有有关应用方面</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在施工阶段对相关过程或作业的质量控制方法</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5.4.3</w:t>
      </w:r>
      <w:r w:rsidR="00112A20" w:rsidRPr="00112A20">
        <w:rPr>
          <w:rFonts w:asciiTheme="majorEastAsia" w:eastAsiaTheme="majorEastAsia" w:hAnsiTheme="majorEastAsia"/>
          <w:sz w:val="24"/>
          <w:szCs w:val="24"/>
          <w:lang w:eastAsia="zh-CN"/>
        </w:rPr>
        <w:t>QHSE管理</w:t>
      </w:r>
    </w:p>
    <w:p w:rsidR="00112A20" w:rsidRPr="00112A20" w:rsidRDefault="00112A20" w:rsidP="00112A20">
      <w:pPr>
        <w:spacing w:line="440" w:lineRule="exact"/>
        <w:rPr>
          <w:rFonts w:asciiTheme="majorEastAsia" w:eastAsiaTheme="majorEastAsia" w:hAnsiTheme="majorEastAsia"/>
          <w:sz w:val="24"/>
          <w:szCs w:val="24"/>
          <w:lang w:eastAsia="zh-CN"/>
        </w:rPr>
      </w:pPr>
      <w:proofErr w:type="gramStart"/>
      <w:r w:rsidRPr="00112A20">
        <w:rPr>
          <w:rFonts w:asciiTheme="majorEastAsia" w:eastAsiaTheme="majorEastAsia" w:hAnsiTheme="majorEastAsia"/>
          <w:sz w:val="24"/>
          <w:szCs w:val="24"/>
          <w:lang w:eastAsia="zh-CN"/>
        </w:rPr>
        <w:t>清罐公司</w:t>
      </w:r>
      <w:proofErr w:type="gramEnd"/>
      <w:r w:rsidRPr="00112A20">
        <w:rPr>
          <w:rFonts w:asciiTheme="majorEastAsia" w:eastAsiaTheme="majorEastAsia" w:hAnsiTheme="majorEastAsia"/>
          <w:sz w:val="24"/>
          <w:szCs w:val="24"/>
          <w:lang w:eastAsia="zh-CN"/>
        </w:rPr>
        <w:t>应说明：</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rPr>
      </w:pPr>
      <w:proofErr w:type="spellStart"/>
      <w:r w:rsidRPr="00112A20">
        <w:rPr>
          <w:rFonts w:asciiTheme="majorEastAsia" w:eastAsiaTheme="majorEastAsia" w:hAnsiTheme="majorEastAsia"/>
          <w:sz w:val="24"/>
          <w:szCs w:val="24"/>
        </w:rPr>
        <w:lastRenderedPageBreak/>
        <w:t>QHSE方针和目标</w:t>
      </w:r>
      <w:proofErr w:type="spellEnd"/>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QHSE机构、职责及资源配置</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危害识别和风险评估及其控制方法</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过去三年的QHSE 业绩（包括过去三年中发生的工伤人数、经济损失在一万元以上的QHSE事故次数、相关QHSE法律法规符合状况）</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rPr>
      </w:pPr>
      <w:proofErr w:type="spellStart"/>
      <w:r w:rsidRPr="00112A20">
        <w:rPr>
          <w:rFonts w:asciiTheme="majorEastAsia" w:eastAsiaTheme="majorEastAsia" w:hAnsiTheme="majorEastAsia"/>
          <w:sz w:val="24"/>
          <w:szCs w:val="24"/>
        </w:rPr>
        <w:t>个人防护用品使用计划</w:t>
      </w:r>
      <w:proofErr w:type="spellEnd"/>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rPr>
      </w:pPr>
      <w:proofErr w:type="spellStart"/>
      <w:r w:rsidRPr="00112A20">
        <w:rPr>
          <w:rFonts w:asciiTheme="majorEastAsia" w:eastAsiaTheme="majorEastAsia" w:hAnsiTheme="majorEastAsia"/>
          <w:sz w:val="24"/>
          <w:szCs w:val="24"/>
        </w:rPr>
        <w:t>QHSE培训计划</w:t>
      </w:r>
      <w:proofErr w:type="spellEnd"/>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QHSE规章制度和操作规程</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rPr>
      </w:pPr>
      <w:proofErr w:type="spellStart"/>
      <w:r w:rsidRPr="00112A20">
        <w:rPr>
          <w:rFonts w:asciiTheme="majorEastAsia" w:eastAsiaTheme="majorEastAsia" w:hAnsiTheme="majorEastAsia"/>
          <w:sz w:val="24"/>
          <w:szCs w:val="24"/>
        </w:rPr>
        <w:t>QHSE检查监督程序</w:t>
      </w:r>
      <w:proofErr w:type="spellEnd"/>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事故事件报告、调查和处理管理规定</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近三年QHSE管理体系认证证书及近两年的复评审核报告（如果有）</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与计划相适应的劳动力及主要检测机具配备</w:t>
      </w:r>
    </w:p>
    <w:p w:rsidR="00112A20" w:rsidRPr="00112A20" w:rsidRDefault="00112A20" w:rsidP="00112A20">
      <w:pPr>
        <w:spacing w:line="440" w:lineRule="exact"/>
        <w:rPr>
          <w:rFonts w:asciiTheme="majorEastAsia" w:eastAsiaTheme="majorEastAsia" w:hAnsiTheme="majorEastAsia"/>
          <w:sz w:val="24"/>
          <w:szCs w:val="24"/>
          <w:lang w:eastAsia="zh-CN"/>
        </w:rPr>
      </w:pPr>
      <w:proofErr w:type="gramStart"/>
      <w:r w:rsidRPr="00112A20">
        <w:rPr>
          <w:rFonts w:asciiTheme="majorEastAsia" w:eastAsiaTheme="majorEastAsia" w:hAnsiTheme="majorEastAsia"/>
          <w:sz w:val="24"/>
          <w:szCs w:val="24"/>
          <w:lang w:eastAsia="zh-CN"/>
        </w:rPr>
        <w:t>清罐公司</w:t>
      </w:r>
      <w:proofErr w:type="gramEnd"/>
      <w:r w:rsidRPr="00112A20">
        <w:rPr>
          <w:rFonts w:asciiTheme="majorEastAsia" w:eastAsiaTheme="majorEastAsia" w:hAnsiTheme="majorEastAsia"/>
          <w:sz w:val="24"/>
          <w:szCs w:val="24"/>
          <w:lang w:eastAsia="zh-CN"/>
        </w:rPr>
        <w:t>应</w:t>
      </w:r>
      <w:r w:rsidRPr="00112A20">
        <w:rPr>
          <w:rFonts w:asciiTheme="majorEastAsia" w:eastAsiaTheme="majorEastAsia" w:hAnsiTheme="majorEastAsia" w:hint="eastAsia"/>
          <w:sz w:val="24"/>
          <w:szCs w:val="24"/>
          <w:lang w:eastAsia="zh-CN"/>
        </w:rPr>
        <w:t>提供关于人力</w:t>
      </w:r>
      <w:r w:rsidRPr="00112A20">
        <w:rPr>
          <w:rFonts w:asciiTheme="majorEastAsia" w:eastAsiaTheme="majorEastAsia" w:hAnsiTheme="majorEastAsia"/>
          <w:sz w:val="24"/>
          <w:szCs w:val="24"/>
          <w:lang w:eastAsia="zh-CN"/>
        </w:rPr>
        <w:t>机具</w:t>
      </w:r>
      <w:r w:rsidRPr="00112A20">
        <w:rPr>
          <w:rFonts w:asciiTheme="majorEastAsia" w:eastAsiaTheme="majorEastAsia" w:hAnsiTheme="majorEastAsia" w:hint="eastAsia"/>
          <w:sz w:val="24"/>
          <w:szCs w:val="24"/>
          <w:lang w:eastAsia="zh-CN"/>
        </w:rPr>
        <w:t>的</w:t>
      </w:r>
      <w:r w:rsidRPr="00112A20">
        <w:rPr>
          <w:rFonts w:asciiTheme="majorEastAsia" w:eastAsiaTheme="majorEastAsia" w:hAnsiTheme="majorEastAsia"/>
          <w:sz w:val="24"/>
          <w:szCs w:val="24"/>
          <w:lang w:eastAsia="zh-CN"/>
        </w:rPr>
        <w:t>：</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本项目的劳动力安排计划表</w:t>
      </w:r>
    </w:p>
    <w:p w:rsidR="00112A20" w:rsidRPr="00112A20" w:rsidRDefault="00112A20" w:rsidP="00112A20">
      <w:pPr>
        <w:pStyle w:val="a8"/>
        <w:numPr>
          <w:ilvl w:val="0"/>
          <w:numId w:val="21"/>
        </w:numPr>
        <w:autoSpaceDE/>
        <w:autoSpaceDN/>
        <w:spacing w:before="0" w:line="440" w:lineRule="exact"/>
        <w:ind w:left="0" w:firstLine="0"/>
        <w:rPr>
          <w:rFonts w:asciiTheme="majorEastAsia" w:eastAsiaTheme="majorEastAsia" w:hAnsiTheme="majorEastAsia"/>
          <w:sz w:val="24"/>
          <w:szCs w:val="24"/>
          <w:lang w:eastAsia="zh-CN"/>
        </w:rPr>
      </w:pPr>
      <w:r w:rsidRPr="00112A20">
        <w:rPr>
          <w:rFonts w:asciiTheme="majorEastAsia" w:eastAsiaTheme="majorEastAsia" w:hAnsiTheme="majorEastAsia"/>
          <w:sz w:val="24"/>
          <w:szCs w:val="24"/>
          <w:lang w:eastAsia="zh-CN"/>
        </w:rPr>
        <w:t>本项目拟投入的主要检测机具设备表</w:t>
      </w:r>
      <w:r w:rsidRPr="00112A20">
        <w:rPr>
          <w:rFonts w:asciiTheme="majorEastAsia" w:eastAsiaTheme="majorEastAsia" w:hAnsiTheme="majorEastAsia" w:hint="eastAsia"/>
          <w:sz w:val="24"/>
          <w:szCs w:val="24"/>
          <w:lang w:eastAsia="zh-CN"/>
        </w:rPr>
        <w:t>，</w:t>
      </w:r>
      <w:r w:rsidRPr="00112A20">
        <w:rPr>
          <w:rFonts w:asciiTheme="majorEastAsia" w:eastAsiaTheme="majorEastAsia" w:hAnsiTheme="majorEastAsia"/>
          <w:sz w:val="24"/>
          <w:szCs w:val="24"/>
          <w:lang w:eastAsia="zh-CN"/>
        </w:rPr>
        <w:t>设备防爆认证文件（包含电机、灯具、检测仪等）</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.5</w:t>
      </w:r>
      <w:r w:rsidR="00112A20" w:rsidRPr="00112A20">
        <w:rPr>
          <w:rFonts w:asciiTheme="majorEastAsia" w:eastAsiaTheme="majorEastAsia" w:hAnsiTheme="majorEastAsia"/>
          <w:sz w:val="24"/>
          <w:szCs w:val="24"/>
          <w:lang w:eastAsia="zh-CN"/>
        </w:rPr>
        <w:t>施工进度计划安排</w:t>
      </w:r>
    </w:p>
    <w:p w:rsidR="00112A20" w:rsidRPr="00112A20" w:rsidRDefault="00112A20" w:rsidP="001376E6">
      <w:pPr>
        <w:pStyle w:val="a8"/>
        <w:autoSpaceDE/>
        <w:autoSpaceDN/>
        <w:spacing w:before="0" w:line="440" w:lineRule="exact"/>
        <w:ind w:left="0" w:firstLineChars="200" w:firstLine="480"/>
        <w:rPr>
          <w:rFonts w:asciiTheme="majorEastAsia" w:eastAsiaTheme="majorEastAsia" w:hAnsiTheme="majorEastAsia"/>
          <w:sz w:val="24"/>
          <w:szCs w:val="24"/>
          <w:lang w:eastAsia="zh-CN"/>
        </w:rPr>
      </w:pPr>
      <w:proofErr w:type="gramStart"/>
      <w:r w:rsidRPr="00112A20">
        <w:rPr>
          <w:rFonts w:asciiTheme="majorEastAsia" w:eastAsiaTheme="majorEastAsia" w:hAnsiTheme="majorEastAsia"/>
          <w:sz w:val="24"/>
          <w:szCs w:val="24"/>
          <w:lang w:eastAsia="zh-CN"/>
        </w:rPr>
        <w:t>清罐公司</w:t>
      </w:r>
      <w:proofErr w:type="gramEnd"/>
      <w:r w:rsidRPr="00112A20">
        <w:rPr>
          <w:rFonts w:asciiTheme="majorEastAsia" w:eastAsiaTheme="majorEastAsia" w:hAnsiTheme="majorEastAsia"/>
          <w:sz w:val="24"/>
          <w:szCs w:val="24"/>
          <w:lang w:eastAsia="zh-CN"/>
        </w:rPr>
        <w:t>应按照我司的工期要求和所提供的工程建设进度计划及主要里程碑控制的要求，编制施工进度计划，并指出进度计划中的关键路线，同时要分析延误的风险，以及风险出现后的预案。</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.6</w:t>
      </w:r>
      <w:r w:rsidR="00112A20" w:rsidRPr="00112A20">
        <w:rPr>
          <w:rFonts w:asciiTheme="majorEastAsia" w:eastAsiaTheme="majorEastAsia" w:hAnsiTheme="majorEastAsia"/>
          <w:sz w:val="24"/>
          <w:szCs w:val="24"/>
          <w:lang w:eastAsia="zh-CN"/>
        </w:rPr>
        <w:t>施工分包</w:t>
      </w:r>
      <w:r>
        <w:rPr>
          <w:rFonts w:asciiTheme="majorEastAsia" w:eastAsiaTheme="majorEastAsia" w:hAnsiTheme="majorEastAsia"/>
          <w:sz w:val="24"/>
          <w:szCs w:val="24"/>
          <w:lang w:eastAsia="zh-CN"/>
        </w:rPr>
        <w:t>：</w:t>
      </w:r>
      <w:r w:rsidR="00112A20" w:rsidRPr="00112A20">
        <w:rPr>
          <w:rFonts w:asciiTheme="majorEastAsia" w:eastAsiaTheme="majorEastAsia" w:hAnsiTheme="majorEastAsia"/>
          <w:sz w:val="24"/>
          <w:szCs w:val="24"/>
          <w:lang w:eastAsia="zh-CN"/>
        </w:rPr>
        <w:t>本工程不允许分包、转包。</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5.7</w:t>
      </w:r>
      <w:r w:rsidR="00112A20" w:rsidRPr="00112A20">
        <w:rPr>
          <w:rFonts w:asciiTheme="majorEastAsia" w:eastAsiaTheme="majorEastAsia" w:hAnsiTheme="majorEastAsia"/>
          <w:sz w:val="24"/>
          <w:szCs w:val="24"/>
          <w:lang w:eastAsia="zh-CN"/>
        </w:rPr>
        <w:t>提供法人代表证书或法人代表委托授权书。</w:t>
      </w:r>
    </w:p>
    <w:p w:rsidR="00112A20" w:rsidRPr="00112A20" w:rsidRDefault="001376E6" w:rsidP="001376E6">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.8</w:t>
      </w:r>
      <w:r w:rsidR="00112A20" w:rsidRPr="00112A20">
        <w:rPr>
          <w:rFonts w:asciiTheme="majorEastAsia" w:eastAsiaTheme="majorEastAsia" w:hAnsiTheme="majorEastAsia"/>
          <w:sz w:val="24"/>
          <w:szCs w:val="24"/>
          <w:lang w:eastAsia="zh-CN"/>
        </w:rPr>
        <w:t>一致性声明</w:t>
      </w:r>
      <w:r>
        <w:rPr>
          <w:rFonts w:asciiTheme="majorEastAsia" w:eastAsiaTheme="majorEastAsia" w:hAnsiTheme="majorEastAsia"/>
          <w:sz w:val="24"/>
          <w:szCs w:val="24"/>
          <w:lang w:eastAsia="zh-CN"/>
        </w:rPr>
        <w:t>：</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应在商务标书中附上一份一致性声明，明确其报价与招标文件的一致性。</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5.9</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应提供企业营业执照、资质证书、安全生产许可证、税务登记证、企业代码证、质量体系认证证书、QHSE体系认证证书等的复印件或电子扫描件。</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5.10</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应说明在近期已承担或拟承担施工任务的工程项目名称和所在地，并列出拟安排的主要施工管理和技术人员名单，以说明承担本项目的主要项目管理人员的工作安排不与未来项目相冲突，以确保本项目的人力资源符合我司的相关要求。</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.11</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需要说明的其它问题</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5.12</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应充分满足技术文件的要求，但是，如果</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有可优化进度和费用的备选方案和其它建议，</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可在其技术标书中予以详细描述。</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sz w:val="24"/>
          <w:szCs w:val="24"/>
          <w:lang w:eastAsia="zh-CN"/>
        </w:rPr>
        <w:t>.13</w:t>
      </w:r>
      <w:r w:rsidR="00112A20" w:rsidRPr="00112A20">
        <w:rPr>
          <w:rFonts w:asciiTheme="majorEastAsia" w:eastAsiaTheme="majorEastAsia" w:hAnsiTheme="majorEastAsia"/>
          <w:sz w:val="24"/>
          <w:szCs w:val="24"/>
          <w:lang w:eastAsia="zh-CN"/>
        </w:rPr>
        <w:t>各种承诺（如进度保证、人员到位率、质量控制、职业操守、保密等）。</w:t>
      </w:r>
    </w:p>
    <w:p w:rsidR="00112A20" w:rsidRPr="00112A20" w:rsidRDefault="00496E3B" w:rsidP="00496E3B">
      <w:pPr>
        <w:pStyle w:val="10"/>
        <w:keepNext/>
        <w:keepLines/>
        <w:autoSpaceDE/>
        <w:autoSpaceDN/>
        <w:spacing w:line="440" w:lineRule="exact"/>
        <w:ind w:left="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6、</w:t>
      </w:r>
      <w:proofErr w:type="gramStart"/>
      <w:r w:rsidR="00112A20" w:rsidRPr="00112A20">
        <w:rPr>
          <w:rFonts w:asciiTheme="majorEastAsia" w:eastAsiaTheme="majorEastAsia" w:hAnsiTheme="majorEastAsia"/>
          <w:sz w:val="24"/>
          <w:szCs w:val="24"/>
          <w:lang w:eastAsia="zh-CN"/>
        </w:rPr>
        <w:t>交付清罐的</w:t>
      </w:r>
      <w:proofErr w:type="gramEnd"/>
      <w:r w:rsidR="00112A20" w:rsidRPr="00112A20">
        <w:rPr>
          <w:rFonts w:asciiTheme="majorEastAsia" w:eastAsiaTheme="majorEastAsia" w:hAnsiTheme="majorEastAsia"/>
          <w:sz w:val="24"/>
          <w:szCs w:val="24"/>
          <w:lang w:eastAsia="zh-CN"/>
        </w:rPr>
        <w:t>条件</w:t>
      </w:r>
      <w:bookmarkEnd w:id="60"/>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Pr>
          <w:rFonts w:asciiTheme="majorEastAsia" w:eastAsiaTheme="majorEastAsia" w:hAnsiTheme="majorEastAsia"/>
          <w:sz w:val="24"/>
          <w:szCs w:val="24"/>
          <w:lang w:eastAsia="zh-CN"/>
        </w:rPr>
        <w:t>.1</w:t>
      </w:r>
      <w:r w:rsidR="00112A20" w:rsidRPr="00112A20">
        <w:rPr>
          <w:rFonts w:asciiTheme="majorEastAsia" w:eastAsiaTheme="majorEastAsia" w:hAnsiTheme="majorEastAsia"/>
          <w:sz w:val="24"/>
          <w:szCs w:val="24"/>
          <w:lang w:eastAsia="zh-CN"/>
        </w:rPr>
        <w:t>原料水罐剩余残料以</w:t>
      </w:r>
      <w:proofErr w:type="gramStart"/>
      <w:r w:rsidR="00112A20" w:rsidRPr="00112A20">
        <w:rPr>
          <w:rFonts w:asciiTheme="majorEastAsia" w:eastAsiaTheme="majorEastAsia" w:hAnsiTheme="majorEastAsia"/>
          <w:sz w:val="24"/>
          <w:szCs w:val="24"/>
          <w:lang w:eastAsia="zh-CN"/>
        </w:rPr>
        <w:t>清罐前</w:t>
      </w:r>
      <w:proofErr w:type="gramEnd"/>
      <w:r w:rsidR="00112A20" w:rsidRPr="00112A20">
        <w:rPr>
          <w:rFonts w:asciiTheme="majorEastAsia" w:eastAsiaTheme="majorEastAsia" w:hAnsiTheme="majorEastAsia"/>
          <w:sz w:val="24"/>
          <w:szCs w:val="24"/>
          <w:lang w:eastAsia="zh-CN"/>
        </w:rPr>
        <w:t>出具的数据为准；</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6.2</w:t>
      </w:r>
      <w:r w:rsidR="00112A20" w:rsidRPr="00112A20">
        <w:rPr>
          <w:rFonts w:asciiTheme="majorEastAsia" w:eastAsiaTheme="majorEastAsia" w:hAnsiTheme="majorEastAsia"/>
          <w:sz w:val="24"/>
          <w:szCs w:val="24"/>
          <w:lang w:eastAsia="zh-CN"/>
        </w:rPr>
        <w:t xml:space="preserve">原料水罐已采用盲板与外界进行安全隔离； </w:t>
      </w:r>
    </w:p>
    <w:p w:rsidR="00112A20" w:rsidRPr="00112A20" w:rsidRDefault="00496E3B" w:rsidP="00496E3B">
      <w:pPr>
        <w:pStyle w:val="10"/>
        <w:keepNext/>
        <w:keepLines/>
        <w:autoSpaceDE/>
        <w:autoSpaceDN/>
        <w:spacing w:line="440" w:lineRule="exact"/>
        <w:ind w:left="0"/>
        <w:rPr>
          <w:rFonts w:asciiTheme="majorEastAsia" w:eastAsiaTheme="majorEastAsia" w:hAnsiTheme="majorEastAsia"/>
          <w:sz w:val="24"/>
          <w:szCs w:val="24"/>
          <w:lang w:eastAsia="zh-CN"/>
        </w:rPr>
      </w:pPr>
      <w:bookmarkStart w:id="61" w:name="_Toc476640962"/>
      <w:r>
        <w:rPr>
          <w:rFonts w:asciiTheme="majorEastAsia" w:eastAsiaTheme="majorEastAsia" w:hAnsiTheme="majorEastAsia" w:hint="eastAsia"/>
          <w:sz w:val="24"/>
          <w:szCs w:val="24"/>
          <w:lang w:eastAsia="zh-CN"/>
        </w:rPr>
        <w:t>7、</w:t>
      </w:r>
      <w:r w:rsidR="00112A20" w:rsidRPr="00112A20">
        <w:rPr>
          <w:rFonts w:asciiTheme="majorEastAsia" w:eastAsiaTheme="majorEastAsia" w:hAnsiTheme="majorEastAsia"/>
          <w:sz w:val="24"/>
          <w:szCs w:val="24"/>
          <w:lang w:eastAsia="zh-CN"/>
        </w:rPr>
        <w:t>公用工程的提供</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Pr>
          <w:rFonts w:asciiTheme="majorEastAsia" w:eastAsiaTheme="majorEastAsia" w:hAnsiTheme="majorEastAsia"/>
          <w:sz w:val="24"/>
          <w:szCs w:val="24"/>
          <w:lang w:eastAsia="zh-CN"/>
        </w:rPr>
        <w:t>.1</w:t>
      </w:r>
      <w:r w:rsidR="00112A20" w:rsidRPr="00112A20">
        <w:rPr>
          <w:rFonts w:asciiTheme="majorEastAsia" w:eastAsiaTheme="majorEastAsia" w:hAnsiTheme="majorEastAsia"/>
          <w:sz w:val="24"/>
          <w:szCs w:val="24"/>
          <w:lang w:eastAsia="zh-CN"/>
        </w:rPr>
        <w:t>有动力电源供应；</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Pr>
          <w:rFonts w:asciiTheme="majorEastAsia" w:eastAsiaTheme="majorEastAsia" w:hAnsiTheme="majorEastAsia"/>
          <w:sz w:val="24"/>
          <w:szCs w:val="24"/>
          <w:lang w:eastAsia="zh-CN"/>
        </w:rPr>
        <w:t>.2</w:t>
      </w:r>
      <w:r w:rsidR="00112A20" w:rsidRPr="00112A20">
        <w:rPr>
          <w:rFonts w:asciiTheme="majorEastAsia" w:eastAsiaTheme="majorEastAsia" w:hAnsiTheme="majorEastAsia"/>
          <w:sz w:val="24"/>
          <w:szCs w:val="24"/>
          <w:lang w:eastAsia="zh-CN"/>
        </w:rPr>
        <w:t>有惰性气体供应；</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Pr>
          <w:rFonts w:asciiTheme="majorEastAsia" w:eastAsiaTheme="majorEastAsia" w:hAnsiTheme="majorEastAsia"/>
          <w:sz w:val="24"/>
          <w:szCs w:val="24"/>
          <w:lang w:eastAsia="zh-CN"/>
        </w:rPr>
        <w:t>.3</w:t>
      </w:r>
      <w:r w:rsidR="00112A20" w:rsidRPr="00112A20">
        <w:rPr>
          <w:rFonts w:asciiTheme="majorEastAsia" w:eastAsiaTheme="majorEastAsia" w:hAnsiTheme="majorEastAsia"/>
          <w:sz w:val="24"/>
          <w:szCs w:val="24"/>
          <w:lang w:eastAsia="zh-CN"/>
        </w:rPr>
        <w:t>有供给清洗用的水源。</w:t>
      </w:r>
    </w:p>
    <w:p w:rsidR="00112A20" w:rsidRPr="00112A20" w:rsidRDefault="00496E3B" w:rsidP="00496E3B">
      <w:pPr>
        <w:pStyle w:val="10"/>
        <w:keepNext/>
        <w:keepLines/>
        <w:autoSpaceDE/>
        <w:autoSpaceDN/>
        <w:spacing w:line="440" w:lineRule="exact"/>
        <w:ind w:left="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sidR="00112A20" w:rsidRPr="00112A20">
        <w:rPr>
          <w:rFonts w:asciiTheme="majorEastAsia" w:eastAsiaTheme="majorEastAsia" w:hAnsiTheme="majorEastAsia"/>
          <w:sz w:val="24"/>
          <w:szCs w:val="24"/>
          <w:lang w:eastAsia="zh-CN"/>
        </w:rPr>
        <w:t>罐底残料及</w:t>
      </w:r>
      <w:proofErr w:type="gramStart"/>
      <w:r w:rsidR="00112A20" w:rsidRPr="00112A20">
        <w:rPr>
          <w:rFonts w:asciiTheme="majorEastAsia" w:eastAsiaTheme="majorEastAsia" w:hAnsiTheme="majorEastAsia"/>
          <w:sz w:val="24"/>
          <w:szCs w:val="24"/>
          <w:lang w:eastAsia="zh-CN"/>
        </w:rPr>
        <w:t>清罐含</w:t>
      </w:r>
      <w:proofErr w:type="gramEnd"/>
      <w:r w:rsidR="00112A20" w:rsidRPr="00112A20">
        <w:rPr>
          <w:rFonts w:asciiTheme="majorEastAsia" w:eastAsiaTheme="majorEastAsia" w:hAnsiTheme="majorEastAsia"/>
          <w:sz w:val="24"/>
          <w:szCs w:val="24"/>
          <w:lang w:eastAsia="zh-CN"/>
        </w:rPr>
        <w:t>油污水的去向</w:t>
      </w:r>
      <w:bookmarkEnd w:id="61"/>
    </w:p>
    <w:p w:rsidR="00112A20" w:rsidRPr="00112A20" w:rsidRDefault="00496E3B" w:rsidP="00496E3B">
      <w:pPr>
        <w:pStyle w:val="a8"/>
        <w:autoSpaceDE/>
        <w:autoSpaceDN/>
        <w:spacing w:before="0" w:line="440" w:lineRule="exact"/>
        <w:ind w:left="0" w:firstLine="0"/>
        <w:rPr>
          <w:rFonts w:asciiTheme="majorEastAsia" w:eastAsiaTheme="majorEastAsia" w:hAnsiTheme="majorEastAsia"/>
          <w:sz w:val="24"/>
          <w:szCs w:val="24"/>
          <w:lang w:eastAsia="zh-CN"/>
        </w:rPr>
      </w:pPr>
      <w:bookmarkStart w:id="62" w:name="_Toc476640963"/>
      <w:r>
        <w:rPr>
          <w:rFonts w:asciiTheme="majorEastAsia" w:eastAsiaTheme="majorEastAsia" w:hAnsiTheme="majorEastAsia"/>
          <w:sz w:val="24"/>
          <w:szCs w:val="24"/>
          <w:lang w:eastAsia="zh-CN"/>
        </w:rPr>
        <w:t>8.1</w:t>
      </w:r>
      <w:r w:rsidR="00112A20" w:rsidRPr="00112A20">
        <w:rPr>
          <w:rFonts w:asciiTheme="majorEastAsia" w:eastAsiaTheme="majorEastAsia" w:hAnsiTheme="majorEastAsia"/>
          <w:sz w:val="24"/>
          <w:szCs w:val="24"/>
          <w:lang w:eastAsia="zh-CN"/>
        </w:rPr>
        <w:t>罐底液体余料由甲方指定转输位置以及转输要求，乙方按要求进行管道转输，乙方负责自己设备设施的管控，甲方负责接入系统（属生产设备系列）阀门的开关，乙方不得随意动作。并且双方做好信息沟通。无法进行管道进行转输的，需用油罐车等运输设施的，由乙方协调负责，甲方负责指定装卸车位置。</w:t>
      </w:r>
    </w:p>
    <w:p w:rsidR="00112A20" w:rsidRPr="00112A20" w:rsidRDefault="00496E3B" w:rsidP="00496E3B">
      <w:pPr>
        <w:pStyle w:val="a8"/>
        <w:autoSpaceDE/>
        <w:autoSpaceDN/>
        <w:spacing w:before="0" w:line="440" w:lineRule="exact"/>
        <w:ind w:left="0"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.2</w:t>
      </w:r>
      <w:proofErr w:type="gramStart"/>
      <w:r w:rsidR="00112A20" w:rsidRPr="00112A20">
        <w:rPr>
          <w:rFonts w:asciiTheme="majorEastAsia" w:eastAsiaTheme="majorEastAsia" w:hAnsiTheme="majorEastAsia"/>
          <w:sz w:val="24"/>
          <w:szCs w:val="24"/>
          <w:lang w:eastAsia="zh-CN"/>
        </w:rPr>
        <w:t>清罐产生</w:t>
      </w:r>
      <w:proofErr w:type="gramEnd"/>
      <w:r w:rsidR="00112A20" w:rsidRPr="00112A20">
        <w:rPr>
          <w:rFonts w:asciiTheme="majorEastAsia" w:eastAsiaTheme="majorEastAsia" w:hAnsiTheme="majorEastAsia"/>
          <w:sz w:val="24"/>
          <w:szCs w:val="24"/>
          <w:lang w:eastAsia="zh-CN"/>
        </w:rPr>
        <w:t>的废渣</w:t>
      </w:r>
      <w:proofErr w:type="gramStart"/>
      <w:r w:rsidR="00112A20" w:rsidRPr="00112A20">
        <w:rPr>
          <w:rFonts w:asciiTheme="majorEastAsia" w:eastAsiaTheme="majorEastAsia" w:hAnsiTheme="majorEastAsia"/>
          <w:sz w:val="24"/>
          <w:szCs w:val="24"/>
          <w:lang w:eastAsia="zh-CN"/>
        </w:rPr>
        <w:t>等危废处置</w:t>
      </w:r>
      <w:proofErr w:type="gramEnd"/>
      <w:r w:rsidR="00112A20" w:rsidRPr="00112A20">
        <w:rPr>
          <w:rFonts w:asciiTheme="majorEastAsia" w:eastAsiaTheme="majorEastAsia" w:hAnsiTheme="majorEastAsia"/>
          <w:sz w:val="24"/>
          <w:szCs w:val="24"/>
          <w:lang w:eastAsia="zh-CN"/>
        </w:rPr>
        <w:t>：乙方按照甲方包装和处置时限要求，及时转运至厂内指定位置。同时，乙方必须保证</w:t>
      </w:r>
      <w:proofErr w:type="gramStart"/>
      <w:r w:rsidR="00112A20" w:rsidRPr="00112A20">
        <w:rPr>
          <w:rFonts w:asciiTheme="majorEastAsia" w:eastAsiaTheme="majorEastAsia" w:hAnsiTheme="majorEastAsia"/>
          <w:sz w:val="24"/>
          <w:szCs w:val="24"/>
          <w:lang w:eastAsia="zh-CN"/>
        </w:rPr>
        <w:t>清罐过程</w:t>
      </w:r>
      <w:proofErr w:type="gramEnd"/>
      <w:r w:rsidR="00112A20" w:rsidRPr="00112A20">
        <w:rPr>
          <w:rFonts w:asciiTheme="majorEastAsia" w:eastAsiaTheme="majorEastAsia" w:hAnsiTheme="majorEastAsia"/>
          <w:sz w:val="24"/>
          <w:szCs w:val="24"/>
          <w:lang w:eastAsia="zh-CN"/>
        </w:rPr>
        <w:t>废渣的存放安全防护措施。</w:t>
      </w:r>
    </w:p>
    <w:p w:rsidR="00112A20" w:rsidRPr="00112A20" w:rsidRDefault="00496E3B" w:rsidP="00496E3B">
      <w:pPr>
        <w:pStyle w:val="a8"/>
        <w:autoSpaceDE/>
        <w:autoSpaceDN/>
        <w:spacing w:before="0" w:line="440" w:lineRule="exact"/>
        <w:ind w:left="0"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.3</w:t>
      </w:r>
      <w:proofErr w:type="gramStart"/>
      <w:r w:rsidR="00112A20" w:rsidRPr="00112A20">
        <w:rPr>
          <w:rFonts w:asciiTheme="majorEastAsia" w:eastAsiaTheme="majorEastAsia" w:hAnsiTheme="majorEastAsia"/>
          <w:sz w:val="24"/>
          <w:szCs w:val="24"/>
          <w:lang w:eastAsia="zh-CN"/>
        </w:rPr>
        <w:t>清罐产生</w:t>
      </w:r>
      <w:proofErr w:type="gramEnd"/>
      <w:r w:rsidR="00112A20" w:rsidRPr="00112A20">
        <w:rPr>
          <w:rFonts w:asciiTheme="majorEastAsia" w:eastAsiaTheme="majorEastAsia" w:hAnsiTheme="majorEastAsia"/>
          <w:sz w:val="24"/>
          <w:szCs w:val="24"/>
          <w:lang w:eastAsia="zh-CN"/>
        </w:rPr>
        <w:t>的含油污水通过罐区含油污水系统管网送至含油污水处理系统进行处理。</w:t>
      </w:r>
    </w:p>
    <w:p w:rsidR="00112A20" w:rsidRPr="00112A20" w:rsidRDefault="00496E3B" w:rsidP="00496E3B">
      <w:pPr>
        <w:pStyle w:val="a8"/>
        <w:autoSpaceDE/>
        <w:autoSpaceDN/>
        <w:spacing w:before="0" w:line="440" w:lineRule="exact"/>
        <w:ind w:left="0" w:firstLine="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8.4</w:t>
      </w:r>
      <w:r w:rsidR="00112A20" w:rsidRPr="00112A20">
        <w:rPr>
          <w:rFonts w:asciiTheme="majorEastAsia" w:eastAsiaTheme="majorEastAsia" w:hAnsiTheme="majorEastAsia" w:hint="eastAsia"/>
          <w:sz w:val="24"/>
          <w:szCs w:val="24"/>
          <w:lang w:eastAsia="zh-CN"/>
        </w:rPr>
        <w:t>对清理出的污泥进行固液分离，固相含水量控小于90%，装入带内衬防渗透吨包，放至甲方指定位置，液相乙方使用槽车，运送至甲方指定位置排放。</w:t>
      </w:r>
    </w:p>
    <w:p w:rsidR="00112A20" w:rsidRPr="00112A20" w:rsidRDefault="00496E3B" w:rsidP="00496E3B">
      <w:pPr>
        <w:pStyle w:val="10"/>
        <w:keepNext/>
        <w:keepLines/>
        <w:autoSpaceDE/>
        <w:autoSpaceDN/>
        <w:spacing w:line="440" w:lineRule="exact"/>
        <w:ind w:left="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sidR="00112A20" w:rsidRPr="00112A20">
        <w:rPr>
          <w:rFonts w:asciiTheme="majorEastAsia" w:eastAsiaTheme="majorEastAsia" w:hAnsiTheme="majorEastAsia"/>
          <w:sz w:val="24"/>
          <w:szCs w:val="24"/>
          <w:lang w:eastAsia="zh-CN"/>
        </w:rPr>
        <w:t>作业前的准备工作</w:t>
      </w:r>
      <w:bookmarkEnd w:id="62"/>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Pr>
          <w:rFonts w:asciiTheme="majorEastAsia" w:eastAsiaTheme="majorEastAsia" w:hAnsiTheme="majorEastAsia"/>
          <w:sz w:val="24"/>
          <w:szCs w:val="24"/>
          <w:lang w:eastAsia="zh-CN"/>
        </w:rPr>
        <w:t>.1</w:t>
      </w:r>
      <w:proofErr w:type="gramStart"/>
      <w:r w:rsidR="00112A20" w:rsidRPr="00112A20">
        <w:rPr>
          <w:rFonts w:asciiTheme="majorEastAsia" w:eastAsiaTheme="majorEastAsia" w:hAnsiTheme="majorEastAsia"/>
          <w:sz w:val="24"/>
          <w:szCs w:val="24"/>
          <w:lang w:eastAsia="zh-CN"/>
        </w:rPr>
        <w:t>清罐应</w:t>
      </w:r>
      <w:proofErr w:type="gramEnd"/>
      <w:r w:rsidR="00112A20" w:rsidRPr="00112A20">
        <w:rPr>
          <w:rFonts w:asciiTheme="majorEastAsia" w:eastAsiaTheme="majorEastAsia" w:hAnsiTheme="majorEastAsia"/>
          <w:sz w:val="24"/>
          <w:szCs w:val="24"/>
          <w:lang w:eastAsia="zh-CN"/>
        </w:rPr>
        <w:t>根据作业现场的不同情况,制定具体的切实可行的</w:t>
      </w:r>
      <w:proofErr w:type="gramStart"/>
      <w:r w:rsidR="00112A20" w:rsidRPr="00112A20">
        <w:rPr>
          <w:rFonts w:asciiTheme="majorEastAsia" w:eastAsiaTheme="majorEastAsia" w:hAnsiTheme="majorEastAsia"/>
          <w:sz w:val="24"/>
          <w:szCs w:val="24"/>
          <w:lang w:eastAsia="zh-CN"/>
        </w:rPr>
        <w:t>清罐方案</w:t>
      </w:r>
      <w:proofErr w:type="gramEnd"/>
      <w:r w:rsidR="00112A20" w:rsidRPr="00112A20">
        <w:rPr>
          <w:rFonts w:asciiTheme="majorEastAsia" w:eastAsiaTheme="majorEastAsia" w:hAnsiTheme="majorEastAsia"/>
          <w:sz w:val="24"/>
          <w:szCs w:val="24"/>
          <w:lang w:eastAsia="zh-CN"/>
        </w:rPr>
        <w:t>和安全措施，由</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提供。</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9.2</w:t>
      </w:r>
      <w:proofErr w:type="gramStart"/>
      <w:r w:rsidR="00112A20" w:rsidRPr="00112A20">
        <w:rPr>
          <w:rFonts w:asciiTheme="majorEastAsia" w:eastAsiaTheme="majorEastAsia" w:hAnsiTheme="majorEastAsia"/>
          <w:sz w:val="24"/>
          <w:szCs w:val="24"/>
          <w:lang w:eastAsia="zh-CN"/>
        </w:rPr>
        <w:t>清罐的</w:t>
      </w:r>
      <w:proofErr w:type="gramEnd"/>
      <w:r w:rsidR="00112A20" w:rsidRPr="00112A20">
        <w:rPr>
          <w:rFonts w:asciiTheme="majorEastAsia" w:eastAsiaTheme="majorEastAsia" w:hAnsiTheme="majorEastAsia"/>
          <w:sz w:val="24"/>
          <w:szCs w:val="24"/>
          <w:lang w:eastAsia="zh-CN"/>
        </w:rPr>
        <w:t>方案及安全措施，经讨论并由各职能部门会签后，报分管领导批准后执行。</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9.3</w:t>
      </w:r>
      <w:proofErr w:type="gramStart"/>
      <w:r w:rsidR="00112A20" w:rsidRPr="00112A20">
        <w:rPr>
          <w:rFonts w:asciiTheme="majorEastAsia" w:eastAsiaTheme="majorEastAsia" w:hAnsiTheme="majorEastAsia"/>
          <w:sz w:val="24"/>
          <w:szCs w:val="24"/>
          <w:lang w:eastAsia="zh-CN"/>
        </w:rPr>
        <w:t>清罐指挥</w:t>
      </w:r>
      <w:proofErr w:type="gramEnd"/>
      <w:r w:rsidR="00112A20" w:rsidRPr="00112A20">
        <w:rPr>
          <w:rFonts w:asciiTheme="majorEastAsia" w:eastAsiaTheme="majorEastAsia" w:hAnsiTheme="majorEastAsia"/>
          <w:sz w:val="24"/>
          <w:szCs w:val="24"/>
          <w:lang w:eastAsia="zh-CN"/>
        </w:rPr>
        <w:t>人员（</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1人，生产</w:t>
      </w:r>
      <w:proofErr w:type="gramStart"/>
      <w:r w:rsidR="00112A20" w:rsidRPr="00112A20">
        <w:rPr>
          <w:rFonts w:asciiTheme="majorEastAsia" w:eastAsiaTheme="majorEastAsia" w:hAnsiTheme="majorEastAsia"/>
          <w:sz w:val="24"/>
          <w:szCs w:val="24"/>
          <w:lang w:eastAsia="zh-CN"/>
        </w:rPr>
        <w:t>一</w:t>
      </w:r>
      <w:proofErr w:type="gramEnd"/>
      <w:r w:rsidR="00112A20" w:rsidRPr="00112A20">
        <w:rPr>
          <w:rFonts w:asciiTheme="majorEastAsia" w:eastAsiaTheme="majorEastAsia" w:hAnsiTheme="majorEastAsia"/>
          <w:sz w:val="24"/>
          <w:szCs w:val="24"/>
          <w:lang w:eastAsia="zh-CN"/>
        </w:rPr>
        <w:t>团队1人），</w:t>
      </w:r>
      <w:proofErr w:type="gramStart"/>
      <w:r w:rsidR="00112A20" w:rsidRPr="00112A20">
        <w:rPr>
          <w:rFonts w:asciiTheme="majorEastAsia" w:eastAsiaTheme="majorEastAsia" w:hAnsiTheme="majorEastAsia"/>
          <w:sz w:val="24"/>
          <w:szCs w:val="24"/>
          <w:lang w:eastAsia="zh-CN"/>
        </w:rPr>
        <w:t>在清罐作业</w:t>
      </w:r>
      <w:proofErr w:type="gramEnd"/>
      <w:r w:rsidR="00112A20" w:rsidRPr="00112A20">
        <w:rPr>
          <w:rFonts w:asciiTheme="majorEastAsia" w:eastAsiaTheme="majorEastAsia" w:hAnsiTheme="majorEastAsia"/>
          <w:sz w:val="24"/>
          <w:szCs w:val="24"/>
          <w:lang w:eastAsia="zh-CN"/>
        </w:rPr>
        <w:t>期间必须亲临现场，及时解决和处理所发现的问题。</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9.4</w:t>
      </w:r>
      <w:proofErr w:type="gramStart"/>
      <w:r w:rsidR="00112A20" w:rsidRPr="00112A20">
        <w:rPr>
          <w:rFonts w:asciiTheme="majorEastAsia" w:eastAsiaTheme="majorEastAsia" w:hAnsiTheme="majorEastAsia"/>
          <w:sz w:val="24"/>
          <w:szCs w:val="24"/>
          <w:lang w:eastAsia="zh-CN"/>
        </w:rPr>
        <w:t>清罐作业</w:t>
      </w:r>
      <w:proofErr w:type="gramEnd"/>
      <w:r w:rsidR="00112A20" w:rsidRPr="00112A20">
        <w:rPr>
          <w:rFonts w:asciiTheme="majorEastAsia" w:eastAsiaTheme="majorEastAsia" w:hAnsiTheme="majorEastAsia"/>
          <w:sz w:val="24"/>
          <w:szCs w:val="24"/>
          <w:lang w:eastAsia="zh-CN"/>
        </w:rPr>
        <w:t>之前，应根据分工情况对有关人员进行安全和有关操作技术的岗前教育，并经考核合格后方准上岗。</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9.5</w:t>
      </w:r>
      <w:r w:rsidR="00112A20" w:rsidRPr="00112A20">
        <w:rPr>
          <w:rFonts w:asciiTheme="majorEastAsia" w:eastAsiaTheme="majorEastAsia" w:hAnsiTheme="majorEastAsia"/>
          <w:sz w:val="24"/>
          <w:szCs w:val="24"/>
          <w:lang w:eastAsia="zh-CN"/>
        </w:rPr>
        <w:t>安全（监护）员应加强现场的安全巡回检查，并有权制止违章指挥和违章作业并及时报告上级领导。</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9.6</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班（组）负责人和安全（监护）员应做好交接班的现场安全检查、清点人员及其工具器材等工作。</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9.7</w:t>
      </w:r>
      <w:r w:rsidR="00112A20" w:rsidRPr="00112A20">
        <w:rPr>
          <w:rFonts w:asciiTheme="majorEastAsia" w:eastAsiaTheme="majorEastAsia" w:hAnsiTheme="majorEastAsia"/>
          <w:sz w:val="24"/>
          <w:szCs w:val="24"/>
          <w:lang w:eastAsia="zh-CN"/>
        </w:rPr>
        <w:t>作业场所应确定安全距离，设置安全界标或栅栏，并应有专人负责对所设置的安全界标或栅栏进行监护。</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9.8</w:t>
      </w:r>
      <w:r w:rsidR="00112A20" w:rsidRPr="00112A20">
        <w:rPr>
          <w:rFonts w:asciiTheme="majorEastAsia" w:eastAsiaTheme="majorEastAsia" w:hAnsiTheme="majorEastAsia"/>
          <w:sz w:val="24"/>
          <w:szCs w:val="24"/>
          <w:lang w:eastAsia="zh-CN"/>
        </w:rPr>
        <w:t>作业前充分做好安全措施及物资、工具、器材的检查与准备工作。</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9.9</w:t>
      </w:r>
      <w:r w:rsidR="00112A20" w:rsidRPr="00112A20">
        <w:rPr>
          <w:rFonts w:asciiTheme="majorEastAsia" w:eastAsiaTheme="majorEastAsia" w:hAnsiTheme="majorEastAsia"/>
          <w:sz w:val="24"/>
          <w:szCs w:val="24"/>
          <w:lang w:eastAsia="zh-CN"/>
        </w:rPr>
        <w:t>原料</w:t>
      </w:r>
      <w:proofErr w:type="gramStart"/>
      <w:r w:rsidR="00112A20" w:rsidRPr="00112A20">
        <w:rPr>
          <w:rFonts w:asciiTheme="majorEastAsia" w:eastAsiaTheme="majorEastAsia" w:hAnsiTheme="majorEastAsia"/>
          <w:sz w:val="24"/>
          <w:szCs w:val="24"/>
          <w:lang w:eastAsia="zh-CN"/>
        </w:rPr>
        <w:t>水罐清罐作业</w:t>
      </w:r>
      <w:proofErr w:type="gramEnd"/>
      <w:r w:rsidR="00112A20" w:rsidRPr="00112A20">
        <w:rPr>
          <w:rFonts w:asciiTheme="majorEastAsia" w:eastAsiaTheme="majorEastAsia" w:hAnsiTheme="majorEastAsia"/>
          <w:sz w:val="24"/>
          <w:szCs w:val="24"/>
          <w:lang w:eastAsia="zh-CN"/>
        </w:rPr>
        <w:t>前，要完成原料水罐安全附件、仪表保护工作。</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lastRenderedPageBreak/>
        <w:t>9.10</w:t>
      </w:r>
      <w:proofErr w:type="gramStart"/>
      <w:r w:rsidR="00112A20" w:rsidRPr="00112A20">
        <w:rPr>
          <w:rFonts w:asciiTheme="majorEastAsia" w:eastAsiaTheme="majorEastAsia" w:hAnsiTheme="majorEastAsia"/>
          <w:sz w:val="24"/>
          <w:szCs w:val="24"/>
          <w:lang w:eastAsia="zh-CN"/>
        </w:rPr>
        <w:t>清罐公司</w:t>
      </w:r>
      <w:proofErr w:type="gramEnd"/>
      <w:r w:rsidR="00112A20" w:rsidRPr="00112A20">
        <w:rPr>
          <w:rFonts w:asciiTheme="majorEastAsia" w:eastAsiaTheme="majorEastAsia" w:hAnsiTheme="majorEastAsia"/>
          <w:sz w:val="24"/>
          <w:szCs w:val="24"/>
          <w:lang w:eastAsia="zh-CN"/>
        </w:rPr>
        <w:t>应进行作业危害识别；</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9.11</w:t>
      </w:r>
      <w:r w:rsidR="00112A20" w:rsidRPr="00112A20">
        <w:rPr>
          <w:rFonts w:asciiTheme="majorEastAsia" w:eastAsiaTheme="majorEastAsia" w:hAnsiTheme="majorEastAsia"/>
          <w:sz w:val="24"/>
          <w:szCs w:val="24"/>
          <w:lang w:eastAsia="zh-CN"/>
        </w:rPr>
        <w:t>对操作人员进行现场技术交底，上岗培训；</w:t>
      </w:r>
    </w:p>
    <w:p w:rsidR="00112A20" w:rsidRPr="00112A20" w:rsidRDefault="00496E3B" w:rsidP="00496E3B">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9.12</w:t>
      </w:r>
      <w:r w:rsidR="00112A20" w:rsidRPr="00112A20">
        <w:rPr>
          <w:rFonts w:asciiTheme="majorEastAsia" w:eastAsiaTheme="majorEastAsia" w:hAnsiTheme="majorEastAsia"/>
          <w:sz w:val="24"/>
          <w:szCs w:val="24"/>
          <w:lang w:eastAsia="zh-CN"/>
        </w:rPr>
        <w:t>应急物资准备齐全，工器具的准备。</w:t>
      </w:r>
    </w:p>
    <w:p w:rsidR="00112A20" w:rsidRPr="00112A20" w:rsidRDefault="001A00E7" w:rsidP="001A00E7">
      <w:pPr>
        <w:pStyle w:val="10"/>
        <w:keepNext/>
        <w:keepLines/>
        <w:autoSpaceDE/>
        <w:autoSpaceDN/>
        <w:spacing w:line="440" w:lineRule="exact"/>
        <w:ind w:left="0"/>
        <w:rPr>
          <w:rFonts w:asciiTheme="majorEastAsia" w:eastAsiaTheme="majorEastAsia" w:hAnsiTheme="majorEastAsia"/>
          <w:sz w:val="24"/>
          <w:szCs w:val="24"/>
          <w:lang w:eastAsia="zh-CN"/>
        </w:rPr>
      </w:pPr>
      <w:bookmarkStart w:id="63" w:name="_Toc476640964"/>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0、</w:t>
      </w:r>
      <w:r w:rsidR="00112A20" w:rsidRPr="00112A20">
        <w:rPr>
          <w:rFonts w:asciiTheme="majorEastAsia" w:eastAsiaTheme="majorEastAsia" w:hAnsiTheme="majorEastAsia"/>
          <w:sz w:val="24"/>
          <w:szCs w:val="24"/>
          <w:lang w:eastAsia="zh-CN"/>
        </w:rPr>
        <w:t>清洗设备安装要求</w:t>
      </w:r>
      <w:bookmarkEnd w:id="63"/>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0.1</w:t>
      </w:r>
      <w:r w:rsidR="00112A20" w:rsidRPr="00112A20">
        <w:rPr>
          <w:rFonts w:asciiTheme="majorEastAsia" w:eastAsiaTheme="majorEastAsia" w:hAnsiTheme="majorEastAsia"/>
          <w:sz w:val="24"/>
          <w:szCs w:val="24"/>
          <w:lang w:eastAsia="zh-CN"/>
        </w:rPr>
        <w:t>清洗回收设备、油水分离设备的设置，与</w:t>
      </w:r>
      <w:proofErr w:type="gramStart"/>
      <w:r w:rsidR="00112A20" w:rsidRPr="00112A20">
        <w:rPr>
          <w:rFonts w:asciiTheme="majorEastAsia" w:eastAsiaTheme="majorEastAsia" w:hAnsiTheme="majorEastAsia"/>
          <w:sz w:val="24"/>
          <w:szCs w:val="24"/>
          <w:lang w:eastAsia="zh-CN"/>
        </w:rPr>
        <w:t>清洗罐连接应</w:t>
      </w:r>
      <w:proofErr w:type="gramEnd"/>
      <w:r w:rsidR="00112A20" w:rsidRPr="00112A20">
        <w:rPr>
          <w:rFonts w:asciiTheme="majorEastAsia" w:eastAsiaTheme="majorEastAsia" w:hAnsiTheme="majorEastAsia"/>
          <w:sz w:val="24"/>
          <w:szCs w:val="24"/>
          <w:lang w:eastAsia="zh-CN"/>
        </w:rPr>
        <w:t>合理布置工艺管线。</w:t>
      </w:r>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10.2</w:t>
      </w:r>
      <w:r w:rsidR="00112A20" w:rsidRPr="00112A20">
        <w:rPr>
          <w:rFonts w:asciiTheme="majorEastAsia" w:eastAsiaTheme="majorEastAsia" w:hAnsiTheme="majorEastAsia"/>
          <w:sz w:val="24"/>
          <w:szCs w:val="24"/>
          <w:lang w:eastAsia="zh-CN"/>
        </w:rPr>
        <w:t>先从清洗回收设备、过滤器、油水分离设备、惰性气体、加热供给系统等难以移动的设备接口进行安装，继之按主管线、辅管线的顺序连接。</w:t>
      </w:r>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10.3</w:t>
      </w:r>
      <w:r w:rsidR="00112A20" w:rsidRPr="00112A20">
        <w:rPr>
          <w:rFonts w:asciiTheme="majorEastAsia" w:eastAsiaTheme="majorEastAsia" w:hAnsiTheme="majorEastAsia"/>
          <w:sz w:val="24"/>
          <w:szCs w:val="24"/>
          <w:lang w:eastAsia="zh-CN"/>
        </w:rPr>
        <w:t>清洗罐及附属管线应安装临时阀门，阀门后应安装金属波纹管。</w:t>
      </w:r>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10.4</w:t>
      </w:r>
      <w:r w:rsidR="00112A20" w:rsidRPr="00112A20">
        <w:rPr>
          <w:rFonts w:asciiTheme="majorEastAsia" w:eastAsiaTheme="majorEastAsia" w:hAnsiTheme="majorEastAsia"/>
          <w:sz w:val="24"/>
          <w:szCs w:val="24"/>
          <w:lang w:eastAsia="zh-CN"/>
        </w:rPr>
        <w:t>连接管线前应先清除管内异物，不得影响转输物料质量要求。</w:t>
      </w:r>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10.5</w:t>
      </w:r>
      <w:r w:rsidR="00112A20" w:rsidRPr="00112A20">
        <w:rPr>
          <w:rFonts w:asciiTheme="majorEastAsia" w:eastAsiaTheme="majorEastAsia" w:hAnsiTheme="majorEastAsia"/>
          <w:sz w:val="24"/>
          <w:szCs w:val="24"/>
          <w:lang w:eastAsia="zh-CN"/>
        </w:rPr>
        <w:t>管线应安装</w:t>
      </w:r>
      <w:proofErr w:type="gramStart"/>
      <w:r w:rsidR="00112A20" w:rsidRPr="00112A20">
        <w:rPr>
          <w:rFonts w:asciiTheme="majorEastAsia" w:eastAsiaTheme="majorEastAsia" w:hAnsiTheme="majorEastAsia"/>
          <w:sz w:val="24"/>
          <w:szCs w:val="24"/>
          <w:lang w:eastAsia="zh-CN"/>
        </w:rPr>
        <w:t>在管托上</w:t>
      </w:r>
      <w:proofErr w:type="gramEnd"/>
      <w:r w:rsidR="00112A20" w:rsidRPr="00112A20">
        <w:rPr>
          <w:rFonts w:asciiTheme="majorEastAsia" w:eastAsiaTheme="majorEastAsia" w:hAnsiTheme="majorEastAsia"/>
          <w:sz w:val="24"/>
          <w:szCs w:val="24"/>
          <w:lang w:eastAsia="zh-CN"/>
        </w:rPr>
        <w:t>，避免直接接触地面或错位，</w:t>
      </w:r>
      <w:proofErr w:type="gramStart"/>
      <w:r w:rsidR="00112A20" w:rsidRPr="00112A20">
        <w:rPr>
          <w:rFonts w:asciiTheme="majorEastAsia" w:eastAsiaTheme="majorEastAsia" w:hAnsiTheme="majorEastAsia"/>
          <w:sz w:val="24"/>
          <w:szCs w:val="24"/>
          <w:lang w:eastAsia="zh-CN"/>
        </w:rPr>
        <w:t>管托的</w:t>
      </w:r>
      <w:proofErr w:type="gramEnd"/>
      <w:r w:rsidR="00112A20" w:rsidRPr="00112A20">
        <w:rPr>
          <w:rFonts w:asciiTheme="majorEastAsia" w:eastAsiaTheme="majorEastAsia" w:hAnsiTheme="majorEastAsia"/>
          <w:sz w:val="24"/>
          <w:szCs w:val="24"/>
          <w:lang w:eastAsia="zh-CN"/>
        </w:rPr>
        <w:t>间距宜为6m。</w:t>
      </w:r>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10.6</w:t>
      </w:r>
      <w:r w:rsidR="00112A20" w:rsidRPr="00112A20">
        <w:rPr>
          <w:rFonts w:asciiTheme="majorEastAsia" w:eastAsiaTheme="majorEastAsia" w:hAnsiTheme="majorEastAsia"/>
          <w:sz w:val="24"/>
          <w:szCs w:val="24"/>
          <w:lang w:eastAsia="zh-CN"/>
        </w:rPr>
        <w:t>设备主管线连接处应标识介质流动方向。</w:t>
      </w:r>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10.7</w:t>
      </w:r>
      <w:r w:rsidR="00112A20" w:rsidRPr="00112A20">
        <w:rPr>
          <w:rFonts w:asciiTheme="majorEastAsia" w:eastAsiaTheme="majorEastAsia" w:hAnsiTheme="majorEastAsia"/>
          <w:sz w:val="24"/>
          <w:szCs w:val="24"/>
          <w:lang w:eastAsia="zh-CN"/>
        </w:rPr>
        <w:t>罐上拆装作业时应使用防爆工具。</w:t>
      </w:r>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10.8</w:t>
      </w:r>
      <w:r w:rsidR="00112A20" w:rsidRPr="00112A20">
        <w:rPr>
          <w:rFonts w:asciiTheme="majorEastAsia" w:eastAsiaTheme="majorEastAsia" w:hAnsiTheme="majorEastAsia"/>
          <w:sz w:val="24"/>
          <w:szCs w:val="24"/>
          <w:lang w:eastAsia="zh-CN"/>
        </w:rPr>
        <w:t>进行设备试运行，确认电动机、空压机、真空泵、清洗泵等运转正常。</w:t>
      </w:r>
    </w:p>
    <w:p w:rsidR="00112A20" w:rsidRPr="00112A20" w:rsidRDefault="001A00E7" w:rsidP="001A00E7">
      <w:pPr>
        <w:pStyle w:val="10"/>
        <w:keepNext/>
        <w:keepLines/>
        <w:autoSpaceDE/>
        <w:autoSpaceDN/>
        <w:spacing w:line="440" w:lineRule="exact"/>
        <w:ind w:left="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11、</w:t>
      </w:r>
      <w:r w:rsidR="00112A20" w:rsidRPr="00112A20">
        <w:rPr>
          <w:rFonts w:asciiTheme="majorEastAsia" w:eastAsiaTheme="majorEastAsia" w:hAnsiTheme="majorEastAsia"/>
          <w:sz w:val="24"/>
          <w:szCs w:val="24"/>
          <w:lang w:eastAsia="zh-CN"/>
        </w:rPr>
        <w:t>硫化氢（H</w:t>
      </w:r>
      <w:r w:rsidR="00112A20" w:rsidRPr="00112A20">
        <w:rPr>
          <w:rFonts w:asciiTheme="majorEastAsia" w:eastAsiaTheme="majorEastAsia" w:hAnsiTheme="majorEastAsia" w:hint="eastAsia"/>
          <w:sz w:val="24"/>
          <w:szCs w:val="24"/>
          <w:vertAlign w:val="subscript"/>
          <w:lang w:eastAsia="zh-CN"/>
        </w:rPr>
        <w:t>2</w:t>
      </w:r>
      <w:r w:rsidR="00112A20" w:rsidRPr="00112A20">
        <w:rPr>
          <w:rFonts w:asciiTheme="majorEastAsia" w:eastAsiaTheme="majorEastAsia" w:hAnsiTheme="majorEastAsia"/>
          <w:sz w:val="24"/>
          <w:szCs w:val="24"/>
          <w:lang w:eastAsia="zh-CN"/>
        </w:rPr>
        <w:t>S）安全防护要求</w:t>
      </w:r>
    </w:p>
    <w:p w:rsidR="00112A20" w:rsidRPr="00112A20" w:rsidRDefault="001A00E7" w:rsidP="001A00E7">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1.1</w:t>
      </w:r>
      <w:r w:rsidR="00112A20" w:rsidRPr="00112A20">
        <w:rPr>
          <w:rFonts w:asciiTheme="majorEastAsia" w:eastAsiaTheme="majorEastAsia" w:hAnsiTheme="majorEastAsia"/>
          <w:sz w:val="24"/>
          <w:szCs w:val="24"/>
          <w:lang w:eastAsia="zh-CN"/>
        </w:rPr>
        <w:t>硫化氢的危害</w:t>
      </w:r>
    </w:p>
    <w:p w:rsidR="00112A20" w:rsidRPr="00112A20" w:rsidRDefault="001A00E7" w:rsidP="001A00E7">
      <w:pPr>
        <w:pStyle w:val="af0"/>
        <w:tabs>
          <w:tab w:val="left" w:pos="720"/>
        </w:tabs>
        <w:spacing w:before="0" w:beforeAutospacing="0" w:after="0" w:afterAutospacing="0" w:line="440" w:lineRule="exact"/>
        <w:rPr>
          <w:rFonts w:asciiTheme="majorEastAsia" w:eastAsiaTheme="majorEastAsia" w:hAnsiTheme="majorEastAsia" w:cs="Times New Roman"/>
          <w:color w:val="404040"/>
        </w:rPr>
      </w:pPr>
      <w:r>
        <w:rPr>
          <w:rStyle w:val="ae"/>
          <w:rFonts w:asciiTheme="majorEastAsia" w:eastAsiaTheme="majorEastAsia" w:hAnsiTheme="majorEastAsia" w:cs="Times New Roman" w:hint="eastAsia"/>
          <w:color w:val="404040"/>
        </w:rPr>
        <w:t>1）</w:t>
      </w:r>
      <w:r w:rsidR="00112A20" w:rsidRPr="00112A20">
        <w:rPr>
          <w:rStyle w:val="ae"/>
          <w:rFonts w:asciiTheme="majorEastAsia" w:eastAsiaTheme="majorEastAsia" w:hAnsiTheme="majorEastAsia" w:cs="Times New Roman"/>
          <w:color w:val="404040"/>
        </w:rPr>
        <w:t>毒性</w:t>
      </w:r>
      <w:r w:rsidR="00112A20" w:rsidRPr="00112A20">
        <w:rPr>
          <w:rFonts w:asciiTheme="majorEastAsia" w:eastAsiaTheme="majorEastAsia" w:hAnsiTheme="majorEastAsia" w:cs="Times New Roman"/>
          <w:color w:val="404040"/>
        </w:rPr>
        <w:t>：硫化氢是一种剧毒气体，低浓度（10-50 ppm）时会引起眼睛和呼吸道刺激；中等浓度（100-200 ppm）时会导致头痛、恶心、呼吸困难；高浓度（500 ppm以上）时可能导致意识丧失、呼吸停止，甚至死亡。</w:t>
      </w:r>
    </w:p>
    <w:p w:rsidR="00112A20" w:rsidRPr="00112A20" w:rsidRDefault="00112A20" w:rsidP="00921EF3">
      <w:pPr>
        <w:pStyle w:val="af0"/>
        <w:numPr>
          <w:ilvl w:val="0"/>
          <w:numId w:val="30"/>
        </w:numPr>
        <w:tabs>
          <w:tab w:val="left" w:pos="720"/>
        </w:tabs>
        <w:spacing w:before="0" w:beforeAutospacing="0" w:after="0" w:afterAutospacing="0" w:line="440" w:lineRule="exact"/>
        <w:rPr>
          <w:rFonts w:asciiTheme="majorEastAsia" w:eastAsiaTheme="majorEastAsia" w:hAnsiTheme="majorEastAsia" w:cs="Times New Roman"/>
          <w:color w:val="404040"/>
        </w:rPr>
      </w:pPr>
      <w:r w:rsidRPr="00112A20">
        <w:rPr>
          <w:rStyle w:val="ae"/>
          <w:rFonts w:asciiTheme="majorEastAsia" w:eastAsiaTheme="majorEastAsia" w:hAnsiTheme="majorEastAsia" w:cs="Times New Roman"/>
          <w:color w:val="404040"/>
        </w:rPr>
        <w:t>爆炸性</w:t>
      </w:r>
      <w:r w:rsidRPr="00112A20">
        <w:rPr>
          <w:rFonts w:asciiTheme="majorEastAsia" w:eastAsiaTheme="majorEastAsia" w:hAnsiTheme="majorEastAsia" w:cs="Times New Roman"/>
          <w:color w:val="404040"/>
        </w:rPr>
        <w:t>：硫化氢与空气混合后，浓度在4.3%～46%范围内时，遇火源会发生爆炸。</w:t>
      </w:r>
    </w:p>
    <w:p w:rsidR="00112A20" w:rsidRPr="00112A20" w:rsidRDefault="00112A20" w:rsidP="00921EF3">
      <w:pPr>
        <w:pStyle w:val="af0"/>
        <w:numPr>
          <w:ilvl w:val="0"/>
          <w:numId w:val="30"/>
        </w:numPr>
        <w:tabs>
          <w:tab w:val="left" w:pos="720"/>
        </w:tabs>
        <w:spacing w:before="0" w:beforeAutospacing="0" w:after="0" w:afterAutospacing="0" w:line="440" w:lineRule="exact"/>
        <w:rPr>
          <w:rFonts w:asciiTheme="majorEastAsia" w:eastAsiaTheme="majorEastAsia" w:hAnsiTheme="majorEastAsia" w:cs="Times New Roman"/>
          <w:color w:val="404040"/>
        </w:rPr>
      </w:pPr>
      <w:r w:rsidRPr="00112A20">
        <w:rPr>
          <w:rStyle w:val="ae"/>
          <w:rFonts w:asciiTheme="majorEastAsia" w:eastAsiaTheme="majorEastAsia" w:hAnsiTheme="majorEastAsia" w:cs="Times New Roman"/>
          <w:color w:val="404040"/>
        </w:rPr>
        <w:t>隐蔽性</w:t>
      </w:r>
      <w:r w:rsidRPr="00112A20">
        <w:rPr>
          <w:rFonts w:asciiTheme="majorEastAsia" w:eastAsiaTheme="majorEastAsia" w:hAnsiTheme="majorEastAsia" w:cs="Times New Roman"/>
          <w:color w:val="404040"/>
        </w:rPr>
        <w:t>：硫化氢在高浓度时会麻痹嗅觉神经，导致人员无法闻到其气味，从而失去警觉。</w:t>
      </w:r>
    </w:p>
    <w:p w:rsidR="00112A20" w:rsidRPr="00112A20" w:rsidRDefault="00921EF3" w:rsidP="00921EF3">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1.2</w:t>
      </w:r>
      <w:r w:rsidR="00112A20" w:rsidRPr="00112A20">
        <w:rPr>
          <w:rFonts w:asciiTheme="majorEastAsia" w:eastAsiaTheme="majorEastAsia" w:hAnsiTheme="majorEastAsia"/>
          <w:sz w:val="24"/>
          <w:szCs w:val="24"/>
          <w:lang w:eastAsia="zh-CN"/>
        </w:rPr>
        <w:t>安全防护措施</w:t>
      </w:r>
    </w:p>
    <w:p w:rsidR="00112A20" w:rsidRPr="00112A20" w:rsidRDefault="00921EF3" w:rsidP="00921EF3">
      <w:pPr>
        <w:pStyle w:val="af0"/>
        <w:tabs>
          <w:tab w:val="left" w:pos="720"/>
        </w:tabs>
        <w:spacing w:before="0" w:beforeAutospacing="0" w:after="0" w:afterAutospacing="0" w:line="440" w:lineRule="exact"/>
        <w:rPr>
          <w:rFonts w:asciiTheme="majorEastAsia" w:eastAsiaTheme="majorEastAsia" w:hAnsiTheme="majorEastAsia" w:cs="Times New Roman"/>
          <w:color w:val="404040"/>
        </w:rPr>
      </w:pPr>
      <w:r>
        <w:rPr>
          <w:rStyle w:val="ae"/>
          <w:rFonts w:asciiTheme="majorEastAsia" w:eastAsiaTheme="majorEastAsia" w:hAnsiTheme="majorEastAsia" w:cs="Times New Roman" w:hint="eastAsia"/>
          <w:color w:val="404040"/>
        </w:rPr>
        <w:t>1）</w:t>
      </w:r>
      <w:r w:rsidR="00112A20" w:rsidRPr="00112A20">
        <w:rPr>
          <w:rStyle w:val="ae"/>
          <w:rFonts w:asciiTheme="majorEastAsia" w:eastAsiaTheme="majorEastAsia" w:hAnsiTheme="majorEastAsia" w:cs="Times New Roman"/>
          <w:color w:val="404040"/>
        </w:rPr>
        <w:t>通风措施</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color w:val="404040"/>
        </w:rPr>
        <w:t>a.</w:t>
      </w:r>
      <w:proofErr w:type="gramStart"/>
      <w:r w:rsidR="00112A20" w:rsidRPr="00112A20">
        <w:rPr>
          <w:rFonts w:asciiTheme="majorEastAsia" w:eastAsiaTheme="majorEastAsia" w:hAnsiTheme="majorEastAsia" w:cs="Times New Roman"/>
          <w:color w:val="404040"/>
        </w:rPr>
        <w:t>清罐作业</w:t>
      </w:r>
      <w:proofErr w:type="gramEnd"/>
      <w:r w:rsidR="00112A20" w:rsidRPr="00112A20">
        <w:rPr>
          <w:rFonts w:asciiTheme="majorEastAsia" w:eastAsiaTheme="majorEastAsia" w:hAnsiTheme="majorEastAsia" w:cs="Times New Roman"/>
          <w:color w:val="404040"/>
        </w:rPr>
        <w:t>前，必须对罐内进行强制通风，使用防爆风机从上风口向罐内注入新鲜空气，确保罐内硫化氢浓度降至安全范围。</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b</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作业过程中，必须保持持续通风，防止硫化氢积聚。</w:t>
      </w:r>
    </w:p>
    <w:p w:rsidR="00112A20" w:rsidRPr="00112A20" w:rsidRDefault="00921EF3" w:rsidP="00921EF3">
      <w:pPr>
        <w:pStyle w:val="af0"/>
        <w:tabs>
          <w:tab w:val="left" w:pos="720"/>
        </w:tabs>
        <w:spacing w:before="0" w:beforeAutospacing="0" w:after="0" w:afterAutospacing="0" w:line="440" w:lineRule="exact"/>
        <w:rPr>
          <w:rStyle w:val="ae"/>
          <w:rFonts w:asciiTheme="majorEastAsia" w:eastAsiaTheme="majorEastAsia" w:hAnsiTheme="majorEastAsia" w:cs="Times New Roman"/>
          <w:bCs w:val="0"/>
          <w:color w:val="404040"/>
        </w:rPr>
      </w:pPr>
      <w:r>
        <w:rPr>
          <w:rStyle w:val="ae"/>
          <w:rFonts w:asciiTheme="majorEastAsia" w:eastAsiaTheme="majorEastAsia" w:hAnsiTheme="majorEastAsia" w:cs="Times New Roman" w:hint="eastAsia"/>
          <w:color w:val="404040"/>
        </w:rPr>
        <w:t>2</w:t>
      </w:r>
      <w:r>
        <w:rPr>
          <w:rStyle w:val="ae"/>
          <w:rFonts w:asciiTheme="majorEastAsia" w:eastAsiaTheme="majorEastAsia" w:hAnsiTheme="majorEastAsia" w:cs="Times New Roman"/>
          <w:color w:val="404040"/>
        </w:rPr>
        <w:t>)</w:t>
      </w:r>
      <w:r w:rsidR="00112A20" w:rsidRPr="00112A20">
        <w:rPr>
          <w:rStyle w:val="ae"/>
          <w:rFonts w:asciiTheme="majorEastAsia" w:eastAsiaTheme="majorEastAsia" w:hAnsiTheme="majorEastAsia" w:cs="Times New Roman" w:hint="eastAsia"/>
          <w:color w:val="404040"/>
        </w:rPr>
        <w:t>机械清洗</w:t>
      </w:r>
      <w:r w:rsidR="00112A20" w:rsidRPr="00112A20">
        <w:rPr>
          <w:rStyle w:val="ae"/>
          <w:rFonts w:asciiTheme="majorEastAsia" w:eastAsiaTheme="majorEastAsia" w:hAnsiTheme="majorEastAsia" w:cs="Times New Roman"/>
          <w:color w:val="404040"/>
        </w:rPr>
        <w:t>作业</w:t>
      </w:r>
    </w:p>
    <w:p w:rsidR="00112A20" w:rsidRPr="00112A20" w:rsidRDefault="00112A20" w:rsidP="00921EF3">
      <w:pPr>
        <w:pStyle w:val="af0"/>
        <w:tabs>
          <w:tab w:val="left" w:pos="720"/>
          <w:tab w:val="left" w:pos="1440"/>
        </w:tabs>
        <w:spacing w:before="0" w:beforeAutospacing="0" w:after="0" w:afterAutospacing="0" w:line="440" w:lineRule="exact"/>
        <w:ind w:firstLineChars="100" w:firstLine="240"/>
        <w:rPr>
          <w:rFonts w:asciiTheme="majorEastAsia" w:eastAsiaTheme="majorEastAsia" w:hAnsiTheme="majorEastAsia"/>
        </w:rPr>
      </w:pPr>
      <w:proofErr w:type="gramStart"/>
      <w:r w:rsidRPr="00112A20">
        <w:rPr>
          <w:rFonts w:asciiTheme="majorEastAsia" w:eastAsiaTheme="majorEastAsia" w:hAnsiTheme="majorEastAsia" w:cs="Times New Roman" w:hint="eastAsia"/>
          <w:color w:val="404040"/>
        </w:rPr>
        <w:t>清</w:t>
      </w:r>
      <w:r w:rsidRPr="00112A20">
        <w:rPr>
          <w:rFonts w:asciiTheme="majorEastAsia" w:eastAsiaTheme="majorEastAsia" w:hAnsiTheme="majorEastAsia" w:cs="Times New Roman"/>
          <w:color w:val="404040"/>
        </w:rPr>
        <w:t>罐作业</w:t>
      </w:r>
      <w:proofErr w:type="gramEnd"/>
      <w:r w:rsidRPr="00112A20">
        <w:rPr>
          <w:rFonts w:asciiTheme="majorEastAsia" w:eastAsiaTheme="majorEastAsia" w:hAnsiTheme="majorEastAsia" w:cs="Times New Roman"/>
          <w:color w:val="404040"/>
        </w:rPr>
        <w:t>初期，使用</w:t>
      </w:r>
      <w:r w:rsidRPr="00112A20">
        <w:rPr>
          <w:rFonts w:asciiTheme="majorEastAsia" w:eastAsiaTheme="majorEastAsia" w:hAnsiTheme="majorEastAsia" w:cs="Times New Roman" w:hint="eastAsia"/>
          <w:color w:val="404040"/>
        </w:rPr>
        <w:t>机械清洗</w:t>
      </w:r>
      <w:r w:rsidRPr="00112A20">
        <w:rPr>
          <w:rFonts w:asciiTheme="majorEastAsia" w:eastAsiaTheme="majorEastAsia" w:hAnsiTheme="majorEastAsia" w:cs="Times New Roman"/>
          <w:color w:val="404040"/>
        </w:rPr>
        <w:t>作业，避免操作人员直接进入罐</w:t>
      </w:r>
      <w:r w:rsidRPr="00112A20">
        <w:rPr>
          <w:rFonts w:asciiTheme="majorEastAsia" w:eastAsiaTheme="majorEastAsia" w:hAnsiTheme="majorEastAsia"/>
        </w:rPr>
        <w:t>内</w:t>
      </w:r>
      <w:r w:rsidRPr="00112A20">
        <w:rPr>
          <w:rFonts w:asciiTheme="majorEastAsia" w:eastAsiaTheme="majorEastAsia" w:hAnsiTheme="majorEastAsia" w:hint="eastAsia"/>
        </w:rPr>
        <w:t>。</w:t>
      </w:r>
    </w:p>
    <w:p w:rsidR="00112A20" w:rsidRPr="00112A20" w:rsidRDefault="00921EF3" w:rsidP="00921EF3">
      <w:pPr>
        <w:pStyle w:val="af0"/>
        <w:tabs>
          <w:tab w:val="left" w:pos="720"/>
        </w:tabs>
        <w:spacing w:before="0" w:beforeAutospacing="0" w:after="0" w:afterAutospacing="0" w:line="440" w:lineRule="exact"/>
        <w:rPr>
          <w:rFonts w:asciiTheme="majorEastAsia" w:eastAsiaTheme="majorEastAsia" w:hAnsiTheme="majorEastAsia" w:cs="Times New Roman"/>
          <w:color w:val="404040"/>
        </w:rPr>
      </w:pPr>
      <w:r>
        <w:rPr>
          <w:rStyle w:val="ae"/>
          <w:rFonts w:asciiTheme="majorEastAsia" w:eastAsiaTheme="majorEastAsia" w:hAnsiTheme="majorEastAsia" w:cs="Times New Roman"/>
          <w:color w:val="404040"/>
        </w:rPr>
        <w:t>3)</w:t>
      </w:r>
      <w:r w:rsidR="00112A20" w:rsidRPr="00112A20">
        <w:rPr>
          <w:rStyle w:val="ae"/>
          <w:rFonts w:asciiTheme="majorEastAsia" w:eastAsiaTheme="majorEastAsia" w:hAnsiTheme="majorEastAsia" w:cs="Times New Roman"/>
          <w:color w:val="404040"/>
        </w:rPr>
        <w:t>个人防护装备</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a</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所有进入罐内作业的人员必须佩戴正压式空气呼吸器（SCBA），严禁使用过滤式防毒面具。</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b</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作业人员必须穿戴防静电工作服、防滑防静电鞋、防化手套等防护装备。</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c</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作业人员腰部应系有救生信号绳索，绳索末端留在罐外，以便紧急情况下救援。</w:t>
      </w:r>
    </w:p>
    <w:p w:rsidR="00112A20" w:rsidRPr="00112A20" w:rsidRDefault="00921EF3" w:rsidP="00921EF3">
      <w:pPr>
        <w:pStyle w:val="af0"/>
        <w:tabs>
          <w:tab w:val="left" w:pos="720"/>
        </w:tabs>
        <w:spacing w:before="0" w:beforeAutospacing="0" w:after="0" w:afterAutospacing="0" w:line="440" w:lineRule="exact"/>
        <w:rPr>
          <w:rFonts w:asciiTheme="majorEastAsia" w:eastAsiaTheme="majorEastAsia" w:hAnsiTheme="majorEastAsia" w:cs="Times New Roman"/>
          <w:color w:val="404040"/>
        </w:rPr>
      </w:pPr>
      <w:r>
        <w:rPr>
          <w:rStyle w:val="ae"/>
          <w:rFonts w:asciiTheme="majorEastAsia" w:eastAsiaTheme="majorEastAsia" w:hAnsiTheme="majorEastAsia" w:cs="Times New Roman" w:hint="eastAsia"/>
          <w:color w:val="404040"/>
        </w:rPr>
        <w:lastRenderedPageBreak/>
        <w:t>4</w:t>
      </w:r>
      <w:r>
        <w:rPr>
          <w:rStyle w:val="ae"/>
          <w:rFonts w:asciiTheme="majorEastAsia" w:eastAsiaTheme="majorEastAsia" w:hAnsiTheme="majorEastAsia" w:cs="Times New Roman"/>
          <w:color w:val="404040"/>
        </w:rPr>
        <w:t>)</w:t>
      </w:r>
      <w:r w:rsidR="00112A20" w:rsidRPr="00112A20">
        <w:rPr>
          <w:rStyle w:val="ae"/>
          <w:rFonts w:asciiTheme="majorEastAsia" w:eastAsiaTheme="majorEastAsia" w:hAnsiTheme="majorEastAsia" w:cs="Times New Roman"/>
          <w:color w:val="404040"/>
        </w:rPr>
        <w:t>作业人员培训</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a</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所有</w:t>
      </w:r>
      <w:proofErr w:type="gramStart"/>
      <w:r w:rsidR="00112A20" w:rsidRPr="00112A20">
        <w:rPr>
          <w:rFonts w:asciiTheme="majorEastAsia" w:eastAsiaTheme="majorEastAsia" w:hAnsiTheme="majorEastAsia" w:cs="Times New Roman"/>
          <w:color w:val="404040"/>
        </w:rPr>
        <w:t>参与清罐作业</w:t>
      </w:r>
      <w:proofErr w:type="gramEnd"/>
      <w:r w:rsidR="00112A20" w:rsidRPr="00112A20">
        <w:rPr>
          <w:rFonts w:asciiTheme="majorEastAsia" w:eastAsiaTheme="majorEastAsia" w:hAnsiTheme="majorEastAsia" w:cs="Times New Roman"/>
          <w:color w:val="404040"/>
        </w:rPr>
        <w:t>的人员必须接受硫化氢防护专项培训，了解硫化氢的危害、防护措施及应急处理方法。</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b</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作业前需进行安全技术交底，确保每位作业人员清楚作业风险和应对措施。</w:t>
      </w:r>
    </w:p>
    <w:p w:rsidR="00112A20" w:rsidRPr="00112A20" w:rsidRDefault="00921EF3" w:rsidP="00921EF3">
      <w:pPr>
        <w:pStyle w:val="af0"/>
        <w:tabs>
          <w:tab w:val="left" w:pos="720"/>
        </w:tabs>
        <w:spacing w:before="0" w:beforeAutospacing="0" w:after="0" w:afterAutospacing="0" w:line="440" w:lineRule="exact"/>
        <w:rPr>
          <w:rFonts w:asciiTheme="majorEastAsia" w:eastAsiaTheme="majorEastAsia" w:hAnsiTheme="majorEastAsia" w:cs="Times New Roman"/>
          <w:color w:val="404040"/>
        </w:rPr>
      </w:pPr>
      <w:r>
        <w:rPr>
          <w:rStyle w:val="ae"/>
          <w:rFonts w:asciiTheme="majorEastAsia" w:eastAsiaTheme="majorEastAsia" w:hAnsiTheme="majorEastAsia" w:cs="Times New Roman" w:hint="eastAsia"/>
          <w:color w:val="404040"/>
        </w:rPr>
        <w:t>5</w:t>
      </w:r>
      <w:r>
        <w:rPr>
          <w:rStyle w:val="ae"/>
          <w:rFonts w:asciiTheme="majorEastAsia" w:eastAsiaTheme="majorEastAsia" w:hAnsiTheme="majorEastAsia" w:cs="Times New Roman"/>
          <w:color w:val="404040"/>
        </w:rPr>
        <w:t>)</w:t>
      </w:r>
      <w:r w:rsidR="00112A20" w:rsidRPr="00112A20">
        <w:rPr>
          <w:rStyle w:val="ae"/>
          <w:rFonts w:asciiTheme="majorEastAsia" w:eastAsiaTheme="majorEastAsia" w:hAnsiTheme="majorEastAsia" w:cs="Times New Roman"/>
          <w:color w:val="404040"/>
        </w:rPr>
        <w:t>应急预案</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a</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制定专门的硫化氢中毒应急预案，明确应急响应流程、救援措施和人员职责。</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color w:val="404040"/>
        </w:rPr>
        <w:t>b.</w:t>
      </w:r>
      <w:r w:rsidR="00112A20" w:rsidRPr="00112A20">
        <w:rPr>
          <w:rFonts w:asciiTheme="majorEastAsia" w:eastAsiaTheme="majorEastAsia" w:hAnsiTheme="majorEastAsia" w:cs="Times New Roman"/>
          <w:color w:val="404040"/>
        </w:rPr>
        <w:t>现场应配备急救箱、氧气复苏设备等应急物资，并确保所有人员熟悉使用方法。</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c</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一旦发生硫化氢泄漏或人员中毒，立即启动应急预案，迅速撤离人员并进行急救。</w:t>
      </w:r>
    </w:p>
    <w:p w:rsidR="00112A20" w:rsidRPr="00112A20" w:rsidRDefault="00921EF3" w:rsidP="00921EF3">
      <w:pPr>
        <w:pStyle w:val="af0"/>
        <w:tabs>
          <w:tab w:val="left" w:pos="720"/>
        </w:tabs>
        <w:spacing w:before="0" w:beforeAutospacing="0" w:after="0" w:afterAutospacing="0" w:line="440" w:lineRule="exact"/>
        <w:rPr>
          <w:rFonts w:asciiTheme="majorEastAsia" w:eastAsiaTheme="majorEastAsia" w:hAnsiTheme="majorEastAsia" w:cs="Times New Roman"/>
          <w:color w:val="404040"/>
        </w:rPr>
      </w:pPr>
      <w:r>
        <w:rPr>
          <w:rStyle w:val="ae"/>
          <w:rFonts w:asciiTheme="majorEastAsia" w:eastAsiaTheme="majorEastAsia" w:hAnsiTheme="majorEastAsia" w:cs="Times New Roman" w:hint="eastAsia"/>
          <w:color w:val="404040"/>
        </w:rPr>
        <w:t>6</w:t>
      </w:r>
      <w:r>
        <w:rPr>
          <w:rStyle w:val="ae"/>
          <w:rFonts w:asciiTheme="majorEastAsia" w:eastAsiaTheme="majorEastAsia" w:hAnsiTheme="majorEastAsia" w:cs="Times New Roman"/>
          <w:color w:val="404040"/>
        </w:rPr>
        <w:t>)</w:t>
      </w:r>
      <w:r w:rsidR="00112A20" w:rsidRPr="00112A20">
        <w:rPr>
          <w:rStyle w:val="ae"/>
          <w:rFonts w:asciiTheme="majorEastAsia" w:eastAsiaTheme="majorEastAsia" w:hAnsiTheme="majorEastAsia" w:cs="Times New Roman"/>
          <w:color w:val="404040"/>
        </w:rPr>
        <w:t>作业限制</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a</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当罐内硫化氢浓度超过20 ppm时，禁止人员进入罐内作业。</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b</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在雷雨、大风等恶劣天气条件下，禁止</w:t>
      </w:r>
      <w:proofErr w:type="gramStart"/>
      <w:r w:rsidR="00112A20" w:rsidRPr="00112A20">
        <w:rPr>
          <w:rFonts w:asciiTheme="majorEastAsia" w:eastAsiaTheme="majorEastAsia" w:hAnsiTheme="majorEastAsia" w:cs="Times New Roman"/>
          <w:color w:val="404040"/>
        </w:rPr>
        <w:t>进行清罐作业</w:t>
      </w:r>
      <w:proofErr w:type="gramEnd"/>
      <w:r w:rsidR="00112A20" w:rsidRPr="00112A20">
        <w:rPr>
          <w:rFonts w:asciiTheme="majorEastAsia" w:eastAsiaTheme="majorEastAsia" w:hAnsiTheme="majorEastAsia" w:cs="Times New Roman"/>
          <w:color w:val="404040"/>
        </w:rPr>
        <w:t>。</w:t>
      </w:r>
    </w:p>
    <w:p w:rsidR="00112A20" w:rsidRPr="00112A20" w:rsidRDefault="00921EF3" w:rsidP="00921EF3">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1.3</w:t>
      </w:r>
      <w:r w:rsidR="00112A20" w:rsidRPr="00112A20">
        <w:rPr>
          <w:rFonts w:asciiTheme="majorEastAsia" w:eastAsiaTheme="majorEastAsia" w:hAnsiTheme="majorEastAsia"/>
          <w:sz w:val="24"/>
          <w:szCs w:val="24"/>
          <w:lang w:eastAsia="zh-CN"/>
        </w:rPr>
        <w:t>硫化氢中毒急救措施</w:t>
      </w:r>
    </w:p>
    <w:p w:rsidR="00112A20" w:rsidRPr="00112A20" w:rsidRDefault="00921EF3" w:rsidP="00921EF3">
      <w:pPr>
        <w:pStyle w:val="af0"/>
        <w:tabs>
          <w:tab w:val="left" w:pos="720"/>
        </w:tabs>
        <w:spacing w:before="0" w:beforeAutospacing="0" w:after="0" w:afterAutospacing="0" w:line="440" w:lineRule="exact"/>
        <w:rPr>
          <w:rFonts w:asciiTheme="majorEastAsia" w:eastAsiaTheme="majorEastAsia" w:hAnsiTheme="majorEastAsia" w:cs="Times New Roman"/>
          <w:color w:val="404040"/>
        </w:rPr>
      </w:pPr>
      <w:r>
        <w:rPr>
          <w:rStyle w:val="ae"/>
          <w:rFonts w:asciiTheme="majorEastAsia" w:eastAsiaTheme="majorEastAsia" w:hAnsiTheme="majorEastAsia" w:cs="Times New Roman" w:hint="eastAsia"/>
          <w:color w:val="404040"/>
        </w:rPr>
        <w:t>1</w:t>
      </w:r>
      <w:r>
        <w:rPr>
          <w:rStyle w:val="ae"/>
          <w:rFonts w:asciiTheme="majorEastAsia" w:eastAsiaTheme="majorEastAsia" w:hAnsiTheme="majorEastAsia" w:cs="Times New Roman"/>
          <w:color w:val="404040"/>
        </w:rPr>
        <w:t>)</w:t>
      </w:r>
      <w:r w:rsidR="00112A20" w:rsidRPr="00112A20">
        <w:rPr>
          <w:rStyle w:val="ae"/>
          <w:rFonts w:asciiTheme="majorEastAsia" w:eastAsiaTheme="majorEastAsia" w:hAnsiTheme="majorEastAsia" w:cs="Times New Roman"/>
          <w:color w:val="404040"/>
        </w:rPr>
        <w:t>迅速撤离</w:t>
      </w:r>
      <w:r w:rsidR="00112A20" w:rsidRPr="00112A20">
        <w:rPr>
          <w:rFonts w:asciiTheme="majorEastAsia" w:eastAsiaTheme="majorEastAsia" w:hAnsiTheme="majorEastAsia" w:cs="Times New Roman"/>
          <w:color w:val="404040"/>
        </w:rPr>
        <w:t>：发现硫化氢泄漏或人员中毒时，立即将中毒人员转移至空气新鲜处。</w:t>
      </w:r>
    </w:p>
    <w:p w:rsidR="00112A20" w:rsidRPr="00112A20" w:rsidRDefault="00921EF3" w:rsidP="00921EF3">
      <w:pPr>
        <w:pStyle w:val="af0"/>
        <w:tabs>
          <w:tab w:val="left" w:pos="720"/>
        </w:tabs>
        <w:spacing w:before="0" w:beforeAutospacing="0" w:after="0" w:afterAutospacing="0" w:line="440" w:lineRule="exact"/>
        <w:rPr>
          <w:rFonts w:asciiTheme="majorEastAsia" w:eastAsiaTheme="majorEastAsia" w:hAnsiTheme="majorEastAsia" w:cs="Times New Roman"/>
          <w:color w:val="404040"/>
        </w:rPr>
      </w:pPr>
      <w:r>
        <w:rPr>
          <w:rStyle w:val="ae"/>
          <w:rFonts w:asciiTheme="majorEastAsia" w:eastAsiaTheme="majorEastAsia" w:hAnsiTheme="majorEastAsia" w:cs="Times New Roman"/>
          <w:color w:val="404040"/>
        </w:rPr>
        <w:t>2)</w:t>
      </w:r>
      <w:r w:rsidR="00112A20" w:rsidRPr="00112A20">
        <w:rPr>
          <w:rStyle w:val="ae"/>
          <w:rFonts w:asciiTheme="majorEastAsia" w:eastAsiaTheme="majorEastAsia" w:hAnsiTheme="majorEastAsia" w:cs="Times New Roman"/>
          <w:color w:val="404040"/>
        </w:rPr>
        <w:t>急救措施</w:t>
      </w:r>
      <w:r w:rsidR="00112A20" w:rsidRPr="00112A20">
        <w:rPr>
          <w:rFonts w:asciiTheme="majorEastAsia" w:eastAsiaTheme="majorEastAsia" w:hAnsiTheme="majorEastAsia" w:cs="Times New Roman"/>
          <w:color w:val="404040"/>
        </w:rPr>
        <w:t>：</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a</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如果中毒者呼吸停止，立即进行人工呼吸和心肺复苏（CPR）。</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b</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如果中毒者意识清醒但呼吸困难，给予氧气吸入。</w:t>
      </w:r>
    </w:p>
    <w:p w:rsidR="00112A20" w:rsidRPr="00112A20" w:rsidRDefault="00921EF3" w:rsidP="00921EF3">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c</w:t>
      </w:r>
      <w:r>
        <w:rPr>
          <w:rFonts w:asciiTheme="majorEastAsia" w:eastAsiaTheme="majorEastAsia" w:hAnsiTheme="majorEastAsia" w:cs="Times New Roman"/>
          <w:color w:val="404040"/>
        </w:rPr>
        <w:t>.</w:t>
      </w:r>
      <w:r w:rsidR="00112A20" w:rsidRPr="00112A20">
        <w:rPr>
          <w:rFonts w:asciiTheme="majorEastAsia" w:eastAsiaTheme="majorEastAsia" w:hAnsiTheme="majorEastAsia" w:cs="Times New Roman"/>
          <w:color w:val="404040"/>
        </w:rPr>
        <w:t>拨打急救电话（如6311120），并尽快将中毒者送往医院救治。</w:t>
      </w:r>
    </w:p>
    <w:p w:rsidR="00112A20" w:rsidRPr="00322576" w:rsidRDefault="00921EF3" w:rsidP="00921EF3">
      <w:pPr>
        <w:pStyle w:val="af0"/>
        <w:tabs>
          <w:tab w:val="left" w:pos="720"/>
        </w:tabs>
        <w:spacing w:before="0" w:beforeAutospacing="0" w:after="0" w:afterAutospacing="0" w:line="440" w:lineRule="exact"/>
        <w:rPr>
          <w:rFonts w:ascii="Times New Roman" w:hAnsi="Times New Roman" w:cs="Times New Roman"/>
          <w:color w:val="404040"/>
        </w:rPr>
      </w:pPr>
      <w:r>
        <w:rPr>
          <w:rStyle w:val="ae"/>
          <w:rFonts w:asciiTheme="majorEastAsia" w:eastAsiaTheme="majorEastAsia" w:hAnsiTheme="majorEastAsia" w:cs="Times New Roman" w:hint="eastAsia"/>
          <w:color w:val="404040"/>
        </w:rPr>
        <w:t>3</w:t>
      </w:r>
      <w:r>
        <w:rPr>
          <w:rStyle w:val="ae"/>
          <w:rFonts w:asciiTheme="majorEastAsia" w:eastAsiaTheme="majorEastAsia" w:hAnsiTheme="majorEastAsia" w:cs="Times New Roman"/>
          <w:color w:val="404040"/>
        </w:rPr>
        <w:t>)</w:t>
      </w:r>
      <w:r w:rsidR="00112A20" w:rsidRPr="00112A20">
        <w:rPr>
          <w:rStyle w:val="ae"/>
          <w:rFonts w:asciiTheme="majorEastAsia" w:eastAsiaTheme="majorEastAsia" w:hAnsiTheme="majorEastAsia" w:cs="Times New Roman"/>
          <w:color w:val="404040"/>
        </w:rPr>
        <w:t>防止二次伤害</w:t>
      </w:r>
      <w:r w:rsidR="00112A20" w:rsidRPr="00112A20">
        <w:rPr>
          <w:rFonts w:asciiTheme="majorEastAsia" w:eastAsiaTheme="majorEastAsia" w:hAnsiTheme="majorEastAsia" w:cs="Times New Roman"/>
          <w:color w:val="404040"/>
        </w:rPr>
        <w:t>：救援人员必须佩戴正压式空气呼吸器，避免自身中毒。</w:t>
      </w:r>
    </w:p>
    <w:p w:rsidR="00112A20" w:rsidRPr="00322576" w:rsidRDefault="00DC517D" w:rsidP="00DC517D">
      <w:pPr>
        <w:autoSpaceDE/>
        <w:autoSpaceDN/>
        <w:spacing w:after="156" w:line="420" w:lineRule="exact"/>
        <w:rPr>
          <w:sz w:val="24"/>
          <w:szCs w:val="21"/>
        </w:rPr>
      </w:pPr>
      <w:r>
        <w:rPr>
          <w:rFonts w:hint="eastAsia"/>
          <w:sz w:val="24"/>
          <w:szCs w:val="21"/>
          <w:lang w:eastAsia="zh-CN"/>
        </w:rPr>
        <w:t>1</w:t>
      </w:r>
      <w:r>
        <w:rPr>
          <w:sz w:val="24"/>
          <w:szCs w:val="21"/>
          <w:lang w:eastAsia="zh-CN"/>
        </w:rPr>
        <w:t>1.4</w:t>
      </w:r>
      <w:r w:rsidR="00112A20" w:rsidRPr="00322576">
        <w:rPr>
          <w:sz w:val="24"/>
          <w:szCs w:val="21"/>
        </w:rPr>
        <w:t>硫化氢防护设备清单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1417"/>
        <w:gridCol w:w="3422"/>
      </w:tblGrid>
      <w:tr w:rsidR="00112A20" w:rsidRPr="000E0B51" w:rsidTr="000E0B51">
        <w:trPr>
          <w:tblHeader/>
          <w:jc w:val="center"/>
        </w:trPr>
        <w:tc>
          <w:tcPr>
            <w:tcW w:w="3114" w:type="dxa"/>
            <w:tcMar>
              <w:top w:w="15" w:type="dxa"/>
              <w:left w:w="0" w:type="dxa"/>
              <w:bottom w:w="15" w:type="dxa"/>
              <w:right w:w="15" w:type="dxa"/>
            </w:tcMar>
            <w:vAlign w:val="center"/>
          </w:tcPr>
          <w:p w:rsidR="00112A20" w:rsidRPr="000E0B51" w:rsidRDefault="00112A20" w:rsidP="00112A20">
            <w:pPr>
              <w:rPr>
                <w:b/>
                <w:bCs/>
                <w:color w:val="404040"/>
                <w:sz w:val="21"/>
                <w:szCs w:val="21"/>
              </w:rPr>
            </w:pPr>
            <w:proofErr w:type="spellStart"/>
            <w:r w:rsidRPr="000E0B51">
              <w:rPr>
                <w:rStyle w:val="ae"/>
                <w:color w:val="404040"/>
                <w:sz w:val="21"/>
                <w:szCs w:val="21"/>
              </w:rPr>
              <w:t>设备名称</w:t>
            </w:r>
            <w:proofErr w:type="spellEnd"/>
          </w:p>
        </w:tc>
        <w:tc>
          <w:tcPr>
            <w:tcW w:w="1417" w:type="dxa"/>
            <w:vAlign w:val="center"/>
          </w:tcPr>
          <w:p w:rsidR="00112A20" w:rsidRPr="000E0B51" w:rsidRDefault="00112A20" w:rsidP="00112A20">
            <w:pPr>
              <w:rPr>
                <w:b/>
                <w:bCs/>
                <w:color w:val="404040"/>
                <w:sz w:val="21"/>
                <w:szCs w:val="21"/>
              </w:rPr>
            </w:pPr>
            <w:proofErr w:type="spellStart"/>
            <w:r w:rsidRPr="000E0B51">
              <w:rPr>
                <w:rStyle w:val="ae"/>
                <w:color w:val="404040"/>
                <w:sz w:val="21"/>
                <w:szCs w:val="21"/>
              </w:rPr>
              <w:t>数量</w:t>
            </w:r>
            <w:proofErr w:type="spellEnd"/>
          </w:p>
        </w:tc>
        <w:tc>
          <w:tcPr>
            <w:tcW w:w="3422" w:type="dxa"/>
            <w:vAlign w:val="center"/>
          </w:tcPr>
          <w:p w:rsidR="00112A20" w:rsidRPr="000E0B51" w:rsidRDefault="00112A20" w:rsidP="00112A20">
            <w:pPr>
              <w:rPr>
                <w:b/>
                <w:bCs/>
                <w:color w:val="404040"/>
                <w:sz w:val="21"/>
                <w:szCs w:val="21"/>
              </w:rPr>
            </w:pPr>
            <w:proofErr w:type="spellStart"/>
            <w:r w:rsidRPr="000E0B51">
              <w:rPr>
                <w:rStyle w:val="ae"/>
                <w:color w:val="404040"/>
                <w:sz w:val="21"/>
                <w:szCs w:val="21"/>
              </w:rPr>
              <w:t>备注</w:t>
            </w:r>
            <w:proofErr w:type="spellEnd"/>
          </w:p>
        </w:tc>
      </w:tr>
      <w:tr w:rsidR="00112A20" w:rsidRPr="000E0B51" w:rsidTr="000E0B51">
        <w:trPr>
          <w:jc w:val="center"/>
        </w:trPr>
        <w:tc>
          <w:tcPr>
            <w:tcW w:w="3114" w:type="dxa"/>
            <w:tcMar>
              <w:top w:w="15" w:type="dxa"/>
              <w:left w:w="0" w:type="dxa"/>
              <w:bottom w:w="15" w:type="dxa"/>
              <w:right w:w="15" w:type="dxa"/>
            </w:tcMar>
            <w:vAlign w:val="center"/>
          </w:tcPr>
          <w:p w:rsidR="00112A20" w:rsidRPr="000E0B51" w:rsidRDefault="00112A20" w:rsidP="00112A20">
            <w:pPr>
              <w:rPr>
                <w:color w:val="404040"/>
                <w:sz w:val="21"/>
                <w:szCs w:val="21"/>
              </w:rPr>
            </w:pPr>
            <w:proofErr w:type="spellStart"/>
            <w:r w:rsidRPr="000E0B51">
              <w:rPr>
                <w:color w:val="404040"/>
                <w:sz w:val="21"/>
                <w:szCs w:val="21"/>
              </w:rPr>
              <w:t>便携式硫化氢检测仪</w:t>
            </w:r>
            <w:proofErr w:type="spellEnd"/>
          </w:p>
        </w:tc>
        <w:tc>
          <w:tcPr>
            <w:tcW w:w="1417" w:type="dxa"/>
            <w:vAlign w:val="center"/>
          </w:tcPr>
          <w:p w:rsidR="00112A20" w:rsidRPr="000E0B51" w:rsidRDefault="00112A20" w:rsidP="00112A20">
            <w:pPr>
              <w:rPr>
                <w:color w:val="404040"/>
                <w:sz w:val="21"/>
                <w:szCs w:val="21"/>
              </w:rPr>
            </w:pPr>
            <w:r w:rsidRPr="000E0B51">
              <w:rPr>
                <w:color w:val="404040"/>
                <w:sz w:val="21"/>
                <w:szCs w:val="21"/>
              </w:rPr>
              <w:t>2台</w:t>
            </w:r>
          </w:p>
        </w:tc>
        <w:tc>
          <w:tcPr>
            <w:tcW w:w="3422" w:type="dxa"/>
            <w:vAlign w:val="center"/>
          </w:tcPr>
          <w:p w:rsidR="00112A20" w:rsidRPr="000E0B51" w:rsidRDefault="00112A20" w:rsidP="00112A20">
            <w:pPr>
              <w:rPr>
                <w:color w:val="404040"/>
                <w:sz w:val="21"/>
                <w:szCs w:val="21"/>
                <w:lang w:eastAsia="zh-CN"/>
              </w:rPr>
            </w:pPr>
            <w:r w:rsidRPr="000E0B51">
              <w:rPr>
                <w:color w:val="404040"/>
                <w:sz w:val="21"/>
                <w:szCs w:val="21"/>
                <w:lang w:eastAsia="zh-CN"/>
              </w:rPr>
              <w:t>必须经过校准并在有效期内</w:t>
            </w:r>
          </w:p>
        </w:tc>
      </w:tr>
      <w:tr w:rsidR="00112A20" w:rsidRPr="000E0B51" w:rsidTr="000E0B51">
        <w:trPr>
          <w:jc w:val="center"/>
        </w:trPr>
        <w:tc>
          <w:tcPr>
            <w:tcW w:w="3114" w:type="dxa"/>
            <w:tcMar>
              <w:top w:w="15" w:type="dxa"/>
              <w:left w:w="0" w:type="dxa"/>
              <w:bottom w:w="15" w:type="dxa"/>
              <w:right w:w="15" w:type="dxa"/>
            </w:tcMar>
            <w:vAlign w:val="center"/>
          </w:tcPr>
          <w:p w:rsidR="00112A20" w:rsidRPr="000E0B51" w:rsidRDefault="00112A20" w:rsidP="00112A20">
            <w:pPr>
              <w:rPr>
                <w:color w:val="404040"/>
                <w:sz w:val="21"/>
                <w:szCs w:val="21"/>
                <w:lang w:eastAsia="zh-CN"/>
              </w:rPr>
            </w:pPr>
            <w:r w:rsidRPr="000E0B51">
              <w:rPr>
                <w:color w:val="404040"/>
                <w:sz w:val="21"/>
                <w:szCs w:val="21"/>
                <w:lang w:eastAsia="zh-CN"/>
              </w:rPr>
              <w:t>正压式空气呼吸器（SCBA）</w:t>
            </w:r>
          </w:p>
        </w:tc>
        <w:tc>
          <w:tcPr>
            <w:tcW w:w="1417" w:type="dxa"/>
            <w:vAlign w:val="center"/>
          </w:tcPr>
          <w:p w:rsidR="00112A20" w:rsidRPr="000E0B51" w:rsidRDefault="00112A20" w:rsidP="00112A20">
            <w:pPr>
              <w:rPr>
                <w:color w:val="404040"/>
                <w:sz w:val="21"/>
                <w:szCs w:val="21"/>
              </w:rPr>
            </w:pPr>
            <w:proofErr w:type="spellStart"/>
            <w:r w:rsidRPr="000E0B51">
              <w:rPr>
                <w:color w:val="404040"/>
                <w:sz w:val="21"/>
                <w:szCs w:val="21"/>
              </w:rPr>
              <w:t>若干</w:t>
            </w:r>
            <w:proofErr w:type="spellEnd"/>
          </w:p>
        </w:tc>
        <w:tc>
          <w:tcPr>
            <w:tcW w:w="3422" w:type="dxa"/>
            <w:vAlign w:val="center"/>
          </w:tcPr>
          <w:p w:rsidR="00112A20" w:rsidRPr="000E0B51" w:rsidRDefault="00112A20" w:rsidP="00112A20">
            <w:pPr>
              <w:rPr>
                <w:color w:val="404040"/>
                <w:sz w:val="21"/>
                <w:szCs w:val="21"/>
                <w:lang w:eastAsia="zh-CN"/>
              </w:rPr>
            </w:pPr>
            <w:r w:rsidRPr="000E0B51">
              <w:rPr>
                <w:color w:val="404040"/>
                <w:sz w:val="21"/>
                <w:szCs w:val="21"/>
                <w:lang w:eastAsia="zh-CN"/>
              </w:rPr>
              <w:t>每位进入罐内作业人员配备一套</w:t>
            </w:r>
          </w:p>
        </w:tc>
      </w:tr>
      <w:tr w:rsidR="00112A20" w:rsidRPr="000E0B51" w:rsidTr="000E0B51">
        <w:trPr>
          <w:jc w:val="center"/>
        </w:trPr>
        <w:tc>
          <w:tcPr>
            <w:tcW w:w="3114" w:type="dxa"/>
            <w:tcMar>
              <w:top w:w="15" w:type="dxa"/>
              <w:left w:w="0" w:type="dxa"/>
              <w:bottom w:w="15" w:type="dxa"/>
              <w:right w:w="15" w:type="dxa"/>
            </w:tcMar>
            <w:vAlign w:val="center"/>
          </w:tcPr>
          <w:p w:rsidR="00112A20" w:rsidRPr="000E0B51" w:rsidRDefault="00112A20" w:rsidP="00112A20">
            <w:pPr>
              <w:rPr>
                <w:color w:val="404040"/>
                <w:sz w:val="21"/>
                <w:szCs w:val="21"/>
              </w:rPr>
            </w:pPr>
            <w:proofErr w:type="spellStart"/>
            <w:r w:rsidRPr="000E0B51">
              <w:rPr>
                <w:color w:val="404040"/>
                <w:sz w:val="21"/>
                <w:szCs w:val="21"/>
              </w:rPr>
              <w:t>防爆风机</w:t>
            </w:r>
            <w:proofErr w:type="spellEnd"/>
          </w:p>
        </w:tc>
        <w:tc>
          <w:tcPr>
            <w:tcW w:w="1417" w:type="dxa"/>
            <w:vAlign w:val="center"/>
          </w:tcPr>
          <w:p w:rsidR="00112A20" w:rsidRPr="000E0B51" w:rsidRDefault="00112A20" w:rsidP="00112A20">
            <w:pPr>
              <w:rPr>
                <w:color w:val="404040"/>
                <w:sz w:val="21"/>
                <w:szCs w:val="21"/>
              </w:rPr>
            </w:pPr>
            <w:r w:rsidRPr="000E0B51">
              <w:rPr>
                <w:color w:val="404040"/>
                <w:sz w:val="21"/>
                <w:szCs w:val="21"/>
              </w:rPr>
              <w:t>2台</w:t>
            </w:r>
          </w:p>
        </w:tc>
        <w:tc>
          <w:tcPr>
            <w:tcW w:w="3422" w:type="dxa"/>
            <w:vAlign w:val="center"/>
          </w:tcPr>
          <w:p w:rsidR="00112A20" w:rsidRPr="000E0B51" w:rsidRDefault="00112A20" w:rsidP="00112A20">
            <w:pPr>
              <w:rPr>
                <w:color w:val="404040"/>
                <w:sz w:val="21"/>
                <w:szCs w:val="21"/>
              </w:rPr>
            </w:pPr>
            <w:proofErr w:type="spellStart"/>
            <w:r w:rsidRPr="000E0B51">
              <w:rPr>
                <w:color w:val="404040"/>
                <w:sz w:val="21"/>
                <w:szCs w:val="21"/>
              </w:rPr>
              <w:t>用于强制通风</w:t>
            </w:r>
            <w:proofErr w:type="spellEnd"/>
          </w:p>
        </w:tc>
      </w:tr>
      <w:tr w:rsidR="00112A20" w:rsidRPr="000E0B51" w:rsidTr="000E0B51">
        <w:trPr>
          <w:jc w:val="center"/>
        </w:trPr>
        <w:tc>
          <w:tcPr>
            <w:tcW w:w="3114" w:type="dxa"/>
            <w:tcMar>
              <w:top w:w="15" w:type="dxa"/>
              <w:left w:w="0" w:type="dxa"/>
              <w:bottom w:w="15" w:type="dxa"/>
              <w:right w:w="15" w:type="dxa"/>
            </w:tcMar>
            <w:vAlign w:val="center"/>
          </w:tcPr>
          <w:p w:rsidR="00112A20" w:rsidRPr="000E0B51" w:rsidRDefault="00112A20" w:rsidP="00112A20">
            <w:pPr>
              <w:rPr>
                <w:color w:val="404040"/>
                <w:sz w:val="21"/>
                <w:szCs w:val="21"/>
              </w:rPr>
            </w:pPr>
            <w:proofErr w:type="spellStart"/>
            <w:r w:rsidRPr="000E0B51">
              <w:rPr>
                <w:color w:val="404040"/>
                <w:sz w:val="21"/>
                <w:szCs w:val="21"/>
              </w:rPr>
              <w:t>急救箱</w:t>
            </w:r>
            <w:proofErr w:type="spellEnd"/>
          </w:p>
        </w:tc>
        <w:tc>
          <w:tcPr>
            <w:tcW w:w="1417" w:type="dxa"/>
            <w:vAlign w:val="center"/>
          </w:tcPr>
          <w:p w:rsidR="00112A20" w:rsidRPr="000E0B51" w:rsidRDefault="00112A20" w:rsidP="00112A20">
            <w:pPr>
              <w:rPr>
                <w:color w:val="404040"/>
                <w:sz w:val="21"/>
                <w:szCs w:val="21"/>
              </w:rPr>
            </w:pPr>
            <w:r w:rsidRPr="000E0B51">
              <w:rPr>
                <w:color w:val="404040"/>
                <w:sz w:val="21"/>
                <w:szCs w:val="21"/>
              </w:rPr>
              <w:t>1套</w:t>
            </w:r>
          </w:p>
        </w:tc>
        <w:tc>
          <w:tcPr>
            <w:tcW w:w="3422" w:type="dxa"/>
            <w:vAlign w:val="center"/>
          </w:tcPr>
          <w:p w:rsidR="00112A20" w:rsidRPr="000E0B51" w:rsidRDefault="00112A20" w:rsidP="00112A20">
            <w:pPr>
              <w:rPr>
                <w:color w:val="404040"/>
                <w:sz w:val="21"/>
                <w:szCs w:val="21"/>
                <w:lang w:eastAsia="zh-CN"/>
              </w:rPr>
            </w:pPr>
            <w:r w:rsidRPr="000E0B51">
              <w:rPr>
                <w:color w:val="404040"/>
                <w:sz w:val="21"/>
                <w:szCs w:val="21"/>
                <w:lang w:eastAsia="zh-CN"/>
              </w:rPr>
              <w:t>包含</w:t>
            </w:r>
            <w:r w:rsidRPr="000E0B51">
              <w:rPr>
                <w:rFonts w:hint="eastAsia"/>
                <w:sz w:val="21"/>
                <w:szCs w:val="21"/>
                <w:lang w:eastAsia="zh-CN"/>
              </w:rPr>
              <w:t>硫化氢中毒急救包</w:t>
            </w:r>
          </w:p>
        </w:tc>
      </w:tr>
      <w:tr w:rsidR="00112A20" w:rsidRPr="000E0B51" w:rsidTr="000E0B51">
        <w:trPr>
          <w:jc w:val="center"/>
        </w:trPr>
        <w:tc>
          <w:tcPr>
            <w:tcW w:w="3114" w:type="dxa"/>
            <w:tcMar>
              <w:top w:w="15" w:type="dxa"/>
              <w:left w:w="0" w:type="dxa"/>
              <w:bottom w:w="15" w:type="dxa"/>
              <w:right w:w="15" w:type="dxa"/>
            </w:tcMar>
            <w:vAlign w:val="center"/>
          </w:tcPr>
          <w:p w:rsidR="00112A20" w:rsidRPr="000E0B51" w:rsidRDefault="00112A20" w:rsidP="00112A20">
            <w:pPr>
              <w:rPr>
                <w:color w:val="404040"/>
                <w:sz w:val="21"/>
                <w:szCs w:val="21"/>
              </w:rPr>
            </w:pPr>
            <w:proofErr w:type="spellStart"/>
            <w:r w:rsidRPr="000E0B51">
              <w:rPr>
                <w:color w:val="404040"/>
                <w:sz w:val="21"/>
                <w:szCs w:val="21"/>
              </w:rPr>
              <w:t>救生绳索</w:t>
            </w:r>
            <w:proofErr w:type="spellEnd"/>
          </w:p>
        </w:tc>
        <w:tc>
          <w:tcPr>
            <w:tcW w:w="1417" w:type="dxa"/>
            <w:vAlign w:val="center"/>
          </w:tcPr>
          <w:p w:rsidR="00112A20" w:rsidRPr="000E0B51" w:rsidRDefault="00112A20" w:rsidP="00112A20">
            <w:pPr>
              <w:rPr>
                <w:color w:val="404040"/>
                <w:sz w:val="21"/>
                <w:szCs w:val="21"/>
              </w:rPr>
            </w:pPr>
            <w:proofErr w:type="spellStart"/>
            <w:r w:rsidRPr="000E0B51">
              <w:rPr>
                <w:color w:val="404040"/>
                <w:sz w:val="21"/>
                <w:szCs w:val="21"/>
              </w:rPr>
              <w:t>若干</w:t>
            </w:r>
            <w:proofErr w:type="spellEnd"/>
          </w:p>
        </w:tc>
        <w:tc>
          <w:tcPr>
            <w:tcW w:w="3422" w:type="dxa"/>
            <w:vAlign w:val="center"/>
          </w:tcPr>
          <w:p w:rsidR="00112A20" w:rsidRPr="000E0B51" w:rsidRDefault="00112A20" w:rsidP="00112A20">
            <w:pPr>
              <w:rPr>
                <w:color w:val="404040"/>
                <w:sz w:val="21"/>
                <w:szCs w:val="21"/>
                <w:lang w:eastAsia="zh-CN"/>
              </w:rPr>
            </w:pPr>
            <w:r w:rsidRPr="000E0B51">
              <w:rPr>
                <w:color w:val="404040"/>
                <w:sz w:val="21"/>
                <w:szCs w:val="21"/>
                <w:lang w:eastAsia="zh-CN"/>
              </w:rPr>
              <w:t>每位作业人员配备一根</w:t>
            </w:r>
          </w:p>
        </w:tc>
      </w:tr>
    </w:tbl>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1.5</w:t>
      </w:r>
      <w:r w:rsidR="00112A20" w:rsidRPr="000E0B51">
        <w:rPr>
          <w:rFonts w:asciiTheme="majorEastAsia" w:eastAsiaTheme="majorEastAsia" w:hAnsiTheme="majorEastAsia"/>
          <w:sz w:val="24"/>
          <w:szCs w:val="24"/>
          <w:lang w:eastAsia="zh-CN"/>
        </w:rPr>
        <w:t>硫化氢防护培训内容</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a</w:t>
      </w:r>
      <w:r>
        <w:rPr>
          <w:rFonts w:asciiTheme="majorEastAsia" w:eastAsiaTheme="majorEastAsia" w:hAnsiTheme="majorEastAsia" w:cs="Times New Roman"/>
          <w:color w:val="404040"/>
        </w:rPr>
        <w:t>.</w:t>
      </w:r>
      <w:r w:rsidR="00112A20" w:rsidRPr="000E0B51">
        <w:rPr>
          <w:rFonts w:asciiTheme="majorEastAsia" w:eastAsiaTheme="majorEastAsia" w:hAnsiTheme="majorEastAsia" w:cs="Times New Roman"/>
          <w:color w:val="404040"/>
        </w:rPr>
        <w:t>硫化氢的理化性质及危害；</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b</w:t>
      </w:r>
      <w:r>
        <w:rPr>
          <w:rFonts w:asciiTheme="majorEastAsia" w:eastAsiaTheme="majorEastAsia" w:hAnsiTheme="majorEastAsia" w:cs="Times New Roman"/>
          <w:color w:val="404040"/>
        </w:rPr>
        <w:t>.</w:t>
      </w:r>
      <w:r w:rsidR="00112A20" w:rsidRPr="000E0B51">
        <w:rPr>
          <w:rFonts w:asciiTheme="majorEastAsia" w:eastAsiaTheme="majorEastAsia" w:hAnsiTheme="majorEastAsia" w:cs="Times New Roman"/>
          <w:color w:val="404040"/>
        </w:rPr>
        <w:t>硫化氢检测仪的使用方法；</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c</w:t>
      </w:r>
      <w:r>
        <w:rPr>
          <w:rFonts w:asciiTheme="majorEastAsia" w:eastAsiaTheme="majorEastAsia" w:hAnsiTheme="majorEastAsia" w:cs="Times New Roman"/>
          <w:color w:val="404040"/>
        </w:rPr>
        <w:t>.</w:t>
      </w:r>
      <w:r w:rsidR="00112A20" w:rsidRPr="000E0B51">
        <w:rPr>
          <w:rFonts w:asciiTheme="majorEastAsia" w:eastAsiaTheme="majorEastAsia" w:hAnsiTheme="majorEastAsia" w:cs="Times New Roman"/>
          <w:color w:val="404040"/>
        </w:rPr>
        <w:t>正压式空气呼吸器的佩戴和使用；</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d</w:t>
      </w:r>
      <w:r>
        <w:rPr>
          <w:rFonts w:asciiTheme="majorEastAsia" w:eastAsiaTheme="majorEastAsia" w:hAnsiTheme="majorEastAsia" w:cs="Times New Roman"/>
          <w:color w:val="404040"/>
        </w:rPr>
        <w:t>.</w:t>
      </w:r>
      <w:r w:rsidR="00112A20" w:rsidRPr="000E0B51">
        <w:rPr>
          <w:rFonts w:asciiTheme="majorEastAsia" w:eastAsiaTheme="majorEastAsia" w:hAnsiTheme="majorEastAsia" w:cs="Times New Roman"/>
          <w:color w:val="404040"/>
        </w:rPr>
        <w:t>硫化氢中毒的急救措施；</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e</w:t>
      </w:r>
      <w:r>
        <w:rPr>
          <w:rFonts w:asciiTheme="majorEastAsia" w:eastAsiaTheme="majorEastAsia" w:hAnsiTheme="majorEastAsia" w:cs="Times New Roman"/>
          <w:color w:val="404040"/>
        </w:rPr>
        <w:t>.</w:t>
      </w:r>
      <w:r w:rsidR="00112A20" w:rsidRPr="000E0B51">
        <w:rPr>
          <w:rFonts w:asciiTheme="majorEastAsia" w:eastAsiaTheme="majorEastAsia" w:hAnsiTheme="majorEastAsia" w:cs="Times New Roman"/>
          <w:color w:val="404040"/>
        </w:rPr>
        <w:t>应急预案演练。</w:t>
      </w:r>
    </w:p>
    <w:p w:rsidR="00112A20" w:rsidRPr="000E0B51" w:rsidRDefault="00112A20" w:rsidP="000E0B51">
      <w:pPr>
        <w:pStyle w:val="10"/>
        <w:keepNext/>
        <w:keepLines/>
        <w:numPr>
          <w:ilvl w:val="0"/>
          <w:numId w:val="31"/>
        </w:numPr>
        <w:autoSpaceDE/>
        <w:autoSpaceDN/>
        <w:spacing w:line="440" w:lineRule="exact"/>
        <w:rPr>
          <w:rFonts w:asciiTheme="majorEastAsia" w:eastAsiaTheme="majorEastAsia" w:hAnsiTheme="majorEastAsia"/>
          <w:sz w:val="24"/>
          <w:szCs w:val="24"/>
          <w:lang w:eastAsia="zh-CN"/>
        </w:rPr>
      </w:pPr>
      <w:r w:rsidRPr="000E0B51">
        <w:rPr>
          <w:rFonts w:asciiTheme="majorEastAsia" w:eastAsiaTheme="majorEastAsia" w:hAnsiTheme="majorEastAsia"/>
          <w:sz w:val="24"/>
          <w:szCs w:val="24"/>
          <w:lang w:eastAsia="zh-CN"/>
        </w:rPr>
        <w:t>QHSE管理要求</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12.1</w:t>
      </w:r>
      <w:proofErr w:type="gramStart"/>
      <w:r w:rsidR="00112A20" w:rsidRPr="000E0B51">
        <w:rPr>
          <w:rFonts w:asciiTheme="majorEastAsia" w:eastAsiaTheme="majorEastAsia" w:hAnsiTheme="majorEastAsia"/>
          <w:sz w:val="24"/>
          <w:szCs w:val="24"/>
          <w:lang w:eastAsia="zh-CN"/>
        </w:rPr>
        <w:t>清罐作业</w:t>
      </w:r>
      <w:proofErr w:type="gramEnd"/>
      <w:r w:rsidR="00112A20" w:rsidRPr="000E0B51">
        <w:rPr>
          <w:rFonts w:asciiTheme="majorEastAsia" w:eastAsiaTheme="majorEastAsia" w:hAnsiTheme="majorEastAsia"/>
          <w:sz w:val="24"/>
          <w:szCs w:val="24"/>
          <w:lang w:eastAsia="zh-CN"/>
        </w:rPr>
        <w:t>前，必须进行硫化氢专项风险评估，制定详细的防护措施和应急预案。</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12.2</w:t>
      </w:r>
      <w:r w:rsidR="00112A20" w:rsidRPr="000E0B51">
        <w:rPr>
          <w:rFonts w:asciiTheme="majorEastAsia" w:eastAsiaTheme="majorEastAsia" w:hAnsiTheme="majorEastAsia"/>
          <w:sz w:val="24"/>
          <w:szCs w:val="24"/>
          <w:lang w:eastAsia="zh-CN"/>
        </w:rPr>
        <w:t>作业过程中，必须安排专人负责硫化氢浓度监测和通风管理。</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12.3</w:t>
      </w:r>
      <w:r w:rsidR="00112A20" w:rsidRPr="000E0B51">
        <w:rPr>
          <w:rFonts w:asciiTheme="majorEastAsia" w:eastAsiaTheme="majorEastAsia" w:hAnsiTheme="majorEastAsia"/>
          <w:sz w:val="24"/>
          <w:szCs w:val="24"/>
          <w:lang w:eastAsia="zh-CN"/>
        </w:rPr>
        <w:t>进入罐内作业前，必须办理《受限空间作业许可证》和《涉硫化氢作业许可证》，并</w:t>
      </w:r>
      <w:r w:rsidR="00112A20" w:rsidRPr="000E0B51">
        <w:rPr>
          <w:rFonts w:asciiTheme="majorEastAsia" w:eastAsiaTheme="majorEastAsia" w:hAnsiTheme="majorEastAsia"/>
          <w:sz w:val="24"/>
          <w:szCs w:val="24"/>
          <w:lang w:eastAsia="zh-CN"/>
        </w:rPr>
        <w:lastRenderedPageBreak/>
        <w:t>经相关部门审批。</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12.4</w:t>
      </w:r>
      <w:proofErr w:type="gramStart"/>
      <w:r w:rsidR="00112A20" w:rsidRPr="000E0B51">
        <w:rPr>
          <w:rFonts w:asciiTheme="majorEastAsia" w:eastAsiaTheme="majorEastAsia" w:hAnsiTheme="majorEastAsia"/>
          <w:sz w:val="24"/>
          <w:szCs w:val="24"/>
          <w:lang w:eastAsia="zh-CN"/>
        </w:rPr>
        <w:t>在清罐作业</w:t>
      </w:r>
      <w:proofErr w:type="gramEnd"/>
      <w:r w:rsidR="00112A20" w:rsidRPr="000E0B51">
        <w:rPr>
          <w:rFonts w:asciiTheme="majorEastAsia" w:eastAsiaTheme="majorEastAsia" w:hAnsiTheme="majorEastAsia"/>
          <w:sz w:val="24"/>
          <w:szCs w:val="24"/>
          <w:lang w:eastAsia="zh-CN"/>
        </w:rPr>
        <w:t>区域设置明显的硫化氢警示标识，提醒人员注意安全。</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12.5</w:t>
      </w:r>
      <w:proofErr w:type="gramStart"/>
      <w:r w:rsidR="00112A20" w:rsidRPr="000E0B51">
        <w:rPr>
          <w:rFonts w:asciiTheme="majorEastAsia" w:eastAsiaTheme="majorEastAsia" w:hAnsiTheme="majorEastAsia"/>
          <w:sz w:val="24"/>
          <w:szCs w:val="24"/>
          <w:lang w:eastAsia="zh-CN"/>
        </w:rPr>
        <w:t>清罐作业</w:t>
      </w:r>
      <w:proofErr w:type="gramEnd"/>
      <w:r w:rsidR="00112A20" w:rsidRPr="000E0B51">
        <w:rPr>
          <w:rFonts w:asciiTheme="majorEastAsia" w:eastAsiaTheme="majorEastAsia" w:hAnsiTheme="majorEastAsia"/>
          <w:sz w:val="24"/>
          <w:szCs w:val="24"/>
          <w:lang w:eastAsia="zh-CN"/>
        </w:rPr>
        <w:t>前，组织全体作业人员进行硫化氢泄漏应急演练，确保每位人员熟悉应急流程。</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12.6</w:t>
      </w:r>
      <w:r w:rsidR="00112A20" w:rsidRPr="000E0B51">
        <w:rPr>
          <w:rFonts w:asciiTheme="majorEastAsia" w:eastAsiaTheme="majorEastAsia" w:hAnsiTheme="majorEastAsia"/>
          <w:sz w:val="24"/>
          <w:szCs w:val="24"/>
          <w:lang w:eastAsia="zh-CN"/>
        </w:rPr>
        <w:t>凡有作业人员进</w:t>
      </w:r>
      <w:proofErr w:type="gramStart"/>
      <w:r w:rsidR="00112A20" w:rsidRPr="000E0B51">
        <w:rPr>
          <w:rFonts w:asciiTheme="majorEastAsia" w:eastAsiaTheme="majorEastAsia" w:hAnsiTheme="majorEastAsia"/>
          <w:sz w:val="24"/>
          <w:szCs w:val="24"/>
          <w:lang w:eastAsia="zh-CN"/>
        </w:rPr>
        <w:t>罐检查</w:t>
      </w:r>
      <w:proofErr w:type="gramEnd"/>
      <w:r w:rsidR="00112A20" w:rsidRPr="000E0B51">
        <w:rPr>
          <w:rFonts w:asciiTheme="majorEastAsia" w:eastAsiaTheme="majorEastAsia" w:hAnsiTheme="majorEastAsia"/>
          <w:sz w:val="24"/>
          <w:szCs w:val="24"/>
          <w:lang w:eastAsia="zh-CN"/>
        </w:rPr>
        <w:t>或作业时，罐人孔外均须设专职监护人员，且一名监护人员不得同时监护两个作业点，严格按照QHSE管理制度执行：办理进入受限空间作业票。</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12.7</w:t>
      </w:r>
      <w:r w:rsidR="00112A20" w:rsidRPr="000E0B51">
        <w:rPr>
          <w:rFonts w:asciiTheme="majorEastAsia" w:eastAsiaTheme="majorEastAsia" w:hAnsiTheme="majorEastAsia"/>
          <w:sz w:val="24"/>
          <w:szCs w:val="24"/>
          <w:lang w:eastAsia="zh-CN"/>
        </w:rPr>
        <w:t>根据不同场所，选择的防毒用具和防护用品，其规格尺寸应保证佩戴合适，性能良好，在使用中必须严格遵守“产品说明书”中的各项事项。呼吸软管内外表面不应被油类等污染。</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2.8</w:t>
      </w:r>
      <w:r w:rsidR="00112A20" w:rsidRPr="000E0B51">
        <w:rPr>
          <w:rFonts w:asciiTheme="majorEastAsia" w:eastAsiaTheme="majorEastAsia" w:hAnsiTheme="majorEastAsia"/>
          <w:sz w:val="24"/>
          <w:szCs w:val="24"/>
          <w:lang w:eastAsia="zh-CN"/>
        </w:rPr>
        <w:t>防毒用具、防护用品及</w:t>
      </w:r>
      <w:proofErr w:type="gramStart"/>
      <w:r w:rsidR="00112A20" w:rsidRPr="000E0B51">
        <w:rPr>
          <w:rFonts w:asciiTheme="majorEastAsia" w:eastAsiaTheme="majorEastAsia" w:hAnsiTheme="majorEastAsia"/>
          <w:sz w:val="24"/>
          <w:szCs w:val="24"/>
          <w:lang w:eastAsia="zh-CN"/>
        </w:rPr>
        <w:t>清罐工具</w:t>
      </w:r>
      <w:proofErr w:type="gramEnd"/>
      <w:r w:rsidR="00112A20" w:rsidRPr="000E0B51">
        <w:rPr>
          <w:rFonts w:asciiTheme="majorEastAsia" w:eastAsiaTheme="majorEastAsia" w:hAnsiTheme="majorEastAsia"/>
          <w:sz w:val="24"/>
          <w:szCs w:val="24"/>
          <w:lang w:eastAsia="zh-CN"/>
        </w:rPr>
        <w:t>每次使用之后，必须清洗干净。防毒用具和防护用品使用之前应仔细试验与检查，确保完好有效。</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2.9</w:t>
      </w:r>
      <w:r w:rsidR="00112A20" w:rsidRPr="000E0B51">
        <w:rPr>
          <w:rFonts w:asciiTheme="majorEastAsia" w:eastAsiaTheme="majorEastAsia" w:hAnsiTheme="majorEastAsia"/>
          <w:sz w:val="24"/>
          <w:szCs w:val="24"/>
          <w:lang w:eastAsia="zh-CN"/>
        </w:rPr>
        <w:t>严禁在作业场所用膳或饮水。作业人员每天饭前且下班后应在指定地点更衣洗澡。</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2.10</w:t>
      </w:r>
      <w:r w:rsidR="00112A20" w:rsidRPr="000E0B51">
        <w:rPr>
          <w:rFonts w:asciiTheme="majorEastAsia" w:eastAsiaTheme="majorEastAsia" w:hAnsiTheme="majorEastAsia"/>
          <w:sz w:val="24"/>
          <w:szCs w:val="24"/>
          <w:lang w:eastAsia="zh-CN"/>
        </w:rPr>
        <w:t>作业场所应备有人员抢救用急救箱，并应有专人值守。</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12.11</w:t>
      </w:r>
      <w:r w:rsidR="00112A20" w:rsidRPr="000E0B51">
        <w:rPr>
          <w:rFonts w:asciiTheme="majorEastAsia" w:eastAsiaTheme="majorEastAsia" w:hAnsiTheme="majorEastAsia"/>
          <w:sz w:val="24"/>
          <w:szCs w:val="24"/>
          <w:lang w:eastAsia="zh-CN"/>
        </w:rPr>
        <w:t>禁止在雷雨天（或气压低）或风力在五级以上的大风天进行储罐的通风或清洗作业。</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12.12</w:t>
      </w:r>
      <w:r w:rsidR="00112A20" w:rsidRPr="000E0B51">
        <w:rPr>
          <w:rFonts w:asciiTheme="majorEastAsia" w:eastAsiaTheme="majorEastAsia" w:hAnsiTheme="majorEastAsia"/>
          <w:sz w:val="24"/>
          <w:szCs w:val="24"/>
          <w:lang w:eastAsia="zh-CN"/>
        </w:rPr>
        <w:t>电气设备检查、试验时，必须在距作业储罐35米范围以外的安全地带进行。</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12.13</w:t>
      </w:r>
      <w:r w:rsidR="00112A20" w:rsidRPr="000E0B51">
        <w:rPr>
          <w:rFonts w:asciiTheme="majorEastAsia" w:eastAsiaTheme="majorEastAsia" w:hAnsiTheme="majorEastAsia"/>
          <w:sz w:val="24"/>
          <w:szCs w:val="24"/>
          <w:lang w:eastAsia="zh-CN"/>
        </w:rPr>
        <w:t>垫水或充水使用的进水管线，不应采用输油管线,以防油品进入罐内。</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12.14</w:t>
      </w:r>
      <w:r w:rsidR="00112A20" w:rsidRPr="000E0B51">
        <w:rPr>
          <w:rFonts w:asciiTheme="majorEastAsia" w:eastAsiaTheme="majorEastAsia" w:hAnsiTheme="majorEastAsia"/>
          <w:sz w:val="24"/>
          <w:szCs w:val="24"/>
          <w:lang w:eastAsia="zh-CN"/>
        </w:rPr>
        <w:t>原料水罐清洗作业前，应在作业场所的上风向处配置好适量的消防器材，现场消防值班人员应充分做好灭火的准备。</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12.15</w:t>
      </w:r>
      <w:proofErr w:type="gramStart"/>
      <w:r w:rsidR="00112A20" w:rsidRPr="000E0B51">
        <w:rPr>
          <w:rFonts w:asciiTheme="majorEastAsia" w:eastAsiaTheme="majorEastAsia" w:hAnsiTheme="majorEastAsia"/>
          <w:sz w:val="24"/>
          <w:szCs w:val="24"/>
          <w:lang w:eastAsia="zh-CN"/>
        </w:rPr>
        <w:t>清罐作业</w:t>
      </w:r>
      <w:proofErr w:type="gramEnd"/>
      <w:r w:rsidR="00112A20" w:rsidRPr="000E0B51">
        <w:rPr>
          <w:rFonts w:asciiTheme="majorEastAsia" w:eastAsiaTheme="majorEastAsia" w:hAnsiTheme="majorEastAsia"/>
          <w:sz w:val="24"/>
          <w:szCs w:val="24"/>
          <w:lang w:eastAsia="zh-CN"/>
        </w:rPr>
        <w:t>人员严禁穿着化纤服装。不得使用化纤绳索及化纤抹布等。气体检测人员必须穿着防静电服及鞋。</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2.16</w:t>
      </w:r>
      <w:r w:rsidR="00112A20" w:rsidRPr="000E0B51">
        <w:rPr>
          <w:rFonts w:asciiTheme="majorEastAsia" w:eastAsiaTheme="majorEastAsia" w:hAnsiTheme="majorEastAsia"/>
          <w:sz w:val="24"/>
          <w:szCs w:val="24"/>
          <w:lang w:eastAsia="zh-CN"/>
        </w:rPr>
        <w:t>引入原料水罐的空气、水及蒸汽管线的喷嘴等金属部</w:t>
      </w:r>
      <w:proofErr w:type="gramStart"/>
      <w:r w:rsidR="00112A20" w:rsidRPr="000E0B51">
        <w:rPr>
          <w:rFonts w:asciiTheme="majorEastAsia" w:eastAsiaTheme="majorEastAsia" w:hAnsiTheme="majorEastAsia"/>
          <w:sz w:val="24"/>
          <w:szCs w:val="24"/>
          <w:lang w:eastAsia="zh-CN"/>
        </w:rPr>
        <w:t>份以及</w:t>
      </w:r>
      <w:proofErr w:type="gramEnd"/>
      <w:r w:rsidR="00112A20" w:rsidRPr="000E0B51">
        <w:rPr>
          <w:rFonts w:asciiTheme="majorEastAsia" w:eastAsiaTheme="majorEastAsia" w:hAnsiTheme="majorEastAsia"/>
          <w:sz w:val="24"/>
          <w:szCs w:val="24"/>
          <w:lang w:eastAsia="zh-CN"/>
        </w:rPr>
        <w:t>用于排出油品的胶管都应与原料水罐作电气连接，并应做好可靠的接地。引入罐内的金属管线，当法兰间电阻值大于0.03欧姆时，应进行金属跨接。</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2.17</w:t>
      </w:r>
      <w:r w:rsidR="00112A20" w:rsidRPr="000E0B51">
        <w:rPr>
          <w:rFonts w:asciiTheme="majorEastAsia" w:eastAsiaTheme="majorEastAsia" w:hAnsiTheme="majorEastAsia"/>
          <w:sz w:val="24"/>
          <w:szCs w:val="24"/>
          <w:lang w:eastAsia="zh-CN"/>
        </w:rPr>
        <w:t>机械通风机应与原料水罐做电气连接并接地。</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12.18</w:t>
      </w:r>
      <w:r w:rsidR="00112A20" w:rsidRPr="000E0B51">
        <w:rPr>
          <w:rFonts w:asciiTheme="majorEastAsia" w:eastAsiaTheme="majorEastAsia" w:hAnsiTheme="majorEastAsia"/>
          <w:sz w:val="24"/>
          <w:szCs w:val="24"/>
          <w:lang w:eastAsia="zh-CN"/>
        </w:rPr>
        <w:t>风管应使用不产生静电的材质,禁止使用塑料管；并应与罐底或地面接触，以使静电很快消散。</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12.19</w:t>
      </w:r>
      <w:proofErr w:type="gramStart"/>
      <w:r w:rsidR="00112A20" w:rsidRPr="000E0B51">
        <w:rPr>
          <w:rFonts w:asciiTheme="majorEastAsia" w:eastAsiaTheme="majorEastAsia" w:hAnsiTheme="majorEastAsia"/>
          <w:sz w:val="24"/>
          <w:szCs w:val="24"/>
          <w:lang w:eastAsia="zh-CN"/>
        </w:rPr>
        <w:t>清罐作业</w:t>
      </w:r>
      <w:proofErr w:type="gramEnd"/>
      <w:r w:rsidR="00112A20" w:rsidRPr="000E0B51">
        <w:rPr>
          <w:rFonts w:asciiTheme="majorEastAsia" w:eastAsiaTheme="majorEastAsia" w:hAnsiTheme="majorEastAsia"/>
          <w:sz w:val="24"/>
          <w:szCs w:val="24"/>
          <w:lang w:eastAsia="zh-CN"/>
        </w:rPr>
        <w:t>工作人员必须穿戴工作鞋和安全帽等防护用品。</w:t>
      </w:r>
    </w:p>
    <w:p w:rsidR="00112A20" w:rsidRPr="000E0B51" w:rsidRDefault="000E0B51" w:rsidP="000E0B5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12.20</w:t>
      </w:r>
      <w:r w:rsidR="00112A20" w:rsidRPr="000E0B51">
        <w:rPr>
          <w:rFonts w:asciiTheme="majorEastAsia" w:eastAsiaTheme="majorEastAsia" w:hAnsiTheme="majorEastAsia"/>
          <w:sz w:val="24"/>
          <w:szCs w:val="24"/>
          <w:lang w:eastAsia="zh-CN"/>
        </w:rPr>
        <w:t>下列人员严禁</w:t>
      </w:r>
      <w:proofErr w:type="gramStart"/>
      <w:r w:rsidR="00112A20" w:rsidRPr="000E0B51">
        <w:rPr>
          <w:rFonts w:asciiTheme="majorEastAsia" w:eastAsiaTheme="majorEastAsia" w:hAnsiTheme="majorEastAsia"/>
          <w:sz w:val="24"/>
          <w:szCs w:val="24"/>
          <w:lang w:eastAsia="zh-CN"/>
        </w:rPr>
        <w:t>从事清罐作业</w:t>
      </w:r>
      <w:proofErr w:type="gramEnd"/>
      <w:r w:rsidR="00112A20" w:rsidRPr="000E0B51">
        <w:rPr>
          <w:rFonts w:asciiTheme="majorEastAsia" w:eastAsiaTheme="majorEastAsia" w:hAnsiTheme="majorEastAsia"/>
          <w:sz w:val="24"/>
          <w:szCs w:val="24"/>
          <w:lang w:eastAsia="zh-CN"/>
        </w:rPr>
        <w:t>：</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color w:val="404040"/>
        </w:rPr>
        <w:t>a.</w:t>
      </w:r>
      <w:r w:rsidR="00112A20" w:rsidRPr="000E0B51">
        <w:rPr>
          <w:rFonts w:asciiTheme="majorEastAsia" w:eastAsiaTheme="majorEastAsia" w:hAnsiTheme="majorEastAsia" w:cs="Times New Roman"/>
          <w:color w:val="404040"/>
        </w:rPr>
        <w:t xml:space="preserve">在经期、孕期、哺乳期的妇女。      </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b</w:t>
      </w:r>
      <w:r>
        <w:rPr>
          <w:rFonts w:asciiTheme="majorEastAsia" w:eastAsiaTheme="majorEastAsia" w:hAnsiTheme="majorEastAsia" w:cs="Times New Roman"/>
          <w:color w:val="404040"/>
        </w:rPr>
        <w:t>.</w:t>
      </w:r>
      <w:r w:rsidR="00112A20" w:rsidRPr="000E0B51">
        <w:rPr>
          <w:rFonts w:asciiTheme="majorEastAsia" w:eastAsiaTheme="majorEastAsia" w:hAnsiTheme="majorEastAsia" w:cs="Times New Roman"/>
          <w:color w:val="404040"/>
        </w:rPr>
        <w:t>有聋、哑、呆傻等严重生理缺陷者。</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c</w:t>
      </w:r>
      <w:r>
        <w:rPr>
          <w:rFonts w:asciiTheme="majorEastAsia" w:eastAsiaTheme="majorEastAsia" w:hAnsiTheme="majorEastAsia" w:cs="Times New Roman"/>
          <w:color w:val="404040"/>
        </w:rPr>
        <w:t>.</w:t>
      </w:r>
      <w:r w:rsidR="00112A20" w:rsidRPr="000E0B51">
        <w:rPr>
          <w:rFonts w:asciiTheme="majorEastAsia" w:eastAsiaTheme="majorEastAsia" w:hAnsiTheme="majorEastAsia" w:cs="Times New Roman"/>
          <w:color w:val="404040"/>
        </w:rPr>
        <w:t>患有深度近视、巅</w:t>
      </w:r>
      <w:proofErr w:type="gramStart"/>
      <w:r w:rsidR="00112A20" w:rsidRPr="000E0B51">
        <w:rPr>
          <w:rFonts w:asciiTheme="majorEastAsia" w:eastAsiaTheme="majorEastAsia" w:hAnsiTheme="majorEastAsia" w:cs="Times New Roman"/>
          <w:color w:val="404040"/>
        </w:rPr>
        <w:t>痫</w:t>
      </w:r>
      <w:proofErr w:type="gramEnd"/>
      <w:r w:rsidR="00112A20" w:rsidRPr="000E0B51">
        <w:rPr>
          <w:rFonts w:asciiTheme="majorEastAsia" w:eastAsiaTheme="majorEastAsia" w:hAnsiTheme="majorEastAsia" w:cs="Times New Roman"/>
          <w:color w:val="404040"/>
        </w:rPr>
        <w:t>、高血压、过敏性气管炎、哮喘、心脏病和其他严重慢性病以及年老体弱不</w:t>
      </w:r>
      <w:proofErr w:type="gramStart"/>
      <w:r w:rsidR="00112A20" w:rsidRPr="000E0B51">
        <w:rPr>
          <w:rFonts w:asciiTheme="majorEastAsia" w:eastAsiaTheme="majorEastAsia" w:hAnsiTheme="majorEastAsia" w:cs="Times New Roman"/>
          <w:color w:val="404040"/>
        </w:rPr>
        <w:t>适应清罐作业</w:t>
      </w:r>
      <w:proofErr w:type="gramEnd"/>
      <w:r w:rsidR="00112A20" w:rsidRPr="000E0B51">
        <w:rPr>
          <w:rFonts w:asciiTheme="majorEastAsia" w:eastAsiaTheme="majorEastAsia" w:hAnsiTheme="majorEastAsia" w:cs="Times New Roman"/>
          <w:color w:val="404040"/>
        </w:rPr>
        <w:t>者。</w:t>
      </w:r>
    </w:p>
    <w:p w:rsidR="00112A20" w:rsidRPr="000E0B51" w:rsidRDefault="000E0B51" w:rsidP="000E0B5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color w:val="404040"/>
        </w:rPr>
        <w:t>d.</w:t>
      </w:r>
      <w:r w:rsidR="00112A20" w:rsidRPr="000E0B51">
        <w:rPr>
          <w:rFonts w:asciiTheme="majorEastAsia" w:eastAsiaTheme="majorEastAsia" w:hAnsiTheme="majorEastAsia" w:cs="Times New Roman"/>
          <w:color w:val="404040"/>
        </w:rPr>
        <w:t>有外伤疮口尚未愈合者。</w:t>
      </w:r>
    </w:p>
    <w:p w:rsidR="00112A20" w:rsidRPr="000E0B51" w:rsidRDefault="00905D01" w:rsidP="00905D0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1</w:t>
      </w:r>
      <w:r>
        <w:rPr>
          <w:rFonts w:asciiTheme="majorEastAsia" w:eastAsiaTheme="majorEastAsia" w:hAnsiTheme="majorEastAsia"/>
          <w:sz w:val="24"/>
          <w:szCs w:val="24"/>
          <w:lang w:eastAsia="zh-CN"/>
        </w:rPr>
        <w:t>2.21</w:t>
      </w:r>
      <w:r w:rsidR="00112A20" w:rsidRPr="000E0B51">
        <w:rPr>
          <w:rFonts w:asciiTheme="majorEastAsia" w:eastAsiaTheme="majorEastAsia" w:hAnsiTheme="majorEastAsia"/>
          <w:sz w:val="24"/>
          <w:szCs w:val="24"/>
          <w:lang w:eastAsia="zh-CN"/>
        </w:rPr>
        <w:t>禁止</w:t>
      </w:r>
      <w:proofErr w:type="gramStart"/>
      <w:r w:rsidR="00112A20" w:rsidRPr="000E0B51">
        <w:rPr>
          <w:rFonts w:asciiTheme="majorEastAsia" w:eastAsiaTheme="majorEastAsia" w:hAnsiTheme="majorEastAsia"/>
          <w:sz w:val="24"/>
          <w:szCs w:val="24"/>
          <w:lang w:eastAsia="zh-CN"/>
        </w:rPr>
        <w:t>与清罐作业</w:t>
      </w:r>
      <w:proofErr w:type="gramEnd"/>
      <w:r w:rsidR="00112A20" w:rsidRPr="000E0B51">
        <w:rPr>
          <w:rFonts w:asciiTheme="majorEastAsia" w:eastAsiaTheme="majorEastAsia" w:hAnsiTheme="majorEastAsia"/>
          <w:sz w:val="24"/>
          <w:szCs w:val="24"/>
          <w:lang w:eastAsia="zh-CN"/>
        </w:rPr>
        <w:t>无关人员进入施工现场。</w:t>
      </w:r>
    </w:p>
    <w:p w:rsidR="00112A20" w:rsidRPr="000E0B51" w:rsidRDefault="00905D01" w:rsidP="00905D0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12.22</w:t>
      </w:r>
      <w:r w:rsidR="00112A20" w:rsidRPr="000E0B51">
        <w:rPr>
          <w:rFonts w:asciiTheme="majorEastAsia" w:eastAsiaTheme="majorEastAsia" w:hAnsiTheme="majorEastAsia"/>
          <w:sz w:val="24"/>
          <w:szCs w:val="24"/>
          <w:lang w:eastAsia="zh-CN"/>
        </w:rPr>
        <w:t>判定为危险废物的罐底泥必须妥善收集、采取密闭包装措施，在包装物上贴好标签，并建立相应台账。</w:t>
      </w:r>
    </w:p>
    <w:p w:rsidR="00112A20" w:rsidRPr="000E0B51" w:rsidRDefault="00905D01" w:rsidP="00905D0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12.23</w:t>
      </w:r>
      <w:r w:rsidR="00112A20" w:rsidRPr="000E0B51">
        <w:rPr>
          <w:rFonts w:asciiTheme="majorEastAsia" w:eastAsiaTheme="majorEastAsia" w:hAnsiTheme="majorEastAsia"/>
          <w:sz w:val="24"/>
          <w:szCs w:val="24"/>
          <w:lang w:eastAsia="zh-CN"/>
        </w:rPr>
        <w:t>需有污油和罐底污泥分离措施，分离后的固体废物含水量低于</w:t>
      </w:r>
      <w:r w:rsidR="00112A20" w:rsidRPr="000E0B51">
        <w:rPr>
          <w:rFonts w:asciiTheme="majorEastAsia" w:eastAsiaTheme="majorEastAsia" w:hAnsiTheme="majorEastAsia" w:hint="eastAsia"/>
          <w:sz w:val="24"/>
          <w:szCs w:val="24"/>
          <w:lang w:eastAsia="zh-CN"/>
        </w:rPr>
        <w:t>9</w:t>
      </w:r>
      <w:r w:rsidR="00112A20" w:rsidRPr="000E0B51">
        <w:rPr>
          <w:rFonts w:asciiTheme="majorEastAsia" w:eastAsiaTheme="majorEastAsia" w:hAnsiTheme="majorEastAsia"/>
          <w:sz w:val="24"/>
          <w:szCs w:val="24"/>
          <w:lang w:eastAsia="zh-CN"/>
        </w:rPr>
        <w:t>0%。</w:t>
      </w:r>
    </w:p>
    <w:p w:rsidR="00112A20" w:rsidRPr="000E0B51" w:rsidRDefault="00905D01" w:rsidP="00905D0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12.24</w:t>
      </w:r>
      <w:proofErr w:type="gramStart"/>
      <w:r w:rsidR="00112A20" w:rsidRPr="000E0B51">
        <w:rPr>
          <w:rFonts w:asciiTheme="majorEastAsia" w:eastAsiaTheme="majorEastAsia" w:hAnsiTheme="majorEastAsia"/>
          <w:sz w:val="24"/>
          <w:szCs w:val="24"/>
          <w:lang w:eastAsia="zh-CN"/>
        </w:rPr>
        <w:t>清罐过程</w:t>
      </w:r>
      <w:proofErr w:type="gramEnd"/>
      <w:r w:rsidR="00112A20" w:rsidRPr="000E0B51">
        <w:rPr>
          <w:rFonts w:asciiTheme="majorEastAsia" w:eastAsiaTheme="majorEastAsia" w:hAnsiTheme="majorEastAsia"/>
          <w:sz w:val="24"/>
          <w:szCs w:val="24"/>
          <w:lang w:eastAsia="zh-CN"/>
        </w:rPr>
        <w:t>中，应</w:t>
      </w:r>
      <w:proofErr w:type="gramStart"/>
      <w:r w:rsidR="00112A20" w:rsidRPr="000E0B51">
        <w:rPr>
          <w:rFonts w:asciiTheme="majorEastAsia" w:eastAsiaTheme="majorEastAsia" w:hAnsiTheme="majorEastAsia"/>
          <w:sz w:val="24"/>
          <w:szCs w:val="24"/>
          <w:lang w:eastAsia="zh-CN"/>
        </w:rPr>
        <w:t>本着产废最小</w:t>
      </w:r>
      <w:proofErr w:type="gramEnd"/>
      <w:r w:rsidR="00112A20" w:rsidRPr="000E0B51">
        <w:rPr>
          <w:rFonts w:asciiTheme="majorEastAsia" w:eastAsiaTheme="majorEastAsia" w:hAnsiTheme="majorEastAsia"/>
          <w:sz w:val="24"/>
          <w:szCs w:val="24"/>
          <w:lang w:eastAsia="zh-CN"/>
        </w:rPr>
        <w:t>化的原则进行，减少罐底污泥、</w:t>
      </w:r>
      <w:proofErr w:type="gramStart"/>
      <w:r w:rsidR="00112A20" w:rsidRPr="000E0B51">
        <w:rPr>
          <w:rFonts w:asciiTheme="majorEastAsia" w:eastAsiaTheme="majorEastAsia" w:hAnsiTheme="majorEastAsia"/>
          <w:sz w:val="24"/>
          <w:szCs w:val="24"/>
          <w:lang w:eastAsia="zh-CN"/>
        </w:rPr>
        <w:t>废吸油毡</w:t>
      </w:r>
      <w:proofErr w:type="gramEnd"/>
      <w:r w:rsidR="00112A20" w:rsidRPr="000E0B51">
        <w:rPr>
          <w:rFonts w:asciiTheme="majorEastAsia" w:eastAsiaTheme="majorEastAsia" w:hAnsiTheme="majorEastAsia"/>
          <w:sz w:val="24"/>
          <w:szCs w:val="24"/>
          <w:lang w:eastAsia="zh-CN"/>
        </w:rPr>
        <w:t>等其他废物产生。</w:t>
      </w:r>
    </w:p>
    <w:p w:rsidR="00112A20" w:rsidRPr="000E0B51" w:rsidRDefault="00905D01" w:rsidP="00905D0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12.25</w:t>
      </w:r>
      <w:r w:rsidR="00112A20" w:rsidRPr="000E0B51">
        <w:rPr>
          <w:rFonts w:asciiTheme="majorEastAsia" w:eastAsiaTheme="majorEastAsia" w:hAnsiTheme="majorEastAsia"/>
          <w:sz w:val="24"/>
          <w:szCs w:val="24"/>
          <w:lang w:eastAsia="zh-CN"/>
        </w:rPr>
        <w:t>防止造成环境污染的应急方案和措施，并配备吸油毡、接油盆等应急物资。</w:t>
      </w:r>
    </w:p>
    <w:p w:rsidR="00112A20" w:rsidRPr="000E0B51" w:rsidRDefault="00905D01" w:rsidP="00905D01">
      <w:pPr>
        <w:pStyle w:val="10"/>
        <w:keepNext/>
        <w:keepLines/>
        <w:autoSpaceDE/>
        <w:autoSpaceDN/>
        <w:spacing w:line="440" w:lineRule="exact"/>
        <w:ind w:left="0"/>
        <w:rPr>
          <w:rFonts w:asciiTheme="majorEastAsia" w:eastAsiaTheme="majorEastAsia" w:hAnsiTheme="majorEastAsia"/>
          <w:sz w:val="24"/>
          <w:szCs w:val="24"/>
          <w:lang w:eastAsia="zh-CN"/>
        </w:rPr>
      </w:pPr>
      <w:bookmarkStart w:id="64" w:name="_Toc476640967"/>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3、</w:t>
      </w:r>
      <w:r w:rsidR="00112A20" w:rsidRPr="000E0B51">
        <w:rPr>
          <w:rFonts w:asciiTheme="majorEastAsia" w:eastAsiaTheme="majorEastAsia" w:hAnsiTheme="majorEastAsia"/>
          <w:sz w:val="24"/>
          <w:szCs w:val="24"/>
          <w:lang w:eastAsia="zh-CN"/>
        </w:rPr>
        <w:t>原料水罐验收</w:t>
      </w:r>
      <w:bookmarkEnd w:id="64"/>
    </w:p>
    <w:p w:rsidR="00112A20" w:rsidRPr="000E0B51" w:rsidRDefault="00905D01" w:rsidP="00905D0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3.1</w:t>
      </w:r>
      <w:r w:rsidR="00112A20" w:rsidRPr="000E0B51">
        <w:rPr>
          <w:rFonts w:asciiTheme="majorEastAsia" w:eastAsiaTheme="majorEastAsia" w:hAnsiTheme="majorEastAsia"/>
          <w:sz w:val="24"/>
          <w:szCs w:val="24"/>
          <w:lang w:eastAsia="zh-CN"/>
        </w:rPr>
        <w:t>清洗后未更换储存介质的原料水罐一般应达到：</w:t>
      </w:r>
    </w:p>
    <w:p w:rsidR="00112A20" w:rsidRPr="000E0B51" w:rsidRDefault="00905D01" w:rsidP="00905D0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color w:val="404040"/>
        </w:rPr>
        <w:t>a.</w:t>
      </w:r>
      <w:proofErr w:type="gramStart"/>
      <w:r w:rsidR="00112A20" w:rsidRPr="000E0B51">
        <w:rPr>
          <w:rFonts w:asciiTheme="majorEastAsia" w:eastAsiaTheme="majorEastAsia" w:hAnsiTheme="majorEastAsia" w:cs="Times New Roman"/>
          <w:color w:val="404040"/>
        </w:rPr>
        <w:t>清罐应</w:t>
      </w:r>
      <w:proofErr w:type="gramEnd"/>
      <w:r w:rsidR="00112A20" w:rsidRPr="000E0B51">
        <w:rPr>
          <w:rFonts w:asciiTheme="majorEastAsia" w:eastAsiaTheme="majorEastAsia" w:hAnsiTheme="majorEastAsia" w:cs="Times New Roman"/>
          <w:color w:val="404040"/>
        </w:rPr>
        <w:t>达到</w:t>
      </w:r>
      <w:proofErr w:type="gramStart"/>
      <w:r w:rsidR="00112A20" w:rsidRPr="000E0B51">
        <w:rPr>
          <w:rFonts w:asciiTheme="majorEastAsia" w:eastAsiaTheme="majorEastAsia" w:hAnsiTheme="majorEastAsia" w:cs="Times New Roman"/>
          <w:color w:val="404040"/>
        </w:rPr>
        <w:t>罐壁及罐底板</w:t>
      </w:r>
      <w:proofErr w:type="gramEnd"/>
      <w:r w:rsidR="00112A20" w:rsidRPr="000E0B51">
        <w:rPr>
          <w:rFonts w:asciiTheme="majorEastAsia" w:eastAsiaTheme="majorEastAsia" w:hAnsiTheme="majorEastAsia" w:cs="Times New Roman"/>
          <w:color w:val="404040"/>
        </w:rPr>
        <w:t>无明显铁锈、杂质、水痕、油垢，用洁布擦拭时，应不呈现显著的脏污油泥、铁钙痕迹,罐内达到动火条件。</w:t>
      </w:r>
    </w:p>
    <w:p w:rsidR="00112A20" w:rsidRPr="000E0B51" w:rsidRDefault="00905D01" w:rsidP="00905D0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b</w:t>
      </w:r>
      <w:r>
        <w:rPr>
          <w:rFonts w:asciiTheme="majorEastAsia" w:eastAsiaTheme="majorEastAsia" w:hAnsiTheme="majorEastAsia" w:cs="Times New Roman"/>
          <w:color w:val="404040"/>
        </w:rPr>
        <w:t>.</w:t>
      </w:r>
      <w:proofErr w:type="gramStart"/>
      <w:r w:rsidR="00112A20" w:rsidRPr="000E0B51">
        <w:rPr>
          <w:rFonts w:asciiTheme="majorEastAsia" w:eastAsiaTheme="majorEastAsia" w:hAnsiTheme="majorEastAsia" w:cs="Times New Roman"/>
          <w:color w:val="404040"/>
        </w:rPr>
        <w:t>清罐结束</w:t>
      </w:r>
      <w:proofErr w:type="gramEnd"/>
      <w:r w:rsidR="00112A20" w:rsidRPr="000E0B51">
        <w:rPr>
          <w:rFonts w:asciiTheme="majorEastAsia" w:eastAsiaTheme="majorEastAsia" w:hAnsiTheme="majorEastAsia" w:cs="Times New Roman"/>
          <w:color w:val="404040"/>
        </w:rPr>
        <w:t>后，施工场所及周边清扫干净；</w:t>
      </w:r>
    </w:p>
    <w:p w:rsidR="00112A20" w:rsidRPr="000E0B51" w:rsidRDefault="00905D01" w:rsidP="00905D01">
      <w:pPr>
        <w:pStyle w:val="af0"/>
        <w:tabs>
          <w:tab w:val="left" w:pos="720"/>
          <w:tab w:val="left" w:pos="1440"/>
        </w:tabs>
        <w:spacing w:before="0" w:beforeAutospacing="0" w:after="0" w:afterAutospacing="0" w:line="440" w:lineRule="exact"/>
        <w:rPr>
          <w:rFonts w:asciiTheme="majorEastAsia" w:eastAsiaTheme="majorEastAsia" w:hAnsiTheme="majorEastAsia" w:cs="Times New Roman"/>
          <w:color w:val="404040"/>
        </w:rPr>
      </w:pPr>
      <w:r>
        <w:rPr>
          <w:rFonts w:asciiTheme="majorEastAsia" w:eastAsiaTheme="majorEastAsia" w:hAnsiTheme="majorEastAsia" w:cs="Times New Roman" w:hint="eastAsia"/>
          <w:color w:val="404040"/>
        </w:rPr>
        <w:t>c</w:t>
      </w:r>
      <w:r>
        <w:rPr>
          <w:rFonts w:asciiTheme="majorEastAsia" w:eastAsiaTheme="majorEastAsia" w:hAnsiTheme="majorEastAsia" w:cs="Times New Roman"/>
          <w:color w:val="404040"/>
        </w:rPr>
        <w:t>.</w:t>
      </w:r>
      <w:r w:rsidR="00112A20" w:rsidRPr="000E0B51">
        <w:rPr>
          <w:rFonts w:asciiTheme="majorEastAsia" w:eastAsiaTheme="majorEastAsia" w:hAnsiTheme="majorEastAsia" w:cs="Times New Roman"/>
          <w:color w:val="404040"/>
        </w:rPr>
        <w:t>清洗过程中，不发生“跑、冒、滴、漏”清洗事件。</w:t>
      </w:r>
    </w:p>
    <w:p w:rsidR="00112A20" w:rsidRPr="000E0B51" w:rsidRDefault="00905D01" w:rsidP="00905D01">
      <w:pPr>
        <w:autoSpaceDE/>
        <w:autoSpaceDN/>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3.2</w:t>
      </w:r>
      <w:r w:rsidR="00112A20" w:rsidRPr="000E0B51">
        <w:rPr>
          <w:rFonts w:asciiTheme="majorEastAsia" w:eastAsiaTheme="majorEastAsia" w:hAnsiTheme="majorEastAsia"/>
          <w:sz w:val="24"/>
          <w:szCs w:val="24"/>
          <w:lang w:eastAsia="zh-CN"/>
        </w:rPr>
        <w:t>验收合格后的原料水罐在有监督的条件下，立即封闭人孔等，连接好有关管线，恢复原料水罐原来的系统。一般应采取谁拆谁装，谁装谁拆的作法以防止遗漏。</w:t>
      </w:r>
    </w:p>
    <w:p w:rsidR="00112A20" w:rsidRPr="000E0B51" w:rsidRDefault="00905D01" w:rsidP="00905D01">
      <w:pPr>
        <w:pStyle w:val="10"/>
        <w:keepNext/>
        <w:keepLines/>
        <w:autoSpaceDE/>
        <w:autoSpaceDN/>
        <w:spacing w:line="440" w:lineRule="exact"/>
        <w:ind w:left="0"/>
        <w:rPr>
          <w:rFonts w:asciiTheme="majorEastAsia" w:eastAsiaTheme="majorEastAsia" w:hAnsiTheme="majorEastAsia"/>
          <w:sz w:val="24"/>
          <w:szCs w:val="24"/>
        </w:rPr>
      </w:pPr>
      <w:bookmarkStart w:id="65" w:name="_Toc20072"/>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4、</w:t>
      </w:r>
      <w:proofErr w:type="spellStart"/>
      <w:r w:rsidR="00112A20" w:rsidRPr="000E0B51">
        <w:rPr>
          <w:rFonts w:asciiTheme="majorEastAsia" w:eastAsiaTheme="majorEastAsia" w:hAnsiTheme="majorEastAsia"/>
          <w:sz w:val="24"/>
          <w:szCs w:val="24"/>
        </w:rPr>
        <w:t>具体职责划分</w:t>
      </w:r>
      <w:bookmarkEnd w:id="65"/>
      <w:proofErr w:type="spellEnd"/>
    </w:p>
    <w:tbl>
      <w:tblPr>
        <w:tblW w:w="81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041"/>
        <w:gridCol w:w="992"/>
        <w:gridCol w:w="1163"/>
      </w:tblGrid>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rPr>
            </w:pPr>
            <w:r w:rsidRPr="00905D01">
              <w:rPr>
                <w:rStyle w:val="NormalCharacter"/>
                <w:rFonts w:asciiTheme="majorEastAsia" w:eastAsiaTheme="majorEastAsia" w:hAnsiTheme="majorEastAsia"/>
                <w:b/>
                <w:bCs/>
                <w:sz w:val="21"/>
                <w:szCs w:val="21"/>
              </w:rPr>
              <w:t>内      容</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color w:val="000000"/>
                <w:sz w:val="21"/>
                <w:szCs w:val="21"/>
              </w:rPr>
            </w:pPr>
            <w:proofErr w:type="spellStart"/>
            <w:r w:rsidRPr="00905D01">
              <w:rPr>
                <w:rStyle w:val="NormalCharacter"/>
                <w:rFonts w:asciiTheme="majorEastAsia" w:eastAsiaTheme="majorEastAsia" w:hAnsiTheme="majorEastAsia"/>
                <w:b/>
                <w:bCs/>
                <w:color w:val="000000"/>
                <w:sz w:val="21"/>
                <w:szCs w:val="21"/>
              </w:rPr>
              <w:t>业主</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color w:val="000000"/>
                <w:sz w:val="21"/>
                <w:szCs w:val="21"/>
              </w:rPr>
            </w:pPr>
            <w:proofErr w:type="spellStart"/>
            <w:r w:rsidRPr="00905D01">
              <w:rPr>
                <w:rStyle w:val="NormalCharacter"/>
                <w:rFonts w:asciiTheme="majorEastAsia" w:eastAsiaTheme="majorEastAsia" w:hAnsiTheme="majorEastAsia"/>
                <w:b/>
                <w:bCs/>
                <w:color w:val="000000"/>
                <w:sz w:val="21"/>
                <w:szCs w:val="21"/>
              </w:rPr>
              <w:t>清洗单位</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sz w:val="21"/>
                <w:szCs w:val="21"/>
              </w:rPr>
            </w:pPr>
            <w:proofErr w:type="spellStart"/>
            <w:r w:rsidRPr="00905D01">
              <w:rPr>
                <w:rStyle w:val="NormalCharacter"/>
                <w:rFonts w:asciiTheme="majorEastAsia" w:eastAsiaTheme="majorEastAsia" w:hAnsiTheme="majorEastAsia"/>
                <w:sz w:val="21"/>
                <w:szCs w:val="21"/>
              </w:rPr>
              <w:t>单元装置平面布置图</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提供</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rPr>
            </w:pPr>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Cs/>
                <w:sz w:val="21"/>
                <w:szCs w:val="21"/>
              </w:rPr>
            </w:pPr>
            <w:proofErr w:type="spellStart"/>
            <w:r w:rsidRPr="00905D01">
              <w:rPr>
                <w:rStyle w:val="NormalCharacter"/>
                <w:rFonts w:asciiTheme="majorEastAsia" w:eastAsiaTheme="majorEastAsia" w:hAnsiTheme="majorEastAsia"/>
                <w:bCs/>
                <w:sz w:val="21"/>
                <w:szCs w:val="21"/>
              </w:rPr>
              <w:t>清洗技术要求</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提供</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rPr>
            </w:pPr>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sz w:val="21"/>
                <w:szCs w:val="21"/>
                <w:lang w:eastAsia="zh-CN"/>
              </w:rPr>
            </w:pPr>
            <w:r w:rsidRPr="00905D01">
              <w:rPr>
                <w:rStyle w:val="NormalCharacter"/>
                <w:rFonts w:asciiTheme="majorEastAsia" w:eastAsiaTheme="majorEastAsia" w:hAnsiTheme="majorEastAsia"/>
                <w:sz w:val="21"/>
                <w:szCs w:val="21"/>
                <w:lang w:eastAsia="zh-CN"/>
              </w:rPr>
              <w:t>清洗范围及管线系统明细</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提供</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rPr>
            </w:pPr>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sz w:val="21"/>
                <w:szCs w:val="21"/>
              </w:rPr>
            </w:pPr>
            <w:proofErr w:type="spellStart"/>
            <w:r w:rsidRPr="00905D01">
              <w:rPr>
                <w:rStyle w:val="NormalCharacter"/>
                <w:rFonts w:asciiTheme="majorEastAsia" w:eastAsiaTheme="majorEastAsia" w:hAnsiTheme="majorEastAsia"/>
                <w:sz w:val="21"/>
                <w:szCs w:val="21"/>
              </w:rPr>
              <w:t>管道流程图、P&amp;ID</w:t>
            </w:r>
            <w:proofErr w:type="spellEnd"/>
            <w:r w:rsidRPr="00905D01">
              <w:rPr>
                <w:rStyle w:val="NormalCharacter"/>
                <w:rFonts w:asciiTheme="majorEastAsia" w:eastAsiaTheme="majorEastAsia" w:hAnsiTheme="majorEastAsia"/>
                <w:sz w:val="21"/>
                <w:szCs w:val="21"/>
              </w:rPr>
              <w:t xml:space="preserve"> </w:t>
            </w:r>
            <w:proofErr w:type="spellStart"/>
            <w:r w:rsidRPr="00905D01">
              <w:rPr>
                <w:rStyle w:val="NormalCharacter"/>
                <w:rFonts w:asciiTheme="majorEastAsia" w:eastAsiaTheme="majorEastAsia" w:hAnsiTheme="majorEastAsia"/>
                <w:sz w:val="21"/>
                <w:szCs w:val="21"/>
              </w:rPr>
              <w:t>以及管道表</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提供</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sz w:val="21"/>
                <w:szCs w:val="21"/>
              </w:rPr>
            </w:pPr>
            <w:proofErr w:type="spellStart"/>
            <w:r w:rsidRPr="00905D01">
              <w:rPr>
                <w:rStyle w:val="NormalCharacter"/>
                <w:rFonts w:asciiTheme="majorEastAsia" w:eastAsiaTheme="majorEastAsia" w:hAnsiTheme="majorEastAsia"/>
                <w:sz w:val="21"/>
                <w:szCs w:val="21"/>
              </w:rPr>
              <w:t>设备图纸</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提供</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lang w:eastAsia="zh-CN"/>
              </w:rPr>
            </w:pPr>
            <w:r w:rsidRPr="00905D01">
              <w:rPr>
                <w:rStyle w:val="NormalCharacter"/>
                <w:rFonts w:asciiTheme="majorEastAsia" w:eastAsiaTheme="majorEastAsia" w:hAnsiTheme="majorEastAsia"/>
                <w:color w:val="000000"/>
                <w:sz w:val="21"/>
                <w:szCs w:val="21"/>
                <w:lang w:eastAsia="zh-CN"/>
              </w:rPr>
              <w:t>清洗工艺、工艺流程图、HSE等文件编制</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lang w:eastAsia="zh-CN"/>
              </w:rPr>
            </w:pPr>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lang w:eastAsia="zh-CN"/>
              </w:rPr>
            </w:pPr>
            <w:r w:rsidRPr="00905D01">
              <w:rPr>
                <w:rStyle w:val="NormalCharacter"/>
                <w:rFonts w:asciiTheme="majorEastAsia" w:eastAsiaTheme="majorEastAsia" w:hAnsiTheme="majorEastAsia"/>
                <w:color w:val="000000"/>
                <w:sz w:val="21"/>
                <w:szCs w:val="21"/>
                <w:lang w:eastAsia="zh-CN"/>
              </w:rPr>
              <w:t>清洗工艺、工艺流程图、HSE等文件批准</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审核</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sz w:val="21"/>
                <w:szCs w:val="21"/>
              </w:rPr>
            </w:pPr>
            <w:proofErr w:type="spellStart"/>
            <w:r w:rsidRPr="00905D01">
              <w:rPr>
                <w:rStyle w:val="NormalCharacter"/>
                <w:rFonts w:asciiTheme="majorEastAsia" w:eastAsiaTheme="majorEastAsia" w:hAnsiTheme="majorEastAsia"/>
                <w:color w:val="000000"/>
                <w:sz w:val="21"/>
                <w:szCs w:val="21"/>
              </w:rPr>
              <w:t>系统的清洗安排</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协商</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协商</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Cs/>
                <w:color w:val="000000"/>
                <w:sz w:val="21"/>
                <w:szCs w:val="21"/>
              </w:rPr>
            </w:pPr>
            <w:proofErr w:type="spellStart"/>
            <w:r w:rsidRPr="00905D01">
              <w:rPr>
                <w:rStyle w:val="NormalCharacter"/>
                <w:rFonts w:asciiTheme="majorEastAsia" w:eastAsiaTheme="majorEastAsia" w:hAnsiTheme="majorEastAsia"/>
                <w:bCs/>
                <w:color w:val="000000"/>
                <w:sz w:val="21"/>
                <w:szCs w:val="21"/>
              </w:rPr>
              <w:t>清洗前的准备工作</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Cs/>
                <w:color w:val="000000"/>
                <w:sz w:val="21"/>
                <w:szCs w:val="21"/>
              </w:rPr>
            </w:pPr>
            <w:proofErr w:type="spellStart"/>
            <w:r w:rsidRPr="00905D01">
              <w:rPr>
                <w:rStyle w:val="NormalCharacter"/>
                <w:rFonts w:asciiTheme="majorEastAsia" w:eastAsiaTheme="majorEastAsia" w:hAnsiTheme="majorEastAsia"/>
                <w:bCs/>
                <w:color w:val="000000"/>
                <w:sz w:val="21"/>
                <w:szCs w:val="21"/>
              </w:rPr>
              <w:t>设备退料和隔离</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确认</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240" w:lineRule="atLeast"/>
              <w:jc w:val="center"/>
              <w:rPr>
                <w:rStyle w:val="NormalCharacter"/>
                <w:rFonts w:asciiTheme="majorEastAsia" w:eastAsiaTheme="majorEastAsia" w:hAnsiTheme="majorEastAsia"/>
                <w:sz w:val="21"/>
                <w:szCs w:val="21"/>
                <w:lang w:eastAsia="zh-CN"/>
              </w:rPr>
            </w:pPr>
            <w:r w:rsidRPr="00905D01">
              <w:rPr>
                <w:rStyle w:val="NormalCharacter"/>
                <w:rFonts w:asciiTheme="majorEastAsia" w:eastAsiaTheme="majorEastAsia" w:hAnsiTheme="majorEastAsia"/>
                <w:sz w:val="21"/>
                <w:szCs w:val="21"/>
                <w:lang w:eastAsia="zh-CN"/>
              </w:rPr>
              <w:t>清洗设备、清洗原料、工具、防护、测试和控制设备、辅助设备、消耗品等，以及人员。</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lang w:eastAsia="zh-CN"/>
              </w:rPr>
            </w:pPr>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240" w:lineRule="atLeast"/>
              <w:jc w:val="center"/>
              <w:rPr>
                <w:rStyle w:val="NormalCharacter"/>
                <w:rFonts w:asciiTheme="majorEastAsia" w:eastAsiaTheme="majorEastAsia" w:hAnsiTheme="majorEastAsia"/>
                <w:color w:val="FF0000"/>
                <w:sz w:val="21"/>
                <w:szCs w:val="21"/>
                <w:lang w:eastAsia="zh-CN"/>
              </w:rPr>
            </w:pPr>
            <w:r w:rsidRPr="00905D01">
              <w:rPr>
                <w:rStyle w:val="NormalCharacter"/>
                <w:rFonts w:asciiTheme="majorEastAsia" w:eastAsiaTheme="majorEastAsia" w:hAnsiTheme="majorEastAsia"/>
                <w:color w:val="000000"/>
                <w:sz w:val="21"/>
                <w:szCs w:val="21"/>
                <w:lang w:eastAsia="zh-CN"/>
              </w:rPr>
              <w:t>提供满足清洗条件的公用工程：水、电、汽、气等</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提供</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240" w:lineRule="atLeast"/>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验证公用工程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确认</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240" w:lineRule="atLeast"/>
              <w:jc w:val="center"/>
              <w:rPr>
                <w:rStyle w:val="NormalCharacter"/>
                <w:rFonts w:asciiTheme="majorEastAsia" w:eastAsiaTheme="majorEastAsia" w:hAnsiTheme="majorEastAsia"/>
                <w:color w:val="FF0000"/>
                <w:sz w:val="21"/>
                <w:szCs w:val="21"/>
                <w:lang w:eastAsia="zh-CN"/>
              </w:rPr>
            </w:pPr>
            <w:r w:rsidRPr="00905D01">
              <w:rPr>
                <w:rStyle w:val="NormalCharacter"/>
                <w:rFonts w:asciiTheme="majorEastAsia" w:eastAsiaTheme="majorEastAsia" w:hAnsiTheme="majorEastAsia"/>
                <w:color w:val="000000"/>
                <w:sz w:val="21"/>
                <w:szCs w:val="21"/>
                <w:lang w:eastAsia="zh-CN"/>
              </w:rPr>
              <w:t>原料水罐需要拆除的附件拆除及回装（人孔、隔离盲板、温度、压力、液位）。</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临时配管</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lastRenderedPageBreak/>
              <w:t>清洗、治理</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清洗过程控制</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监督</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lang w:eastAsia="zh-CN"/>
              </w:rPr>
            </w:pPr>
            <w:r w:rsidRPr="00905D01">
              <w:rPr>
                <w:rStyle w:val="NormalCharacter"/>
                <w:rFonts w:asciiTheme="majorEastAsia" w:eastAsiaTheme="majorEastAsia" w:hAnsiTheme="majorEastAsia"/>
                <w:color w:val="000000"/>
                <w:sz w:val="21"/>
                <w:szCs w:val="21"/>
                <w:lang w:eastAsia="zh-CN"/>
              </w:rPr>
              <w:t>清洗过程的监督并确认</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监督</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240" w:lineRule="atLeast"/>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清洗废液排放</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监督</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240" w:lineRule="atLeast"/>
              <w:jc w:val="center"/>
              <w:rPr>
                <w:rStyle w:val="NormalCharacter"/>
                <w:rFonts w:asciiTheme="majorEastAsia" w:eastAsiaTheme="majorEastAsia" w:hAnsiTheme="majorEastAsia"/>
                <w:color w:val="000000"/>
                <w:sz w:val="21"/>
                <w:szCs w:val="21"/>
                <w:lang w:eastAsia="zh-CN"/>
              </w:rPr>
            </w:pPr>
            <w:r w:rsidRPr="00905D01">
              <w:rPr>
                <w:rStyle w:val="NormalCharacter"/>
                <w:rFonts w:asciiTheme="majorEastAsia" w:eastAsiaTheme="majorEastAsia" w:hAnsiTheme="majorEastAsia"/>
                <w:color w:val="000000"/>
                <w:sz w:val="21"/>
                <w:szCs w:val="21"/>
                <w:lang w:eastAsia="zh-CN"/>
              </w:rPr>
              <w:t>废液如不具备管输条件，甲方负责指定存放位置。乙方负责协调罐车及装卸车。</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协助</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清洗验收</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确认</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协助</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系统复位</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协助</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lang w:eastAsia="zh-CN"/>
              </w:rPr>
            </w:pPr>
            <w:proofErr w:type="gramStart"/>
            <w:r w:rsidRPr="00905D01">
              <w:rPr>
                <w:rStyle w:val="NormalCharacter"/>
                <w:rFonts w:asciiTheme="majorEastAsia" w:eastAsiaTheme="majorEastAsia" w:hAnsiTheme="majorEastAsia"/>
                <w:color w:val="000000"/>
                <w:sz w:val="21"/>
                <w:szCs w:val="21"/>
                <w:lang w:eastAsia="zh-CN"/>
              </w:rPr>
              <w:t>倒污管线</w:t>
            </w:r>
            <w:proofErr w:type="gramEnd"/>
            <w:r w:rsidRPr="00905D01">
              <w:rPr>
                <w:rStyle w:val="NormalCharacter"/>
                <w:rFonts w:asciiTheme="majorEastAsia" w:eastAsiaTheme="majorEastAsia" w:hAnsiTheme="majorEastAsia"/>
                <w:color w:val="000000"/>
                <w:sz w:val="21"/>
                <w:szCs w:val="21"/>
                <w:lang w:eastAsia="zh-CN"/>
              </w:rPr>
              <w:t>等临时设施拆除</w:t>
            </w:r>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lang w:eastAsia="zh-CN"/>
              </w:rPr>
            </w:pPr>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竣工资料整理</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rPr>
            </w:pPr>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r w:rsidR="00112A20" w:rsidRPr="00905D01" w:rsidTr="00905D01">
        <w:trPr>
          <w:trHeight w:val="454"/>
          <w:jc w:val="center"/>
        </w:trPr>
        <w:tc>
          <w:tcPr>
            <w:tcW w:w="6041"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color w:val="000000"/>
                <w:sz w:val="21"/>
                <w:szCs w:val="21"/>
              </w:rPr>
            </w:pPr>
            <w:proofErr w:type="spellStart"/>
            <w:r w:rsidRPr="00905D01">
              <w:rPr>
                <w:rStyle w:val="NormalCharacter"/>
                <w:rFonts w:asciiTheme="majorEastAsia" w:eastAsiaTheme="majorEastAsia" w:hAnsiTheme="majorEastAsia"/>
                <w:color w:val="000000"/>
                <w:sz w:val="21"/>
                <w:szCs w:val="21"/>
              </w:rPr>
              <w:t>竣工资料验收</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rPr>
            </w:pPr>
            <w:proofErr w:type="spellStart"/>
            <w:r w:rsidRPr="00905D01">
              <w:rPr>
                <w:rStyle w:val="NormalCharacter"/>
                <w:rFonts w:asciiTheme="majorEastAsia" w:eastAsiaTheme="majorEastAsia" w:hAnsiTheme="majorEastAsia"/>
                <w:color w:val="000000"/>
                <w:sz w:val="21"/>
                <w:szCs w:val="21"/>
              </w:rPr>
              <w:t>确认</w:t>
            </w:r>
            <w:proofErr w:type="spellEnd"/>
          </w:p>
        </w:tc>
        <w:tc>
          <w:tcPr>
            <w:tcW w:w="1163" w:type="dxa"/>
            <w:tcBorders>
              <w:top w:val="single" w:sz="6" w:space="0" w:color="000000"/>
              <w:left w:val="single" w:sz="6" w:space="0" w:color="000000"/>
              <w:bottom w:val="single" w:sz="6" w:space="0" w:color="000000"/>
              <w:right w:val="single" w:sz="6" w:space="0" w:color="000000"/>
            </w:tcBorders>
            <w:vAlign w:val="center"/>
          </w:tcPr>
          <w:p w:rsidR="00112A20" w:rsidRPr="00905D01" w:rsidRDefault="00112A20" w:rsidP="00905D01">
            <w:pPr>
              <w:snapToGrid w:val="0"/>
              <w:spacing w:line="360" w:lineRule="auto"/>
              <w:jc w:val="center"/>
              <w:rPr>
                <w:rStyle w:val="NormalCharacter"/>
                <w:rFonts w:asciiTheme="majorEastAsia" w:eastAsiaTheme="majorEastAsia" w:hAnsiTheme="majorEastAsia"/>
                <w:b/>
                <w:bCs/>
                <w:sz w:val="21"/>
                <w:szCs w:val="21"/>
              </w:rPr>
            </w:pPr>
            <w:proofErr w:type="spellStart"/>
            <w:r w:rsidRPr="00905D01">
              <w:rPr>
                <w:rStyle w:val="NormalCharacter"/>
                <w:rFonts w:asciiTheme="majorEastAsia" w:eastAsiaTheme="majorEastAsia" w:hAnsiTheme="majorEastAsia"/>
                <w:color w:val="000000"/>
                <w:sz w:val="21"/>
                <w:szCs w:val="21"/>
              </w:rPr>
              <w:t>负责</w:t>
            </w:r>
            <w:proofErr w:type="spellEnd"/>
          </w:p>
        </w:tc>
      </w:tr>
    </w:tbl>
    <w:p w:rsidR="00112A20" w:rsidRPr="00905D01" w:rsidRDefault="00905D01" w:rsidP="00905D01">
      <w:pPr>
        <w:pStyle w:val="afa"/>
      </w:pPr>
      <w:bookmarkStart w:id="66" w:name="_Toc18588"/>
      <w:bookmarkStart w:id="67" w:name="_Toc26185"/>
      <w:r w:rsidRPr="00905D01">
        <w:rPr>
          <w:rFonts w:hint="eastAsia"/>
        </w:rPr>
        <w:t>1</w:t>
      </w:r>
      <w:r w:rsidRPr="00905D01">
        <w:t>5</w:t>
      </w:r>
      <w:r w:rsidRPr="00905D01">
        <w:t>、</w:t>
      </w:r>
      <w:r w:rsidR="00112A20" w:rsidRPr="00905D01">
        <w:t>施工进度计划</w:t>
      </w:r>
      <w:bookmarkEnd w:id="66"/>
      <w:bookmarkEnd w:id="67"/>
    </w:p>
    <w:tbl>
      <w:tblPr>
        <w:tblW w:w="8495" w:type="dxa"/>
        <w:jc w:val="center"/>
        <w:tblLayout w:type="fixed"/>
        <w:tblCellMar>
          <w:left w:w="0" w:type="dxa"/>
          <w:right w:w="0" w:type="dxa"/>
        </w:tblCellMar>
        <w:tblLook w:val="04A0" w:firstRow="1" w:lastRow="0" w:firstColumn="1" w:lastColumn="0" w:noHBand="0" w:noVBand="1"/>
      </w:tblPr>
      <w:tblGrid>
        <w:gridCol w:w="416"/>
        <w:gridCol w:w="1275"/>
        <w:gridCol w:w="1276"/>
        <w:gridCol w:w="1134"/>
        <w:gridCol w:w="1134"/>
        <w:gridCol w:w="1134"/>
        <w:gridCol w:w="1037"/>
        <w:gridCol w:w="1089"/>
      </w:tblGrid>
      <w:tr w:rsidR="00112A20" w:rsidRPr="00905D01" w:rsidTr="003E1E67">
        <w:trPr>
          <w:trHeight w:val="531"/>
          <w:jc w:val="center"/>
        </w:trPr>
        <w:tc>
          <w:tcPr>
            <w:tcW w:w="416" w:type="dxa"/>
            <w:tcBorders>
              <w:top w:val="single" w:sz="8" w:space="0" w:color="000000"/>
              <w:left w:val="single" w:sz="8"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序号</w:t>
            </w:r>
            <w:proofErr w:type="spellEnd"/>
          </w:p>
        </w:tc>
        <w:tc>
          <w:tcPr>
            <w:tcW w:w="1275" w:type="dxa"/>
            <w:tcBorders>
              <w:top w:val="single" w:sz="8"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工艺</w:t>
            </w:r>
            <w:proofErr w:type="spellEnd"/>
          </w:p>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编号</w:t>
            </w:r>
            <w:proofErr w:type="spellEnd"/>
          </w:p>
        </w:tc>
        <w:tc>
          <w:tcPr>
            <w:tcW w:w="1276" w:type="dxa"/>
            <w:tcBorders>
              <w:top w:val="single" w:sz="8"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储罐</w:t>
            </w:r>
            <w:proofErr w:type="spellEnd"/>
          </w:p>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名称</w:t>
            </w:r>
            <w:proofErr w:type="spellEnd"/>
          </w:p>
        </w:tc>
        <w:tc>
          <w:tcPr>
            <w:tcW w:w="1134" w:type="dxa"/>
            <w:tcBorders>
              <w:top w:val="single" w:sz="8"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介质</w:t>
            </w:r>
            <w:proofErr w:type="spellEnd"/>
          </w:p>
        </w:tc>
        <w:tc>
          <w:tcPr>
            <w:tcW w:w="1134" w:type="dxa"/>
            <w:tcBorders>
              <w:top w:val="single" w:sz="8" w:space="0" w:color="000000"/>
              <w:left w:val="single" w:sz="4" w:space="0" w:color="auto"/>
              <w:bottom w:val="single" w:sz="4" w:space="0" w:color="000000"/>
              <w:right w:val="single" w:sz="4" w:space="0" w:color="auto"/>
            </w:tcBorders>
            <w:vAlign w:val="center"/>
          </w:tcPr>
          <w:p w:rsidR="00112A20" w:rsidRPr="00905D01" w:rsidRDefault="00112A20" w:rsidP="003E1E67">
            <w:pPr>
              <w:snapToGrid w:val="0"/>
              <w:spacing w:line="240" w:lineRule="atLeast"/>
              <w:jc w:val="center"/>
              <w:textAlignment w:val="center"/>
              <w:rPr>
                <w:rStyle w:val="NormalCharacter"/>
                <w:b/>
                <w:bCs/>
                <w:color w:val="000000"/>
                <w:sz w:val="21"/>
                <w:szCs w:val="21"/>
              </w:rPr>
            </w:pPr>
          </w:p>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储罐高度</w:t>
            </w:r>
            <w:proofErr w:type="spellEnd"/>
          </w:p>
          <w:p w:rsidR="00112A20" w:rsidRPr="00905D01" w:rsidRDefault="00112A20" w:rsidP="003E1E67">
            <w:pPr>
              <w:snapToGrid w:val="0"/>
              <w:spacing w:line="240" w:lineRule="atLeast"/>
              <w:jc w:val="center"/>
              <w:textAlignment w:val="center"/>
              <w:rPr>
                <w:rStyle w:val="NormalCharacter"/>
                <w:b/>
                <w:bCs/>
                <w:color w:val="000000"/>
                <w:sz w:val="21"/>
                <w:szCs w:val="21"/>
              </w:rPr>
            </w:pPr>
            <w:r w:rsidRPr="00905D01">
              <w:rPr>
                <w:rStyle w:val="NormalCharacter"/>
                <w:b/>
                <w:bCs/>
                <w:color w:val="000000"/>
                <w:sz w:val="21"/>
                <w:szCs w:val="21"/>
              </w:rPr>
              <w:t>（米）</w:t>
            </w:r>
          </w:p>
        </w:tc>
        <w:tc>
          <w:tcPr>
            <w:tcW w:w="1134" w:type="dxa"/>
            <w:tcBorders>
              <w:top w:val="single" w:sz="8" w:space="0" w:color="000000"/>
              <w:left w:val="single" w:sz="4" w:space="0" w:color="auto"/>
              <w:bottom w:val="single" w:sz="4" w:space="0" w:color="000000"/>
              <w:right w:val="single" w:sz="4" w:space="0" w:color="auto"/>
            </w:tcBorders>
            <w:vAlign w:val="center"/>
          </w:tcPr>
          <w:p w:rsidR="00112A20" w:rsidRPr="00905D01" w:rsidRDefault="00112A20" w:rsidP="003E1E67">
            <w:pPr>
              <w:snapToGrid w:val="0"/>
              <w:spacing w:line="240" w:lineRule="atLeast"/>
              <w:jc w:val="center"/>
              <w:textAlignment w:val="center"/>
              <w:rPr>
                <w:rStyle w:val="NormalCharacter"/>
                <w:b/>
                <w:bCs/>
                <w:color w:val="000000"/>
                <w:sz w:val="21"/>
                <w:szCs w:val="21"/>
              </w:rPr>
            </w:pPr>
          </w:p>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储罐直径（米</w:t>
            </w:r>
            <w:proofErr w:type="spellEnd"/>
            <w:r w:rsidRPr="00905D01">
              <w:rPr>
                <w:rStyle w:val="NormalCharacter"/>
                <w:b/>
                <w:bCs/>
                <w:color w:val="000000"/>
                <w:sz w:val="21"/>
                <w:szCs w:val="21"/>
              </w:rPr>
              <w:t>）</w:t>
            </w:r>
          </w:p>
          <w:p w:rsidR="00112A20" w:rsidRPr="00905D01" w:rsidRDefault="00112A20" w:rsidP="003E1E67">
            <w:pPr>
              <w:snapToGrid w:val="0"/>
              <w:spacing w:line="240" w:lineRule="atLeast"/>
              <w:jc w:val="center"/>
              <w:textAlignment w:val="center"/>
              <w:rPr>
                <w:rStyle w:val="NormalCharacter"/>
                <w:b/>
                <w:bCs/>
                <w:color w:val="000000"/>
                <w:sz w:val="21"/>
                <w:szCs w:val="21"/>
              </w:rPr>
            </w:pPr>
          </w:p>
        </w:tc>
        <w:tc>
          <w:tcPr>
            <w:tcW w:w="1037" w:type="dxa"/>
            <w:tcBorders>
              <w:top w:val="single" w:sz="8" w:space="0" w:color="000000"/>
              <w:left w:val="single" w:sz="4" w:space="0" w:color="auto"/>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单罐</w:t>
            </w:r>
            <w:proofErr w:type="spellEnd"/>
          </w:p>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容积</w:t>
            </w:r>
            <w:proofErr w:type="spellEnd"/>
          </w:p>
          <w:p w:rsidR="00112A20" w:rsidRPr="00905D01" w:rsidRDefault="00112A20" w:rsidP="003E1E67">
            <w:pPr>
              <w:snapToGrid w:val="0"/>
              <w:spacing w:line="240" w:lineRule="atLeast"/>
              <w:jc w:val="center"/>
              <w:textAlignment w:val="center"/>
              <w:rPr>
                <w:rStyle w:val="NormalCharacter"/>
                <w:b/>
                <w:bCs/>
                <w:color w:val="000000"/>
                <w:sz w:val="21"/>
                <w:szCs w:val="21"/>
              </w:rPr>
            </w:pPr>
            <w:r w:rsidRPr="00905D01">
              <w:rPr>
                <w:rStyle w:val="NormalCharacter"/>
                <w:b/>
                <w:bCs/>
                <w:color w:val="000000"/>
                <w:sz w:val="21"/>
                <w:szCs w:val="21"/>
              </w:rPr>
              <w:t>（m</w:t>
            </w:r>
            <w:r w:rsidRPr="00905D01">
              <w:rPr>
                <w:rStyle w:val="NormalCharacter"/>
                <w:b/>
                <w:bCs/>
                <w:color w:val="000000"/>
                <w:sz w:val="21"/>
                <w:szCs w:val="21"/>
                <w:vertAlign w:val="superscript"/>
              </w:rPr>
              <w:t>3</w:t>
            </w:r>
            <w:r w:rsidRPr="00905D01">
              <w:rPr>
                <w:rStyle w:val="NormalCharacter"/>
                <w:b/>
                <w:bCs/>
                <w:color w:val="000000"/>
                <w:sz w:val="21"/>
                <w:szCs w:val="21"/>
              </w:rPr>
              <w:t>）</w:t>
            </w:r>
          </w:p>
        </w:tc>
        <w:tc>
          <w:tcPr>
            <w:tcW w:w="1089" w:type="dxa"/>
            <w:tcBorders>
              <w:top w:val="single" w:sz="8"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清罐时间</w:t>
            </w:r>
            <w:proofErr w:type="spellEnd"/>
          </w:p>
          <w:p w:rsidR="00112A20" w:rsidRPr="00905D01" w:rsidRDefault="00112A20" w:rsidP="003E1E67">
            <w:pPr>
              <w:snapToGrid w:val="0"/>
              <w:spacing w:line="240" w:lineRule="atLeast"/>
              <w:jc w:val="center"/>
              <w:textAlignment w:val="center"/>
              <w:rPr>
                <w:rStyle w:val="NormalCharacter"/>
                <w:b/>
                <w:bCs/>
                <w:color w:val="000000"/>
                <w:sz w:val="21"/>
                <w:szCs w:val="21"/>
              </w:rPr>
            </w:pPr>
            <w:r w:rsidRPr="00905D01">
              <w:rPr>
                <w:rStyle w:val="NormalCharacter"/>
                <w:b/>
                <w:bCs/>
                <w:color w:val="000000"/>
                <w:sz w:val="21"/>
                <w:szCs w:val="21"/>
              </w:rPr>
              <w:t>（天/台）</w:t>
            </w:r>
          </w:p>
        </w:tc>
      </w:tr>
      <w:tr w:rsidR="00112A20" w:rsidRPr="00905D01" w:rsidTr="007D0E5F">
        <w:trPr>
          <w:trHeight w:val="433"/>
          <w:jc w:val="center"/>
        </w:trPr>
        <w:tc>
          <w:tcPr>
            <w:tcW w:w="416" w:type="dxa"/>
            <w:tcBorders>
              <w:top w:val="single" w:sz="4" w:space="0" w:color="000000"/>
              <w:left w:val="single" w:sz="8" w:space="0" w:color="000000"/>
              <w:bottom w:val="single" w:sz="4" w:space="0" w:color="000000"/>
              <w:right w:val="single" w:sz="4" w:space="0" w:color="000000"/>
            </w:tcBorders>
            <w:vAlign w:val="center"/>
          </w:tcPr>
          <w:p w:rsidR="00112A20" w:rsidRPr="00905D01" w:rsidRDefault="00112A20" w:rsidP="003E1E67">
            <w:pPr>
              <w:spacing w:line="240" w:lineRule="atLeast"/>
              <w:jc w:val="center"/>
              <w:textAlignment w:val="center"/>
              <w:rPr>
                <w:rStyle w:val="NormalCharacter"/>
                <w:color w:val="000000"/>
                <w:sz w:val="21"/>
                <w:szCs w:val="21"/>
              </w:rPr>
            </w:pPr>
            <w:r w:rsidRPr="00905D01">
              <w:rPr>
                <w:color w:val="000000"/>
                <w:sz w:val="21"/>
                <w:szCs w:val="21"/>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18-D-102A</w:t>
            </w:r>
          </w:p>
        </w:tc>
        <w:tc>
          <w:tcPr>
            <w:tcW w:w="1276"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原料水罐</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酸性水</w:t>
            </w:r>
            <w:proofErr w:type="spellEnd"/>
          </w:p>
        </w:tc>
        <w:tc>
          <w:tcPr>
            <w:tcW w:w="1134" w:type="dxa"/>
            <w:tcBorders>
              <w:top w:val="single" w:sz="4" w:space="0" w:color="000000"/>
              <w:left w:val="single" w:sz="4" w:space="0" w:color="auto"/>
              <w:bottom w:val="single" w:sz="4" w:space="0" w:color="000000"/>
              <w:right w:val="single" w:sz="4" w:space="0" w:color="auto"/>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16</w:t>
            </w:r>
          </w:p>
        </w:tc>
        <w:tc>
          <w:tcPr>
            <w:tcW w:w="1134" w:type="dxa"/>
            <w:tcBorders>
              <w:top w:val="single" w:sz="4" w:space="0" w:color="000000"/>
              <w:left w:val="single" w:sz="4" w:space="0" w:color="auto"/>
              <w:bottom w:val="single" w:sz="4" w:space="0" w:color="000000"/>
              <w:right w:val="single" w:sz="4" w:space="0" w:color="auto"/>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16</w:t>
            </w:r>
          </w:p>
        </w:tc>
        <w:tc>
          <w:tcPr>
            <w:tcW w:w="1037" w:type="dxa"/>
            <w:tcBorders>
              <w:top w:val="single" w:sz="4" w:space="0" w:color="000000"/>
              <w:left w:val="single" w:sz="4" w:space="0" w:color="auto"/>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3000</w:t>
            </w:r>
          </w:p>
        </w:tc>
        <w:tc>
          <w:tcPr>
            <w:tcW w:w="1089"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rFonts w:hint="eastAsia"/>
                <w:color w:val="000000"/>
                <w:sz w:val="21"/>
                <w:szCs w:val="21"/>
              </w:rPr>
              <w:t>7</w:t>
            </w:r>
          </w:p>
        </w:tc>
      </w:tr>
      <w:tr w:rsidR="00112A20" w:rsidRPr="00905D01" w:rsidTr="007D0E5F">
        <w:trPr>
          <w:trHeight w:val="412"/>
          <w:jc w:val="center"/>
        </w:trPr>
        <w:tc>
          <w:tcPr>
            <w:tcW w:w="416" w:type="dxa"/>
            <w:tcBorders>
              <w:top w:val="single" w:sz="4" w:space="0" w:color="000000"/>
              <w:left w:val="single" w:sz="8" w:space="0" w:color="000000"/>
              <w:bottom w:val="single" w:sz="4" w:space="0" w:color="000000"/>
              <w:right w:val="single" w:sz="4" w:space="0" w:color="000000"/>
            </w:tcBorders>
            <w:vAlign w:val="center"/>
          </w:tcPr>
          <w:p w:rsidR="00112A20" w:rsidRPr="00905D01" w:rsidRDefault="00112A20" w:rsidP="003E1E67">
            <w:pPr>
              <w:spacing w:line="240" w:lineRule="atLeast"/>
              <w:jc w:val="center"/>
              <w:textAlignment w:val="center"/>
              <w:rPr>
                <w:color w:val="000000"/>
                <w:sz w:val="21"/>
                <w:szCs w:val="21"/>
              </w:rPr>
            </w:pPr>
            <w:r w:rsidRPr="00905D01">
              <w:rPr>
                <w:rFonts w:hint="eastAsia"/>
                <w:color w:val="000000"/>
                <w:sz w:val="21"/>
                <w:szCs w:val="21"/>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18-D-102B</w:t>
            </w:r>
          </w:p>
        </w:tc>
        <w:tc>
          <w:tcPr>
            <w:tcW w:w="1276"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原料水罐</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酸性水</w:t>
            </w:r>
            <w:proofErr w:type="spellEnd"/>
          </w:p>
        </w:tc>
        <w:tc>
          <w:tcPr>
            <w:tcW w:w="1134" w:type="dxa"/>
            <w:tcBorders>
              <w:top w:val="single" w:sz="4" w:space="0" w:color="000000"/>
              <w:left w:val="single" w:sz="4" w:space="0" w:color="auto"/>
              <w:bottom w:val="single" w:sz="4" w:space="0" w:color="000000"/>
              <w:right w:val="single" w:sz="4" w:space="0" w:color="auto"/>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16</w:t>
            </w:r>
          </w:p>
        </w:tc>
        <w:tc>
          <w:tcPr>
            <w:tcW w:w="1134" w:type="dxa"/>
            <w:tcBorders>
              <w:top w:val="single" w:sz="4" w:space="0" w:color="000000"/>
              <w:left w:val="single" w:sz="4" w:space="0" w:color="auto"/>
              <w:bottom w:val="single" w:sz="4" w:space="0" w:color="000000"/>
              <w:right w:val="single" w:sz="4" w:space="0" w:color="auto"/>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16</w:t>
            </w:r>
          </w:p>
        </w:tc>
        <w:tc>
          <w:tcPr>
            <w:tcW w:w="1037" w:type="dxa"/>
            <w:tcBorders>
              <w:top w:val="single" w:sz="4" w:space="0" w:color="000000"/>
              <w:left w:val="single" w:sz="4" w:space="0" w:color="auto"/>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3000</w:t>
            </w:r>
          </w:p>
        </w:tc>
        <w:tc>
          <w:tcPr>
            <w:tcW w:w="1089"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rFonts w:hint="eastAsia"/>
                <w:color w:val="000000"/>
                <w:sz w:val="21"/>
                <w:szCs w:val="21"/>
              </w:rPr>
              <w:t>7</w:t>
            </w:r>
          </w:p>
        </w:tc>
      </w:tr>
      <w:tr w:rsidR="00112A20" w:rsidRPr="00905D01" w:rsidTr="007D0E5F">
        <w:trPr>
          <w:trHeight w:val="403"/>
          <w:jc w:val="center"/>
        </w:trPr>
        <w:tc>
          <w:tcPr>
            <w:tcW w:w="416" w:type="dxa"/>
            <w:tcBorders>
              <w:top w:val="single" w:sz="4" w:space="0" w:color="000000"/>
              <w:left w:val="single" w:sz="8" w:space="0" w:color="000000"/>
              <w:bottom w:val="single" w:sz="4" w:space="0" w:color="000000"/>
              <w:right w:val="single" w:sz="4" w:space="0" w:color="000000"/>
            </w:tcBorders>
            <w:vAlign w:val="center"/>
          </w:tcPr>
          <w:p w:rsidR="00112A20" w:rsidRPr="00905D01" w:rsidRDefault="00112A20" w:rsidP="003E1E67">
            <w:pPr>
              <w:spacing w:line="240" w:lineRule="atLeast"/>
              <w:jc w:val="center"/>
              <w:textAlignment w:val="center"/>
              <w:rPr>
                <w:color w:val="000000"/>
                <w:sz w:val="21"/>
                <w:szCs w:val="21"/>
              </w:rPr>
            </w:pPr>
            <w:r w:rsidRPr="00905D01">
              <w:rPr>
                <w:rFonts w:hint="eastAsia"/>
                <w:color w:val="000000"/>
                <w:sz w:val="21"/>
                <w:szCs w:val="21"/>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rFonts w:hint="eastAsia"/>
                <w:color w:val="000000"/>
                <w:sz w:val="21"/>
                <w:szCs w:val="21"/>
              </w:rPr>
              <w:t>1</w:t>
            </w:r>
            <w:r w:rsidRPr="00905D01">
              <w:rPr>
                <w:rStyle w:val="NormalCharacter"/>
                <w:color w:val="000000"/>
                <w:sz w:val="21"/>
                <w:szCs w:val="21"/>
              </w:rPr>
              <w:t>6-CI-001</w:t>
            </w:r>
          </w:p>
        </w:tc>
        <w:tc>
          <w:tcPr>
            <w:tcW w:w="1276"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含油污水池</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含油污水</w:t>
            </w:r>
            <w:proofErr w:type="spellEnd"/>
          </w:p>
        </w:tc>
        <w:tc>
          <w:tcPr>
            <w:tcW w:w="1134" w:type="dxa"/>
            <w:tcBorders>
              <w:top w:val="single" w:sz="4" w:space="0" w:color="000000"/>
              <w:left w:val="single" w:sz="4" w:space="0" w:color="auto"/>
              <w:bottom w:val="single" w:sz="4" w:space="0" w:color="000000"/>
              <w:right w:val="single" w:sz="4" w:space="0" w:color="auto"/>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5.66</w:t>
            </w:r>
          </w:p>
        </w:tc>
        <w:tc>
          <w:tcPr>
            <w:tcW w:w="1134" w:type="dxa"/>
            <w:tcBorders>
              <w:top w:val="single" w:sz="4" w:space="0" w:color="000000"/>
              <w:left w:val="single" w:sz="4" w:space="0" w:color="auto"/>
              <w:bottom w:val="single" w:sz="4" w:space="0" w:color="000000"/>
              <w:right w:val="single" w:sz="4" w:space="0" w:color="auto"/>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rFonts w:hint="eastAsia"/>
                <w:color w:val="000000"/>
                <w:sz w:val="21"/>
                <w:szCs w:val="21"/>
              </w:rPr>
              <w:t>6*</w:t>
            </w:r>
            <w:r w:rsidRPr="00905D01">
              <w:rPr>
                <w:rStyle w:val="NormalCharacter"/>
                <w:color w:val="000000"/>
                <w:sz w:val="21"/>
                <w:szCs w:val="21"/>
              </w:rPr>
              <w:t>10</w:t>
            </w:r>
          </w:p>
        </w:tc>
        <w:tc>
          <w:tcPr>
            <w:tcW w:w="1037" w:type="dxa"/>
            <w:tcBorders>
              <w:top w:val="single" w:sz="4" w:space="0" w:color="000000"/>
              <w:left w:val="single" w:sz="4" w:space="0" w:color="auto"/>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rFonts w:hint="eastAsia"/>
                <w:color w:val="000000"/>
                <w:sz w:val="21"/>
                <w:szCs w:val="21"/>
              </w:rPr>
              <w:t>3</w:t>
            </w:r>
            <w:r w:rsidRPr="00905D01">
              <w:rPr>
                <w:rStyle w:val="NormalCharacter"/>
                <w:color w:val="000000"/>
                <w:sz w:val="21"/>
                <w:szCs w:val="21"/>
              </w:rPr>
              <w:t>00</w:t>
            </w:r>
          </w:p>
        </w:tc>
        <w:tc>
          <w:tcPr>
            <w:tcW w:w="1089" w:type="dxa"/>
            <w:tcBorders>
              <w:top w:val="single" w:sz="4" w:space="0" w:color="000000"/>
              <w:left w:val="single" w:sz="4" w:space="0" w:color="000000"/>
              <w:bottom w:val="single" w:sz="4" w:space="0" w:color="000000"/>
              <w:right w:val="single" w:sz="4" w:space="0" w:color="000000"/>
            </w:tcBorders>
            <w:vAlign w:val="center"/>
          </w:tcPr>
          <w:p w:rsidR="00112A20" w:rsidRPr="00905D01" w:rsidRDefault="00112A20" w:rsidP="003E1E67">
            <w:pPr>
              <w:snapToGrid w:val="0"/>
              <w:spacing w:line="240" w:lineRule="atLeast"/>
              <w:jc w:val="center"/>
              <w:textAlignment w:val="center"/>
              <w:rPr>
                <w:rStyle w:val="NormalCharacter"/>
                <w:color w:val="000000"/>
                <w:sz w:val="21"/>
                <w:szCs w:val="21"/>
              </w:rPr>
            </w:pPr>
            <w:r w:rsidRPr="00905D01">
              <w:rPr>
                <w:rStyle w:val="NormalCharacter"/>
                <w:rFonts w:hint="eastAsia"/>
                <w:color w:val="000000"/>
                <w:sz w:val="21"/>
                <w:szCs w:val="21"/>
              </w:rPr>
              <w:t>3</w:t>
            </w:r>
          </w:p>
        </w:tc>
      </w:tr>
    </w:tbl>
    <w:p w:rsidR="00112A20" w:rsidRPr="00322576" w:rsidRDefault="00112A20" w:rsidP="00112A20">
      <w:pPr>
        <w:snapToGrid w:val="0"/>
        <w:spacing w:before="50" w:after="50" w:line="360" w:lineRule="auto"/>
        <w:rPr>
          <w:rStyle w:val="NormalCharacter"/>
          <w:b/>
          <w:sz w:val="24"/>
        </w:rPr>
      </w:pPr>
      <w:r w:rsidRPr="00322576">
        <w:rPr>
          <w:rStyle w:val="NormalCharacter"/>
          <w:b/>
          <w:sz w:val="24"/>
        </w:rPr>
        <w:t>注：</w:t>
      </w:r>
    </w:p>
    <w:p w:rsidR="00112A20" w:rsidRPr="00322576" w:rsidRDefault="00112A20" w:rsidP="00112A20">
      <w:pPr>
        <w:snapToGrid w:val="0"/>
        <w:spacing w:before="50" w:after="50" w:line="360" w:lineRule="auto"/>
        <w:rPr>
          <w:rStyle w:val="NormalCharacter"/>
          <w:b/>
          <w:sz w:val="24"/>
          <w:lang w:eastAsia="zh-CN"/>
        </w:rPr>
      </w:pPr>
      <w:r w:rsidRPr="00322576">
        <w:rPr>
          <w:rStyle w:val="NormalCharacter"/>
          <w:rFonts w:hint="eastAsia"/>
          <w:b/>
          <w:sz w:val="24"/>
          <w:lang w:eastAsia="zh-CN"/>
        </w:rPr>
        <w:t>1、单个原料水罐清理时间控制在7天以内；</w:t>
      </w:r>
    </w:p>
    <w:p w:rsidR="00112A20" w:rsidRDefault="00112A20" w:rsidP="00112A20">
      <w:pPr>
        <w:snapToGrid w:val="0"/>
        <w:spacing w:before="50" w:after="50" w:line="360" w:lineRule="auto"/>
        <w:rPr>
          <w:rStyle w:val="NormalCharacter"/>
          <w:b/>
          <w:sz w:val="24"/>
          <w:lang w:eastAsia="zh-CN"/>
        </w:rPr>
      </w:pPr>
      <w:r w:rsidRPr="00322576">
        <w:rPr>
          <w:rStyle w:val="NormalCharacter"/>
          <w:b/>
          <w:sz w:val="24"/>
          <w:lang w:eastAsia="zh-CN"/>
        </w:rPr>
        <w:t>2</w:t>
      </w:r>
      <w:r w:rsidRPr="00322576">
        <w:rPr>
          <w:rStyle w:val="NormalCharacter"/>
          <w:rFonts w:hint="eastAsia"/>
          <w:b/>
          <w:sz w:val="24"/>
          <w:lang w:eastAsia="zh-CN"/>
        </w:rPr>
        <w:t>、</w:t>
      </w:r>
      <w:r w:rsidRPr="00322576">
        <w:rPr>
          <w:rStyle w:val="NormalCharacter"/>
          <w:b/>
          <w:sz w:val="24"/>
          <w:lang w:eastAsia="zh-CN"/>
        </w:rPr>
        <w:t>两台</w:t>
      </w:r>
      <w:r w:rsidRPr="00322576">
        <w:rPr>
          <w:rStyle w:val="NormalCharacter"/>
          <w:rFonts w:hint="eastAsia"/>
          <w:b/>
          <w:sz w:val="24"/>
          <w:lang w:eastAsia="zh-CN"/>
        </w:rPr>
        <w:t>酸</w:t>
      </w:r>
      <w:r w:rsidRPr="00322576">
        <w:rPr>
          <w:rStyle w:val="NormalCharacter"/>
          <w:b/>
          <w:sz w:val="24"/>
          <w:lang w:eastAsia="zh-CN"/>
        </w:rPr>
        <w:t>性水罐</w:t>
      </w:r>
      <w:r w:rsidRPr="00322576">
        <w:rPr>
          <w:rStyle w:val="NormalCharacter"/>
          <w:rFonts w:hint="eastAsia"/>
          <w:b/>
          <w:sz w:val="24"/>
          <w:lang w:eastAsia="zh-CN"/>
        </w:rPr>
        <w:t>错峰清洗，包含</w:t>
      </w:r>
      <w:proofErr w:type="gramStart"/>
      <w:r w:rsidRPr="00322576">
        <w:rPr>
          <w:rStyle w:val="NormalCharacter"/>
          <w:rFonts w:hint="eastAsia"/>
          <w:b/>
          <w:sz w:val="24"/>
          <w:lang w:eastAsia="zh-CN"/>
        </w:rPr>
        <w:t>含</w:t>
      </w:r>
      <w:proofErr w:type="gramEnd"/>
      <w:r w:rsidRPr="00322576">
        <w:rPr>
          <w:rStyle w:val="NormalCharacter"/>
          <w:rFonts w:hint="eastAsia"/>
          <w:b/>
          <w:sz w:val="24"/>
          <w:lang w:eastAsia="zh-CN"/>
        </w:rPr>
        <w:t>油污水池在内，全部清理完成需控制在1</w:t>
      </w:r>
      <w:r w:rsidRPr="00322576">
        <w:rPr>
          <w:rStyle w:val="NormalCharacter"/>
          <w:b/>
          <w:sz w:val="24"/>
          <w:lang w:eastAsia="zh-CN"/>
        </w:rPr>
        <w:t>4个连续自然日内</w:t>
      </w:r>
      <w:r w:rsidRPr="00322576">
        <w:rPr>
          <w:rStyle w:val="NormalCharacter"/>
          <w:rFonts w:hint="eastAsia"/>
          <w:b/>
          <w:sz w:val="24"/>
          <w:lang w:eastAsia="zh-CN"/>
        </w:rPr>
        <w:t>。</w:t>
      </w:r>
    </w:p>
    <w:p w:rsidR="00112A20" w:rsidRDefault="00112A20" w:rsidP="00112A20">
      <w:pPr>
        <w:spacing w:after="156" w:line="420" w:lineRule="exact"/>
        <w:ind w:firstLineChars="200" w:firstLine="440"/>
        <w:rPr>
          <w:szCs w:val="21"/>
          <w:lang w:eastAsia="zh-CN"/>
        </w:rPr>
      </w:pPr>
      <w:r>
        <w:rPr>
          <w:szCs w:val="21"/>
          <w:lang w:eastAsia="zh-CN"/>
        </w:rPr>
        <w:t xml:space="preserve"> </w:t>
      </w:r>
    </w:p>
    <w:p w:rsidR="00112A20" w:rsidRPr="00112A20" w:rsidRDefault="00112A20" w:rsidP="00996E2D">
      <w:pPr>
        <w:widowControl/>
        <w:spacing w:line="360" w:lineRule="auto"/>
        <w:rPr>
          <w:b/>
          <w:sz w:val="24"/>
          <w:lang w:eastAsia="zh-CN"/>
        </w:rPr>
      </w:pPr>
    </w:p>
    <w:p w:rsidR="00112A20" w:rsidRDefault="00112A20" w:rsidP="00996E2D">
      <w:pPr>
        <w:widowControl/>
        <w:spacing w:line="360" w:lineRule="auto"/>
        <w:rPr>
          <w:b/>
          <w:sz w:val="24"/>
          <w:lang w:eastAsia="zh-CN"/>
        </w:rPr>
      </w:pPr>
    </w:p>
    <w:p w:rsidR="00112A20" w:rsidRDefault="00112A20" w:rsidP="00996E2D">
      <w:pPr>
        <w:widowControl/>
        <w:spacing w:line="360" w:lineRule="auto"/>
        <w:rPr>
          <w:b/>
          <w:sz w:val="24"/>
          <w:lang w:eastAsia="zh-CN"/>
        </w:rPr>
      </w:pPr>
    </w:p>
    <w:p w:rsidR="00112A20" w:rsidRDefault="00112A20" w:rsidP="00996E2D">
      <w:pPr>
        <w:widowControl/>
        <w:spacing w:line="360" w:lineRule="auto"/>
        <w:rPr>
          <w:b/>
          <w:sz w:val="24"/>
          <w:lang w:eastAsia="zh-CN"/>
        </w:rPr>
      </w:pPr>
    </w:p>
    <w:p w:rsidR="00112A20" w:rsidRDefault="00112A20" w:rsidP="00996E2D">
      <w:pPr>
        <w:widowControl/>
        <w:spacing w:line="360" w:lineRule="auto"/>
        <w:rPr>
          <w:b/>
          <w:sz w:val="24"/>
          <w:lang w:eastAsia="zh-CN"/>
        </w:rPr>
      </w:pPr>
    </w:p>
    <w:p w:rsidR="00112A20" w:rsidRDefault="00112A20" w:rsidP="00996E2D">
      <w:pPr>
        <w:widowControl/>
        <w:spacing w:line="360" w:lineRule="auto"/>
        <w:rPr>
          <w:b/>
          <w:sz w:val="24"/>
          <w:lang w:eastAsia="zh-CN"/>
        </w:rPr>
      </w:pPr>
    </w:p>
    <w:p w:rsidR="00112A20" w:rsidRDefault="00112A20" w:rsidP="00996E2D">
      <w:pPr>
        <w:widowControl/>
        <w:spacing w:line="360" w:lineRule="auto"/>
        <w:rPr>
          <w:b/>
          <w:sz w:val="24"/>
          <w:lang w:eastAsia="zh-CN"/>
        </w:rPr>
      </w:pPr>
    </w:p>
    <w:p w:rsidR="00112A20" w:rsidRDefault="00112A20" w:rsidP="00996E2D">
      <w:pPr>
        <w:widowControl/>
        <w:spacing w:line="360" w:lineRule="auto"/>
        <w:rPr>
          <w:b/>
          <w:sz w:val="24"/>
          <w:lang w:eastAsia="zh-CN"/>
        </w:rPr>
      </w:pPr>
    </w:p>
    <w:p w:rsidR="00112A20" w:rsidRDefault="00112A20" w:rsidP="00996E2D">
      <w:pPr>
        <w:widowControl/>
        <w:spacing w:line="360" w:lineRule="auto"/>
        <w:rPr>
          <w:b/>
          <w:sz w:val="24"/>
          <w:lang w:eastAsia="zh-CN"/>
        </w:rPr>
      </w:pPr>
    </w:p>
    <w:p w:rsidR="00996E2D" w:rsidRDefault="00996E2D" w:rsidP="00996E2D">
      <w:pPr>
        <w:widowControl/>
        <w:spacing w:line="360" w:lineRule="auto"/>
        <w:rPr>
          <w:b/>
          <w:sz w:val="24"/>
          <w:lang w:eastAsia="zh-CN"/>
        </w:rPr>
      </w:pPr>
      <w:r>
        <w:rPr>
          <w:rFonts w:hint="eastAsia"/>
          <w:b/>
          <w:sz w:val="24"/>
          <w:lang w:eastAsia="zh-CN"/>
        </w:rPr>
        <w:lastRenderedPageBreak/>
        <w:t>附件</w:t>
      </w:r>
      <w:r>
        <w:rPr>
          <w:b/>
          <w:sz w:val="24"/>
          <w:lang w:eastAsia="zh-CN"/>
        </w:rPr>
        <w:t>3</w:t>
      </w:r>
      <w:r>
        <w:rPr>
          <w:rFonts w:hint="eastAsia"/>
          <w:b/>
          <w:sz w:val="24"/>
          <w:lang w:eastAsia="zh-CN"/>
        </w:rPr>
        <w:t>：</w:t>
      </w:r>
    </w:p>
    <w:p w:rsidR="00996E2D" w:rsidRPr="00204E65" w:rsidRDefault="00996E2D" w:rsidP="00996E2D">
      <w:pPr>
        <w:pStyle w:val="a5"/>
        <w:spacing w:line="360" w:lineRule="auto"/>
        <w:ind w:left="286" w:hangingChars="89" w:hanging="286"/>
        <w:jc w:val="center"/>
        <w:rPr>
          <w:rFonts w:ascii="黑体" w:eastAsia="黑体" w:hAnsi="宋体"/>
          <w:b/>
          <w:sz w:val="32"/>
          <w:szCs w:val="32"/>
          <w:lang w:eastAsia="zh-CN"/>
        </w:rPr>
      </w:pPr>
      <w:r w:rsidRPr="00204E65">
        <w:rPr>
          <w:rFonts w:ascii="黑体" w:eastAsia="黑体" w:hAnsi="宋体" w:hint="eastAsia"/>
          <w:b/>
          <w:sz w:val="32"/>
          <w:szCs w:val="32"/>
          <w:lang w:eastAsia="zh-CN"/>
        </w:rPr>
        <w:t>安全环保协议书</w:t>
      </w:r>
    </w:p>
    <w:p w:rsidR="00996E2D" w:rsidRPr="00204E65" w:rsidRDefault="00996E2D" w:rsidP="00996E2D">
      <w:pPr>
        <w:spacing w:line="360" w:lineRule="auto"/>
        <w:rPr>
          <w:b/>
          <w:bCs/>
          <w:szCs w:val="21"/>
          <w:lang w:eastAsia="zh-CN"/>
        </w:rPr>
      </w:pPr>
      <w:r w:rsidRPr="00204E65">
        <w:rPr>
          <w:rFonts w:hint="eastAsia"/>
          <w:szCs w:val="21"/>
          <w:lang w:eastAsia="zh-CN"/>
        </w:rPr>
        <w:t>发包单位（以下简称甲方）：</w:t>
      </w:r>
      <w:r w:rsidRPr="00204E65">
        <w:rPr>
          <w:rFonts w:hint="eastAsia"/>
          <w:szCs w:val="21"/>
          <w:u w:val="single"/>
          <w:lang w:eastAsia="zh-CN"/>
        </w:rPr>
        <w:t xml:space="preserve"> </w:t>
      </w:r>
      <w:r>
        <w:rPr>
          <w:rFonts w:hint="eastAsia"/>
          <w:bCs/>
          <w:szCs w:val="21"/>
          <w:u w:val="single"/>
          <w:lang w:eastAsia="zh-CN"/>
        </w:rPr>
        <w:t xml:space="preserve">腾龙芳烃（漳州）有限公司 </w:t>
      </w:r>
    </w:p>
    <w:p w:rsidR="00996E2D" w:rsidRPr="00204E65" w:rsidRDefault="00996E2D" w:rsidP="00996E2D">
      <w:pPr>
        <w:spacing w:line="360" w:lineRule="auto"/>
        <w:rPr>
          <w:szCs w:val="21"/>
          <w:lang w:eastAsia="zh-CN"/>
        </w:rPr>
      </w:pPr>
      <w:r w:rsidRPr="00204E65">
        <w:rPr>
          <w:rFonts w:hint="eastAsia"/>
          <w:szCs w:val="21"/>
          <w:lang w:eastAsia="zh-CN"/>
        </w:rPr>
        <w:t>承包单位（以下简称乙方）：</w:t>
      </w:r>
      <w:r w:rsidRPr="003152BE">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Pr="00204E65">
        <w:rPr>
          <w:rFonts w:hint="eastAsia"/>
          <w:szCs w:val="21"/>
          <w:u w:val="single"/>
          <w:lang w:eastAsia="zh-CN"/>
        </w:rPr>
        <w:t xml:space="preserve"> </w:t>
      </w:r>
      <w:r w:rsidRPr="00204E65">
        <w:rPr>
          <w:rFonts w:hint="eastAsia"/>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 xml:space="preserve">     双方</w:t>
      </w:r>
      <w:r>
        <w:rPr>
          <w:rFonts w:hint="eastAsia"/>
          <w:szCs w:val="21"/>
          <w:lang w:eastAsia="zh-CN"/>
        </w:rPr>
        <w:t>就</w:t>
      </w:r>
      <w:r w:rsidR="0069381C" w:rsidRPr="0069381C">
        <w:rPr>
          <w:rFonts w:hint="eastAsia"/>
          <w:szCs w:val="21"/>
          <w:u w:val="single"/>
          <w:lang w:eastAsia="zh-CN"/>
        </w:rPr>
        <w:t>原料水罐及含油污水池清理</w:t>
      </w:r>
      <w:r w:rsidRPr="004213A7">
        <w:rPr>
          <w:rFonts w:hint="eastAsia"/>
          <w:szCs w:val="21"/>
          <w:u w:val="single"/>
          <w:lang w:eastAsia="zh-CN"/>
        </w:rPr>
        <w:t>外协劳务</w:t>
      </w:r>
      <w:r w:rsidRPr="00204E65">
        <w:rPr>
          <w:rFonts w:hint="eastAsia"/>
          <w:szCs w:val="21"/>
          <w:lang w:eastAsia="zh-CN"/>
        </w:rPr>
        <w:t>项目签订了</w:t>
      </w:r>
      <w:r w:rsidRPr="00204E65">
        <w:rPr>
          <w:rFonts w:hint="eastAsia"/>
          <w:szCs w:val="21"/>
          <w:u w:val="single"/>
          <w:lang w:eastAsia="zh-CN"/>
        </w:rPr>
        <w:t xml:space="preserve"> </w:t>
      </w:r>
      <w:r>
        <w:rPr>
          <w:rFonts w:hint="eastAsia"/>
          <w:szCs w:val="21"/>
          <w:u w:val="single"/>
          <w:lang w:eastAsia="zh-CN"/>
        </w:rPr>
        <w:t>服务</w:t>
      </w:r>
      <w:r w:rsidRPr="00204E65">
        <w:rPr>
          <w:rFonts w:hint="eastAsia"/>
          <w:szCs w:val="21"/>
          <w:u w:val="single"/>
          <w:lang w:eastAsia="zh-CN"/>
        </w:rPr>
        <w:t xml:space="preserve"> </w:t>
      </w:r>
      <w:r w:rsidRPr="003152BE">
        <w:rPr>
          <w:rFonts w:hint="eastAsia"/>
          <w:szCs w:val="21"/>
          <w:lang w:eastAsia="zh-CN"/>
        </w:rPr>
        <w:t>协议</w:t>
      </w:r>
      <w:r w:rsidRPr="00204E65">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甲方</w:t>
      </w:r>
      <w:r w:rsidRPr="00204E65">
        <w:rPr>
          <w:rFonts w:hint="eastAsia"/>
          <w:szCs w:val="21"/>
          <w:lang w:eastAsia="zh-CN"/>
        </w:rPr>
        <w:t>HSE管理制度，经双方协商，双方自愿签订</w:t>
      </w:r>
      <w:proofErr w:type="gramStart"/>
      <w:r w:rsidRPr="00204E65">
        <w:rPr>
          <w:rFonts w:hint="eastAsia"/>
          <w:szCs w:val="21"/>
          <w:lang w:eastAsia="zh-CN"/>
        </w:rPr>
        <w:t>本安全</w:t>
      </w:r>
      <w:proofErr w:type="gramEnd"/>
      <w:r w:rsidRPr="00204E65">
        <w:rPr>
          <w:rFonts w:hint="eastAsia"/>
          <w:szCs w:val="21"/>
          <w:lang w:eastAsia="zh-CN"/>
        </w:rPr>
        <w:t>环保协议，作为主合同的附件。</w:t>
      </w:r>
    </w:p>
    <w:p w:rsidR="00996E2D" w:rsidRPr="00204E65" w:rsidRDefault="00996E2D" w:rsidP="00996E2D">
      <w:pPr>
        <w:spacing w:line="360" w:lineRule="auto"/>
        <w:rPr>
          <w:szCs w:val="21"/>
          <w:lang w:eastAsia="zh-CN"/>
        </w:rPr>
      </w:pPr>
      <w:r w:rsidRPr="00204E65">
        <w:rPr>
          <w:rFonts w:hint="eastAsia"/>
          <w:b/>
          <w:szCs w:val="21"/>
          <w:lang w:eastAsia="zh-CN"/>
        </w:rPr>
        <w:t>一、甲方的权利和义务：</w:t>
      </w:r>
    </w:p>
    <w:p w:rsidR="00996E2D" w:rsidRPr="00996E2D" w:rsidRDefault="00996E2D" w:rsidP="00996E2D">
      <w:pPr>
        <w:spacing w:line="360" w:lineRule="auto"/>
        <w:rPr>
          <w:szCs w:val="21"/>
          <w:lang w:eastAsia="zh-CN"/>
        </w:rPr>
      </w:pPr>
      <w:r w:rsidRPr="00996E2D">
        <w:rPr>
          <w:rFonts w:hint="eastAsia"/>
          <w:szCs w:val="21"/>
          <w:lang w:eastAsia="zh-CN"/>
        </w:rPr>
        <w:t>1、甲方有权对乙方的资质进行审查，确认其符合且具备进厂条件，方可进厂施工。</w:t>
      </w:r>
    </w:p>
    <w:p w:rsidR="00996E2D" w:rsidRPr="00996E2D" w:rsidRDefault="00996E2D" w:rsidP="00996E2D">
      <w:pPr>
        <w:spacing w:line="360" w:lineRule="auto"/>
        <w:rPr>
          <w:szCs w:val="21"/>
          <w:lang w:eastAsia="zh-CN"/>
        </w:rPr>
      </w:pPr>
      <w:r w:rsidRPr="00996E2D">
        <w:rPr>
          <w:rFonts w:hint="eastAsia"/>
          <w:szCs w:val="21"/>
          <w:lang w:eastAsia="zh-CN"/>
        </w:rPr>
        <w:t>2、甲方有权要求乙方维护好甲方相关的安全环保设施、设备和器材。</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4</w:t>
      </w:r>
      <w:r>
        <w:rPr>
          <w:rFonts w:hint="eastAsia"/>
          <w:szCs w:val="21"/>
          <w:lang w:eastAsia="zh-CN"/>
        </w:rPr>
        <w:t>、甲方有权要求乙方制定施工方案，对危险性较大</w:t>
      </w:r>
      <w:r w:rsidRPr="00204E65">
        <w:rPr>
          <w:rFonts w:hint="eastAsia"/>
          <w:szCs w:val="21"/>
          <w:lang w:eastAsia="zh-CN"/>
        </w:rPr>
        <w:t>分项工程，乙方必须制定专项安全环保施工方案，明确组织措施、安全环保措施、技术措施，经甲方各相关管理部门审查合格后方可进行施工作业。</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5、甲方有权对乙方不服从管理和严重违章者，驱除施工现场。</w:t>
      </w:r>
    </w:p>
    <w:p w:rsidR="00996E2D" w:rsidRPr="00996E2D" w:rsidRDefault="00996E2D" w:rsidP="00996E2D">
      <w:pPr>
        <w:spacing w:line="360" w:lineRule="auto"/>
        <w:rPr>
          <w:b/>
          <w:szCs w:val="21"/>
          <w:lang w:eastAsia="zh-CN"/>
        </w:rPr>
      </w:pPr>
      <w:r w:rsidRPr="00996E2D">
        <w:rPr>
          <w:rFonts w:hint="eastAsia"/>
          <w:szCs w:val="21"/>
          <w:lang w:eastAsia="zh-CN"/>
        </w:rPr>
        <w:t>6、甲方负责对乙方进行厂级和部门级安全培训教育和考核，考核合格方可办理入厂手续。</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7、甲方负责各装置的工艺处理、退料、置换、吹扫及盲板隔离工作，为本项目提供安全的施工条件。</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8、甲方应乙方要求，向乙方提供与乙方作业相关的甲方有毒有害、易燃易爆物品的数据。</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9、甲方在开工前必须对乙方进行全面的安全技术及文明施工交底。</w:t>
      </w:r>
    </w:p>
    <w:p w:rsidR="00996E2D" w:rsidRPr="00204E65" w:rsidRDefault="00996E2D" w:rsidP="00996E2D">
      <w:pPr>
        <w:spacing w:line="360" w:lineRule="auto"/>
        <w:rPr>
          <w:b/>
          <w:szCs w:val="21"/>
          <w:lang w:eastAsia="zh-CN"/>
        </w:rPr>
      </w:pPr>
      <w:r w:rsidRPr="00204E65">
        <w:rPr>
          <w:rFonts w:hint="eastAsia"/>
          <w:b/>
          <w:szCs w:val="21"/>
          <w:lang w:eastAsia="zh-CN"/>
        </w:rPr>
        <w:t>二、乙方的权利和义务：</w:t>
      </w:r>
    </w:p>
    <w:p w:rsidR="00996E2D" w:rsidRPr="00204E65" w:rsidRDefault="00996E2D" w:rsidP="00996E2D">
      <w:pPr>
        <w:spacing w:line="360" w:lineRule="auto"/>
        <w:rPr>
          <w:szCs w:val="21"/>
          <w:lang w:eastAsia="zh-CN"/>
        </w:rPr>
      </w:pPr>
      <w:r w:rsidRPr="00204E65">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996E2D" w:rsidRPr="00204E65" w:rsidRDefault="00996E2D" w:rsidP="00996E2D">
      <w:pPr>
        <w:spacing w:line="360" w:lineRule="auto"/>
        <w:rPr>
          <w:szCs w:val="21"/>
          <w:lang w:eastAsia="zh-CN"/>
        </w:rPr>
      </w:pPr>
      <w:r w:rsidRPr="00204E65">
        <w:rPr>
          <w:rFonts w:hint="eastAsia"/>
          <w:szCs w:val="21"/>
          <w:lang w:eastAsia="zh-CN"/>
        </w:rPr>
        <w:t>2、乙方有权对甲方安全管理工作提出合理化建议或改进措施。</w:t>
      </w:r>
    </w:p>
    <w:p w:rsidR="00996E2D" w:rsidRPr="00204E65" w:rsidRDefault="00996E2D" w:rsidP="00996E2D">
      <w:pPr>
        <w:spacing w:line="360" w:lineRule="auto"/>
        <w:rPr>
          <w:szCs w:val="21"/>
          <w:lang w:eastAsia="zh-CN"/>
        </w:rPr>
      </w:pPr>
      <w:r w:rsidRPr="00204E65">
        <w:rPr>
          <w:rFonts w:hint="eastAsia"/>
          <w:szCs w:val="21"/>
          <w:lang w:eastAsia="zh-CN"/>
        </w:rPr>
        <w:t xml:space="preserve">3、乙方对甲方管理人员违章指挥、强令冒险作业、有权拒绝执行。对打击和报复行为有权向上级和有关部门汇报。 </w:t>
      </w:r>
    </w:p>
    <w:p w:rsidR="00996E2D" w:rsidRPr="00204E65" w:rsidRDefault="00996E2D" w:rsidP="00996E2D">
      <w:pPr>
        <w:spacing w:line="360" w:lineRule="auto"/>
        <w:rPr>
          <w:szCs w:val="21"/>
          <w:lang w:eastAsia="zh-CN"/>
        </w:rPr>
      </w:pPr>
      <w:r w:rsidRPr="00204E65">
        <w:rPr>
          <w:rFonts w:hint="eastAsia"/>
          <w:szCs w:val="21"/>
          <w:lang w:eastAsia="zh-CN"/>
        </w:rPr>
        <w:t>4、乙方对危及生命安全和身体健康的施工作业条件和环境，有权提出整改建议拒绝施工作业。</w:t>
      </w:r>
    </w:p>
    <w:p w:rsidR="00996E2D" w:rsidRPr="00204E65" w:rsidRDefault="00996E2D" w:rsidP="00996E2D">
      <w:pPr>
        <w:spacing w:line="360" w:lineRule="auto"/>
        <w:rPr>
          <w:szCs w:val="21"/>
          <w:lang w:eastAsia="zh-CN"/>
        </w:rPr>
      </w:pPr>
      <w:r w:rsidRPr="00204E65">
        <w:rPr>
          <w:rFonts w:hint="eastAsia"/>
          <w:szCs w:val="21"/>
          <w:lang w:eastAsia="zh-CN"/>
        </w:rPr>
        <w:t>5、乙方施工过程中在发生严重危及作业人员生命安全的不可抗拒紧急情况时，有权采取必要的避险</w:t>
      </w:r>
      <w:r w:rsidRPr="00204E65">
        <w:rPr>
          <w:rFonts w:hint="eastAsia"/>
          <w:szCs w:val="21"/>
          <w:lang w:eastAsia="zh-CN"/>
        </w:rPr>
        <w:lastRenderedPageBreak/>
        <w:t>措施，并立即向管理部门报告。</w:t>
      </w:r>
    </w:p>
    <w:p w:rsidR="00996E2D" w:rsidRPr="00204E65" w:rsidRDefault="00996E2D" w:rsidP="00996E2D">
      <w:pPr>
        <w:spacing w:line="360" w:lineRule="auto"/>
        <w:rPr>
          <w:szCs w:val="21"/>
          <w:lang w:eastAsia="zh-CN"/>
        </w:rPr>
      </w:pPr>
      <w:r w:rsidRPr="00204E65">
        <w:rPr>
          <w:rFonts w:hint="eastAsia"/>
          <w:szCs w:val="21"/>
          <w:lang w:eastAsia="zh-CN"/>
        </w:rPr>
        <w:t>6、乙方有权要求甲方提供相关的安全资料。</w:t>
      </w:r>
    </w:p>
    <w:p w:rsidR="00996E2D" w:rsidRPr="00204E65" w:rsidRDefault="00996E2D" w:rsidP="00996E2D">
      <w:pPr>
        <w:spacing w:line="360" w:lineRule="auto"/>
        <w:rPr>
          <w:b/>
          <w:szCs w:val="21"/>
          <w:lang w:eastAsia="zh-CN"/>
        </w:rPr>
      </w:pPr>
      <w:r w:rsidRPr="00204E65">
        <w:rPr>
          <w:rFonts w:hint="eastAsia"/>
          <w:szCs w:val="21"/>
          <w:lang w:eastAsia="zh-CN"/>
        </w:rPr>
        <w:t>7、</w:t>
      </w:r>
      <w:r w:rsidRPr="00204E65">
        <w:rPr>
          <w:rFonts w:cs="Arial" w:hint="eastAsia"/>
          <w:szCs w:val="21"/>
          <w:lang w:eastAsia="zh-CN"/>
        </w:rPr>
        <w:t>乙方必须建立健全HSE管理网络、HSE保证体系和HSE责任制，成立专职HSE管理机构</w:t>
      </w:r>
      <w:r w:rsidRPr="00204E65">
        <w:rPr>
          <w:rFonts w:hint="eastAsia"/>
          <w:szCs w:val="21"/>
          <w:lang w:eastAsia="zh-CN"/>
        </w:rPr>
        <w:t>，依照《安全生产法》的要求配备专职或兼职安全生产管理人员；施工队伍超过50人的应按比例配足专职安全员，</w:t>
      </w:r>
      <w:r w:rsidRPr="00204E65">
        <w:rPr>
          <w:rFonts w:cs="Arial" w:hint="eastAsia"/>
          <w:szCs w:val="21"/>
          <w:lang w:eastAsia="zh-CN"/>
        </w:rPr>
        <w:t>并佩戴明显标志；编制和实施各安全环保施工方案和专项应急预案。</w:t>
      </w:r>
    </w:p>
    <w:p w:rsidR="00996E2D" w:rsidRPr="00204E65" w:rsidRDefault="00996E2D" w:rsidP="00996E2D">
      <w:pPr>
        <w:spacing w:line="360" w:lineRule="auto"/>
        <w:rPr>
          <w:szCs w:val="21"/>
          <w:lang w:eastAsia="zh-CN"/>
        </w:rPr>
      </w:pPr>
      <w:r w:rsidRPr="00204E65">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996E2D" w:rsidRPr="00204E65" w:rsidRDefault="00996E2D" w:rsidP="00996E2D">
      <w:pPr>
        <w:spacing w:line="360" w:lineRule="auto"/>
        <w:rPr>
          <w:szCs w:val="21"/>
          <w:lang w:eastAsia="zh-CN"/>
        </w:rPr>
      </w:pPr>
      <w:r w:rsidRPr="00204E65">
        <w:rPr>
          <w:rFonts w:hint="eastAsia"/>
          <w:szCs w:val="21"/>
          <w:lang w:eastAsia="zh-CN"/>
        </w:rPr>
        <w:t>9</w:t>
      </w:r>
      <w:r>
        <w:rPr>
          <w:rFonts w:hint="eastAsia"/>
          <w:szCs w:val="21"/>
          <w:lang w:eastAsia="zh-CN"/>
        </w:rPr>
        <w:t>、</w:t>
      </w:r>
      <w:r w:rsidRPr="00204E65">
        <w:rPr>
          <w:rFonts w:hint="eastAsia"/>
          <w:szCs w:val="21"/>
          <w:lang w:eastAsia="zh-CN"/>
        </w:rPr>
        <w:t>工程开工前，乙方必须对全体施工作业人员分工种进行安全教育、技能考试，合格后方可进行施工作业。施工作业前，必须向作业人员进行安全环保技术交底，掌握工程特点及施工安全环保措施。</w:t>
      </w:r>
    </w:p>
    <w:p w:rsidR="00996E2D" w:rsidRPr="00204E65" w:rsidRDefault="00996E2D" w:rsidP="00996E2D">
      <w:pPr>
        <w:spacing w:line="360" w:lineRule="auto"/>
        <w:rPr>
          <w:szCs w:val="21"/>
          <w:lang w:eastAsia="zh-CN"/>
        </w:rPr>
      </w:pPr>
      <w:r w:rsidRPr="00204E65">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204E65">
        <w:rPr>
          <w:rFonts w:hint="eastAsia"/>
          <w:szCs w:val="21"/>
          <w:lang w:eastAsia="zh-CN"/>
        </w:rPr>
        <w:t>经落实</w:t>
      </w:r>
      <w:proofErr w:type="gramEnd"/>
      <w:r w:rsidRPr="00204E65">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996E2D" w:rsidRPr="00204E65" w:rsidRDefault="00996E2D" w:rsidP="00996E2D">
      <w:pPr>
        <w:spacing w:line="360" w:lineRule="auto"/>
        <w:rPr>
          <w:szCs w:val="21"/>
          <w:lang w:eastAsia="zh-CN"/>
        </w:rPr>
      </w:pPr>
      <w:r w:rsidRPr="00204E65">
        <w:rPr>
          <w:rFonts w:hint="eastAsia"/>
          <w:szCs w:val="21"/>
          <w:lang w:eastAsia="zh-CN"/>
        </w:rPr>
        <w:t>11、乙方应按《中华人民共和国劳动法》等法律、法规、规定用工，严禁使用未成年工和有职业禁忌的人员进行施工作业。</w:t>
      </w:r>
      <w:r w:rsidRPr="00204E65">
        <w:rPr>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996E2D" w:rsidRPr="00204E65" w:rsidRDefault="00996E2D" w:rsidP="00996E2D">
      <w:pPr>
        <w:spacing w:line="360" w:lineRule="auto"/>
        <w:rPr>
          <w:szCs w:val="21"/>
          <w:lang w:eastAsia="zh-CN"/>
        </w:rPr>
      </w:pPr>
      <w:r w:rsidRPr="00204E65">
        <w:rPr>
          <w:rFonts w:hint="eastAsia"/>
          <w:szCs w:val="21"/>
          <w:lang w:eastAsia="zh-CN"/>
        </w:rPr>
        <w:t>13、乙方需建立安全检查制度，指定专人负责现场安全监督检查工作，认真开展安全检查，发现作业过程中不安全行为、隐患、重大险情，应采取有效措施及时处理并报告甲方。</w:t>
      </w:r>
    </w:p>
    <w:p w:rsidR="00996E2D" w:rsidRPr="00204E65" w:rsidRDefault="00996E2D" w:rsidP="00996E2D">
      <w:pPr>
        <w:spacing w:line="360" w:lineRule="auto"/>
        <w:rPr>
          <w:szCs w:val="21"/>
          <w:lang w:eastAsia="zh-CN"/>
        </w:rPr>
      </w:pPr>
      <w:r w:rsidRPr="00204E65">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996E2D" w:rsidRPr="00204E65" w:rsidRDefault="00996E2D" w:rsidP="00996E2D">
      <w:pPr>
        <w:spacing w:line="360" w:lineRule="auto"/>
        <w:rPr>
          <w:szCs w:val="21"/>
          <w:lang w:eastAsia="zh-CN"/>
        </w:rPr>
      </w:pPr>
      <w:r w:rsidRPr="00204E65">
        <w:rPr>
          <w:rFonts w:hint="eastAsia"/>
          <w:szCs w:val="21"/>
          <w:lang w:eastAsia="zh-CN"/>
        </w:rPr>
        <w:t>15、乙方进入现场的施工人员，严禁动用装置区机泵、容器、塔、加热炉等任何部位阀门，防止误开误关，造成意外事故。如确实需用，经与装置有关人员联系，同意后，由操作人员启闭阀门。</w:t>
      </w:r>
    </w:p>
    <w:p w:rsidR="00996E2D" w:rsidRPr="00204E65" w:rsidRDefault="00996E2D" w:rsidP="00996E2D">
      <w:pPr>
        <w:spacing w:line="360" w:lineRule="auto"/>
        <w:rPr>
          <w:szCs w:val="21"/>
          <w:lang w:eastAsia="zh-CN"/>
        </w:rPr>
      </w:pPr>
      <w:r w:rsidRPr="00204E65">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96E2D" w:rsidRPr="00204E65" w:rsidRDefault="00996E2D" w:rsidP="00996E2D">
      <w:pPr>
        <w:spacing w:line="360" w:lineRule="auto"/>
        <w:rPr>
          <w:szCs w:val="21"/>
          <w:lang w:eastAsia="zh-CN"/>
        </w:rPr>
      </w:pPr>
      <w:r w:rsidRPr="00204E65">
        <w:rPr>
          <w:rFonts w:hint="eastAsia"/>
          <w:szCs w:val="21"/>
          <w:lang w:eastAsia="zh-CN"/>
        </w:rPr>
        <w:t>17、</w:t>
      </w:r>
      <w:r w:rsidRPr="00204E65">
        <w:rPr>
          <w:rFonts w:hint="eastAsia"/>
          <w:bCs/>
          <w:szCs w:val="21"/>
          <w:lang w:eastAsia="zh-CN"/>
        </w:rPr>
        <w:t>乙方负责组织施工作业的危害辨识、风险评估，编制吊装方案、作业程序、安全措施，提交相</w:t>
      </w:r>
      <w:r w:rsidRPr="00204E65">
        <w:rPr>
          <w:rFonts w:hint="eastAsia"/>
          <w:bCs/>
          <w:szCs w:val="21"/>
          <w:lang w:eastAsia="zh-CN"/>
        </w:rPr>
        <w:lastRenderedPageBreak/>
        <w:t>应的部门审查、备案。并组织吊装方案、作业程序、安全措施的交底和落实。负责编制吊装相关应急预案，并组织相关人员进行学习培训。</w:t>
      </w:r>
    </w:p>
    <w:p w:rsidR="00996E2D" w:rsidRPr="00204E65" w:rsidRDefault="00996E2D" w:rsidP="00996E2D">
      <w:pPr>
        <w:spacing w:line="360" w:lineRule="auto"/>
        <w:rPr>
          <w:bCs/>
          <w:szCs w:val="21"/>
          <w:lang w:eastAsia="zh-CN"/>
        </w:rPr>
      </w:pPr>
      <w:r w:rsidRPr="00204E65">
        <w:rPr>
          <w:rFonts w:hint="eastAsia"/>
          <w:bCs/>
          <w:szCs w:val="21"/>
          <w:lang w:eastAsia="zh-CN"/>
        </w:rPr>
        <w:t>18、</w:t>
      </w:r>
      <w:r w:rsidRPr="00204E65">
        <w:rPr>
          <w:rFonts w:hint="eastAsia"/>
          <w:szCs w:val="21"/>
          <w:lang w:eastAsia="zh-CN"/>
        </w:rPr>
        <w:t>乙方</w:t>
      </w:r>
      <w:r w:rsidRPr="00204E65">
        <w:rPr>
          <w:rFonts w:hint="eastAsia"/>
          <w:bCs/>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204E65">
        <w:rPr>
          <w:rFonts w:hint="eastAsia"/>
          <w:szCs w:val="21"/>
          <w:lang w:eastAsia="zh-CN"/>
        </w:rPr>
        <w:t>GB 2894-2008）</w:t>
      </w:r>
      <w:r w:rsidRPr="00204E65">
        <w:rPr>
          <w:rFonts w:hint="eastAsia"/>
          <w:bCs/>
          <w:szCs w:val="21"/>
          <w:lang w:eastAsia="zh-CN"/>
        </w:rPr>
        <w:t>的规定。</w:t>
      </w:r>
    </w:p>
    <w:p w:rsidR="00996E2D" w:rsidRPr="00204E65" w:rsidRDefault="00996E2D" w:rsidP="00996E2D">
      <w:pPr>
        <w:spacing w:line="360" w:lineRule="auto"/>
        <w:rPr>
          <w:szCs w:val="21"/>
          <w:lang w:eastAsia="zh-CN"/>
        </w:rPr>
      </w:pPr>
      <w:r w:rsidRPr="00204E65">
        <w:rPr>
          <w:rFonts w:hint="eastAsia"/>
          <w:bCs/>
          <w:szCs w:val="21"/>
          <w:lang w:eastAsia="zh-CN"/>
        </w:rPr>
        <w:t>19、</w:t>
      </w:r>
      <w:r w:rsidRPr="00204E65">
        <w:rPr>
          <w:rFonts w:hint="eastAsia"/>
          <w:szCs w:val="21"/>
          <w:lang w:eastAsia="zh-CN"/>
        </w:rPr>
        <w:t>乙方</w:t>
      </w:r>
      <w:r w:rsidRPr="00204E65">
        <w:rPr>
          <w:rFonts w:hint="eastAsia"/>
          <w:bCs/>
          <w:szCs w:val="21"/>
          <w:lang w:eastAsia="zh-CN"/>
        </w:rPr>
        <w:t>施工用配电开关箱、电焊机等临时用电设备须距离容易发生泄漏的设备及下水井、</w:t>
      </w:r>
      <w:proofErr w:type="gramStart"/>
      <w:r w:rsidRPr="00204E65">
        <w:rPr>
          <w:rFonts w:hint="eastAsia"/>
          <w:bCs/>
          <w:szCs w:val="21"/>
          <w:lang w:eastAsia="zh-CN"/>
        </w:rPr>
        <w:t>油沟和</w:t>
      </w:r>
      <w:proofErr w:type="gramEnd"/>
      <w:r w:rsidRPr="00204E65">
        <w:rPr>
          <w:rFonts w:hint="eastAsia"/>
          <w:bCs/>
          <w:szCs w:val="21"/>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204E65">
          <w:rPr>
            <w:rFonts w:hint="eastAsia"/>
            <w:bCs/>
            <w:szCs w:val="21"/>
            <w:lang w:eastAsia="zh-CN"/>
          </w:rPr>
          <w:t>15米</w:t>
        </w:r>
      </w:smartTag>
      <w:r w:rsidRPr="00204E65">
        <w:rPr>
          <w:rFonts w:hint="eastAsia"/>
          <w:bCs/>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204E65">
          <w:rPr>
            <w:rFonts w:hint="eastAsia"/>
            <w:bCs/>
            <w:szCs w:val="21"/>
            <w:lang w:eastAsia="zh-CN"/>
          </w:rPr>
          <w:t>15米</w:t>
        </w:r>
      </w:smartTag>
      <w:r w:rsidRPr="00204E65">
        <w:rPr>
          <w:rFonts w:hint="eastAsia"/>
          <w:bCs/>
          <w:szCs w:val="21"/>
          <w:lang w:eastAsia="zh-CN"/>
        </w:rPr>
        <w:t>的，必须覆盖严实并检测合格。电源线、电焊把线、电焊地线必须绝缘良好，并应避开下水井、</w:t>
      </w:r>
      <w:proofErr w:type="gramStart"/>
      <w:r w:rsidRPr="00204E65">
        <w:rPr>
          <w:rFonts w:hint="eastAsia"/>
          <w:bCs/>
          <w:szCs w:val="21"/>
          <w:lang w:eastAsia="zh-CN"/>
        </w:rPr>
        <w:t>油沟等</w:t>
      </w:r>
      <w:proofErr w:type="gramEnd"/>
      <w:r w:rsidRPr="00204E65">
        <w:rPr>
          <w:rFonts w:hint="eastAsia"/>
          <w:bCs/>
          <w:szCs w:val="21"/>
          <w:lang w:eastAsia="zh-CN"/>
        </w:rPr>
        <w:t>危险区域，电焊地线应固定在焊件本体上。在可燃</w:t>
      </w:r>
      <w:proofErr w:type="gramStart"/>
      <w:r w:rsidRPr="00204E65">
        <w:rPr>
          <w:rFonts w:hint="eastAsia"/>
          <w:bCs/>
          <w:szCs w:val="21"/>
          <w:lang w:eastAsia="zh-CN"/>
        </w:rPr>
        <w:t>可爆区域</w:t>
      </w:r>
      <w:proofErr w:type="gramEnd"/>
      <w:r w:rsidRPr="00204E65">
        <w:rPr>
          <w:rFonts w:hint="eastAsia"/>
          <w:bCs/>
          <w:szCs w:val="21"/>
          <w:lang w:eastAsia="zh-CN"/>
        </w:rPr>
        <w:t>动火所使用的电源线和地线不准用塑料铝线，要求使用胶皮铜线。</w:t>
      </w:r>
    </w:p>
    <w:p w:rsidR="00996E2D" w:rsidRPr="00204E65" w:rsidRDefault="00996E2D" w:rsidP="00996E2D">
      <w:pPr>
        <w:spacing w:line="360" w:lineRule="auto"/>
        <w:rPr>
          <w:szCs w:val="21"/>
          <w:lang w:eastAsia="zh-CN"/>
        </w:rPr>
      </w:pPr>
      <w:r w:rsidRPr="00204E65">
        <w:rPr>
          <w:rFonts w:hint="eastAsia"/>
          <w:szCs w:val="21"/>
          <w:lang w:eastAsia="zh-CN"/>
        </w:rPr>
        <w:t>20、乙方施工产生的</w:t>
      </w:r>
      <w:r w:rsidRPr="00204E65">
        <w:rPr>
          <w:rFonts w:hint="eastAsia"/>
          <w:bCs/>
          <w:szCs w:val="21"/>
          <w:lang w:eastAsia="zh-CN"/>
        </w:rPr>
        <w:t>任何有毒、有害物质，油类，化学品，废水，生活污水及其它污染物绝不能排入雨边沟、地井或污染地表土，必须按国家及地方的相关规定进行妥善处置。</w:t>
      </w:r>
      <w:r w:rsidRPr="00204E65">
        <w:rPr>
          <w:rFonts w:hint="eastAsia"/>
          <w:szCs w:val="21"/>
          <w:lang w:eastAsia="zh-CN"/>
        </w:rPr>
        <w:t>产生的废物应进行鉴别，一般固废和危险废物应妥善包装、分类堆放，并及时清理。不能任意排放和丢弃。不依法合</w:t>
      </w:r>
      <w:proofErr w:type="gramStart"/>
      <w:r w:rsidRPr="00204E65">
        <w:rPr>
          <w:rFonts w:hint="eastAsia"/>
          <w:szCs w:val="21"/>
          <w:lang w:eastAsia="zh-CN"/>
        </w:rPr>
        <w:t>规</w:t>
      </w:r>
      <w:proofErr w:type="gramEnd"/>
      <w:r w:rsidRPr="00204E65">
        <w:rPr>
          <w:rFonts w:hint="eastAsia"/>
          <w:szCs w:val="21"/>
          <w:lang w:eastAsia="zh-CN"/>
        </w:rPr>
        <w:t>处置固体废物，在厂外随意丢弃的，直接解除合同，清除出厂。</w:t>
      </w:r>
    </w:p>
    <w:p w:rsidR="00996E2D" w:rsidRPr="00204E65" w:rsidRDefault="00996E2D" w:rsidP="00996E2D">
      <w:pPr>
        <w:spacing w:line="360" w:lineRule="auto"/>
        <w:rPr>
          <w:szCs w:val="21"/>
          <w:lang w:eastAsia="zh-CN"/>
        </w:rPr>
      </w:pPr>
      <w:r w:rsidRPr="00204E65">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996E2D" w:rsidRPr="00204E65" w:rsidRDefault="00996E2D" w:rsidP="00996E2D">
      <w:pPr>
        <w:spacing w:line="360" w:lineRule="auto"/>
        <w:rPr>
          <w:szCs w:val="21"/>
          <w:lang w:eastAsia="zh-CN"/>
        </w:rPr>
      </w:pPr>
      <w:r w:rsidRPr="00204E65">
        <w:rPr>
          <w:rFonts w:hint="eastAsia"/>
          <w:szCs w:val="21"/>
          <w:lang w:eastAsia="zh-CN"/>
        </w:rPr>
        <w:t xml:space="preserve">22、 </w:t>
      </w:r>
      <w:r w:rsidRPr="00204E65">
        <w:rPr>
          <w:rFonts w:hint="eastAsia"/>
          <w:bCs/>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96E2D" w:rsidRPr="00204E65" w:rsidRDefault="00996E2D" w:rsidP="00996E2D">
      <w:pPr>
        <w:spacing w:line="360" w:lineRule="auto"/>
        <w:rPr>
          <w:b/>
          <w:szCs w:val="21"/>
          <w:lang w:eastAsia="zh-CN"/>
        </w:rPr>
      </w:pPr>
      <w:r w:rsidRPr="00204E65">
        <w:rPr>
          <w:rFonts w:hint="eastAsia"/>
          <w:b/>
          <w:szCs w:val="21"/>
          <w:lang w:eastAsia="zh-CN"/>
        </w:rPr>
        <w:t>三、违约责任及处理</w:t>
      </w:r>
    </w:p>
    <w:p w:rsidR="00996E2D" w:rsidRPr="00204E65" w:rsidRDefault="00996E2D" w:rsidP="00996E2D">
      <w:pPr>
        <w:spacing w:line="360" w:lineRule="auto"/>
        <w:rPr>
          <w:szCs w:val="21"/>
          <w:lang w:eastAsia="zh-CN"/>
        </w:rPr>
      </w:pPr>
      <w:r w:rsidRPr="00204E65">
        <w:rPr>
          <w:rFonts w:hint="eastAsia"/>
          <w:szCs w:val="21"/>
          <w:lang w:eastAsia="zh-CN"/>
        </w:rPr>
        <w:t>1、乙方不得转包、违法分包及挂靠等违法行为；未经福海创许可，不得将工程分包。</w:t>
      </w:r>
    </w:p>
    <w:p w:rsidR="00996E2D" w:rsidRPr="00204E65" w:rsidRDefault="00996E2D" w:rsidP="00996E2D">
      <w:pPr>
        <w:spacing w:line="360" w:lineRule="auto"/>
        <w:rPr>
          <w:szCs w:val="21"/>
          <w:lang w:eastAsia="zh-CN"/>
        </w:rPr>
      </w:pPr>
      <w:r w:rsidRPr="00204E65">
        <w:rPr>
          <w:rFonts w:hint="eastAsia"/>
          <w:szCs w:val="21"/>
          <w:lang w:eastAsia="zh-CN"/>
        </w:rPr>
        <w:t>2、发生安全事故时，甲乙双方均有抢险、救灾的义务，所发生的费用由责任方承担。</w:t>
      </w:r>
    </w:p>
    <w:p w:rsidR="00996E2D" w:rsidRPr="00204E65" w:rsidRDefault="00996E2D" w:rsidP="00996E2D">
      <w:pPr>
        <w:spacing w:line="360" w:lineRule="auto"/>
        <w:rPr>
          <w:szCs w:val="21"/>
          <w:lang w:eastAsia="zh-CN"/>
        </w:rPr>
      </w:pPr>
      <w:r w:rsidRPr="00204E65">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96E2D" w:rsidRPr="00204E65" w:rsidRDefault="00996E2D" w:rsidP="00996E2D">
      <w:pPr>
        <w:spacing w:line="360" w:lineRule="auto"/>
        <w:rPr>
          <w:szCs w:val="21"/>
          <w:lang w:eastAsia="zh-CN"/>
        </w:rPr>
      </w:pPr>
      <w:r w:rsidRPr="00204E65">
        <w:rPr>
          <w:rFonts w:hint="eastAsia"/>
          <w:szCs w:val="21"/>
          <w:lang w:eastAsia="zh-CN"/>
        </w:rPr>
        <w:t>4、甲方违约造成的事故，甲方承担全部责任，并按规定追究有关人员责任及上报。</w:t>
      </w:r>
    </w:p>
    <w:p w:rsidR="00996E2D" w:rsidRPr="00204E65" w:rsidRDefault="00996E2D" w:rsidP="00996E2D">
      <w:pPr>
        <w:spacing w:line="360" w:lineRule="auto"/>
        <w:rPr>
          <w:szCs w:val="21"/>
          <w:lang w:eastAsia="zh-CN"/>
        </w:rPr>
      </w:pPr>
      <w:r w:rsidRPr="00204E65">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996E2D" w:rsidRPr="00204E65" w:rsidRDefault="00996E2D" w:rsidP="00996E2D">
      <w:pPr>
        <w:spacing w:line="360" w:lineRule="auto"/>
        <w:rPr>
          <w:szCs w:val="21"/>
          <w:lang w:eastAsia="zh-CN"/>
        </w:rPr>
      </w:pPr>
      <w:r w:rsidRPr="00204E65">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w:t>
      </w:r>
      <w:r w:rsidRPr="00204E65">
        <w:rPr>
          <w:rFonts w:hint="eastAsia"/>
          <w:szCs w:val="21"/>
          <w:lang w:eastAsia="zh-CN"/>
        </w:rPr>
        <w:lastRenderedPageBreak/>
        <w:t>准予开工，并按规定追究有关人员责任并报告甲方；由于乙方工程服务质量、检修质量及购买的原材料质量导致的事故，由乙方承担全部责任构成犯罪的，依法追究刑事责任。</w:t>
      </w:r>
    </w:p>
    <w:p w:rsidR="00996E2D" w:rsidRPr="00204E65" w:rsidRDefault="00996E2D" w:rsidP="00996E2D">
      <w:pPr>
        <w:spacing w:line="360" w:lineRule="auto"/>
        <w:rPr>
          <w:szCs w:val="21"/>
          <w:lang w:eastAsia="zh-CN"/>
        </w:rPr>
      </w:pPr>
      <w:r w:rsidRPr="00204E65">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996E2D" w:rsidRPr="00204E65" w:rsidRDefault="00996E2D" w:rsidP="00996E2D">
      <w:pPr>
        <w:spacing w:line="360" w:lineRule="auto"/>
        <w:rPr>
          <w:b/>
          <w:szCs w:val="21"/>
          <w:lang w:eastAsia="zh-CN"/>
        </w:rPr>
      </w:pPr>
      <w:r w:rsidRPr="00204E65">
        <w:rPr>
          <w:rFonts w:hint="eastAsia"/>
          <w:b/>
          <w:szCs w:val="21"/>
          <w:lang w:eastAsia="zh-CN"/>
        </w:rPr>
        <w:t>四、 不可抗力：</w:t>
      </w:r>
    </w:p>
    <w:p w:rsidR="00996E2D" w:rsidRPr="00204E65" w:rsidRDefault="00996E2D" w:rsidP="00996E2D">
      <w:pPr>
        <w:spacing w:line="360" w:lineRule="auto"/>
        <w:rPr>
          <w:szCs w:val="21"/>
          <w:lang w:eastAsia="zh-CN"/>
        </w:rPr>
      </w:pPr>
      <w:r w:rsidRPr="00204E65">
        <w:rPr>
          <w:rFonts w:hint="eastAsia"/>
          <w:szCs w:val="21"/>
          <w:lang w:eastAsia="zh-CN"/>
        </w:rPr>
        <w:t xml:space="preserve"> 由于不可抗力造成合同项目施工作业事故及产生的损失，甲乙双方各自承担相应的损失。</w:t>
      </w:r>
    </w:p>
    <w:p w:rsidR="00996E2D" w:rsidRPr="00204E65" w:rsidRDefault="00996E2D" w:rsidP="00996E2D">
      <w:pPr>
        <w:spacing w:line="360" w:lineRule="auto"/>
        <w:rPr>
          <w:b/>
          <w:szCs w:val="21"/>
          <w:lang w:eastAsia="zh-CN"/>
        </w:rPr>
      </w:pPr>
      <w:r w:rsidRPr="00204E65">
        <w:rPr>
          <w:rFonts w:hint="eastAsia"/>
          <w:b/>
          <w:szCs w:val="21"/>
          <w:lang w:eastAsia="zh-CN"/>
        </w:rPr>
        <w:t>五、本协议书一式陆份，甲方执肆份，乙方执贰份。</w:t>
      </w:r>
    </w:p>
    <w:p w:rsidR="00996E2D" w:rsidRPr="00204E65" w:rsidRDefault="00996E2D" w:rsidP="00996E2D">
      <w:pPr>
        <w:spacing w:line="360" w:lineRule="auto"/>
        <w:rPr>
          <w:b/>
          <w:szCs w:val="21"/>
          <w:lang w:eastAsia="zh-CN"/>
        </w:rPr>
      </w:pPr>
      <w:r w:rsidRPr="00204E65">
        <w:rPr>
          <w:rFonts w:hint="eastAsia"/>
          <w:b/>
          <w:szCs w:val="21"/>
          <w:lang w:eastAsia="zh-CN"/>
        </w:rPr>
        <w:t>六、本协议书经双方盖章后生效。</w:t>
      </w:r>
    </w:p>
    <w:p w:rsidR="00996E2D" w:rsidRPr="00204E65" w:rsidRDefault="00996E2D" w:rsidP="00996E2D">
      <w:pPr>
        <w:spacing w:line="360" w:lineRule="auto"/>
        <w:rPr>
          <w:b/>
          <w:szCs w:val="21"/>
          <w:lang w:eastAsia="zh-CN"/>
        </w:rPr>
      </w:pPr>
      <w:r w:rsidRPr="00204E65">
        <w:rPr>
          <w:rFonts w:hint="eastAsia"/>
          <w:b/>
          <w:szCs w:val="21"/>
          <w:lang w:eastAsia="zh-CN"/>
        </w:rPr>
        <w:t>七、协议期限：</w:t>
      </w:r>
      <w:r w:rsidRPr="00204E65">
        <w:rPr>
          <w:rFonts w:hint="eastAsia"/>
          <w:szCs w:val="21"/>
          <w:lang w:eastAsia="zh-CN"/>
        </w:rPr>
        <w:t>本协议期限应与主合同期限一致。如果主合同因故需要变更期限，本合同应与主同变更至相同期限。</w:t>
      </w:r>
    </w:p>
    <w:p w:rsidR="00996E2D" w:rsidRDefault="00996E2D" w:rsidP="00996E2D">
      <w:pPr>
        <w:spacing w:line="360" w:lineRule="auto"/>
        <w:rPr>
          <w:szCs w:val="21"/>
          <w:lang w:eastAsia="zh-CN"/>
        </w:rPr>
      </w:pPr>
    </w:p>
    <w:p w:rsidR="00996E2D" w:rsidRPr="00204E65" w:rsidRDefault="00996E2D" w:rsidP="00996E2D">
      <w:pPr>
        <w:spacing w:line="360" w:lineRule="auto"/>
        <w:rPr>
          <w:szCs w:val="21"/>
          <w:lang w:eastAsia="zh-CN"/>
        </w:rPr>
      </w:pPr>
      <w:r w:rsidRPr="00204E65">
        <w:rPr>
          <w:rFonts w:hint="eastAsia"/>
          <w:szCs w:val="21"/>
          <w:lang w:eastAsia="zh-CN"/>
        </w:rPr>
        <w:t>（以下无正文）</w:t>
      </w:r>
    </w:p>
    <w:p w:rsidR="00996E2D" w:rsidRDefault="00996E2D" w:rsidP="00996E2D">
      <w:pPr>
        <w:spacing w:line="360" w:lineRule="auto"/>
        <w:rPr>
          <w:szCs w:val="21"/>
          <w:lang w:eastAsia="zh-CN"/>
        </w:rPr>
      </w:pPr>
    </w:p>
    <w:p w:rsidR="00996E2D" w:rsidRPr="00204E65" w:rsidRDefault="00996E2D" w:rsidP="00996E2D">
      <w:pPr>
        <w:spacing w:line="360" w:lineRule="auto"/>
        <w:rPr>
          <w:szCs w:val="21"/>
          <w:lang w:eastAsia="zh-CN"/>
        </w:rPr>
      </w:pPr>
      <w:r w:rsidRPr="00204E65">
        <w:rPr>
          <w:rFonts w:hint="eastAsia"/>
          <w:szCs w:val="21"/>
          <w:lang w:eastAsia="zh-CN"/>
        </w:rPr>
        <w:t xml:space="preserve">甲方 (章)：                             </w:t>
      </w:r>
      <w:r>
        <w:rPr>
          <w:szCs w:val="21"/>
          <w:lang w:eastAsia="zh-CN"/>
        </w:rPr>
        <w:t xml:space="preserve"> </w:t>
      </w:r>
      <w:r w:rsidRPr="00204E65">
        <w:rPr>
          <w:rFonts w:hint="eastAsia"/>
          <w:szCs w:val="21"/>
          <w:lang w:eastAsia="zh-CN"/>
        </w:rPr>
        <w:t xml:space="preserve"> 乙方(章)：</w:t>
      </w:r>
    </w:p>
    <w:p w:rsidR="00996E2D" w:rsidRDefault="00996E2D" w:rsidP="00996E2D">
      <w:pPr>
        <w:spacing w:line="360" w:lineRule="auto"/>
        <w:rPr>
          <w:b/>
          <w:bCs/>
          <w:szCs w:val="21"/>
          <w:lang w:eastAsia="zh-CN"/>
        </w:rPr>
      </w:pPr>
    </w:p>
    <w:p w:rsidR="00996E2D" w:rsidRPr="00204E65" w:rsidRDefault="00996E2D" w:rsidP="00996E2D">
      <w:pPr>
        <w:spacing w:line="360" w:lineRule="auto"/>
        <w:rPr>
          <w:b/>
          <w:bCs/>
          <w:szCs w:val="21"/>
          <w:lang w:eastAsia="zh-CN"/>
        </w:rPr>
      </w:pPr>
      <w:r>
        <w:rPr>
          <w:rFonts w:hint="eastAsia"/>
          <w:b/>
          <w:bCs/>
          <w:szCs w:val="21"/>
          <w:lang w:eastAsia="zh-CN"/>
        </w:rPr>
        <w:t>腾龙芳烃（漳州）</w:t>
      </w:r>
      <w:r w:rsidRPr="00204E65">
        <w:rPr>
          <w:rFonts w:hint="eastAsia"/>
          <w:b/>
          <w:bCs/>
          <w:szCs w:val="21"/>
          <w:lang w:eastAsia="zh-CN"/>
        </w:rPr>
        <w:t xml:space="preserve">有限公司                </w:t>
      </w:r>
      <w:r>
        <w:rPr>
          <w:b/>
          <w:bCs/>
          <w:szCs w:val="21"/>
          <w:lang w:eastAsia="zh-CN"/>
        </w:rPr>
        <w:t xml:space="preserve">  </w:t>
      </w:r>
    </w:p>
    <w:p w:rsidR="00996E2D" w:rsidRPr="00204E65" w:rsidRDefault="00996E2D" w:rsidP="00996E2D">
      <w:pPr>
        <w:spacing w:line="360" w:lineRule="auto"/>
        <w:rPr>
          <w:szCs w:val="21"/>
          <w:lang w:eastAsia="zh-CN"/>
        </w:rPr>
      </w:pPr>
    </w:p>
    <w:p w:rsidR="00996E2D" w:rsidRDefault="00996E2D" w:rsidP="00996E2D">
      <w:pPr>
        <w:widowControl/>
        <w:spacing w:line="360" w:lineRule="auto"/>
        <w:rPr>
          <w:szCs w:val="21"/>
          <w:lang w:eastAsia="zh-CN"/>
        </w:rPr>
      </w:pPr>
      <w:proofErr w:type="gramStart"/>
      <w:r w:rsidRPr="00204E65">
        <w:rPr>
          <w:rFonts w:hint="eastAsia"/>
          <w:szCs w:val="21"/>
          <w:lang w:eastAsia="zh-CN"/>
        </w:rPr>
        <w:t>签定</w:t>
      </w:r>
      <w:proofErr w:type="gramEnd"/>
      <w:r w:rsidRPr="00204E65">
        <w:rPr>
          <w:rFonts w:hint="eastAsia"/>
          <w:szCs w:val="21"/>
          <w:lang w:eastAsia="zh-CN"/>
        </w:rPr>
        <w:t>日期：</w:t>
      </w:r>
      <w:r>
        <w:rPr>
          <w:rFonts w:hint="eastAsia"/>
          <w:szCs w:val="21"/>
          <w:lang w:eastAsia="zh-CN"/>
        </w:rPr>
        <w:t>202</w:t>
      </w:r>
      <w:r w:rsidR="00391AFF">
        <w:rPr>
          <w:szCs w:val="21"/>
          <w:lang w:eastAsia="zh-CN"/>
        </w:rPr>
        <w:t>5</w:t>
      </w:r>
      <w:r w:rsidRPr="00204E65">
        <w:rPr>
          <w:rFonts w:hint="eastAsia"/>
          <w:szCs w:val="21"/>
          <w:lang w:eastAsia="zh-CN"/>
        </w:rPr>
        <w:t>年</w:t>
      </w:r>
      <w:r w:rsidR="00391AFF">
        <w:rPr>
          <w:szCs w:val="21"/>
          <w:lang w:eastAsia="zh-CN"/>
        </w:rPr>
        <w:t xml:space="preserve"> </w:t>
      </w:r>
      <w:r w:rsidRPr="00204E65">
        <w:rPr>
          <w:rFonts w:hint="eastAsia"/>
          <w:szCs w:val="21"/>
          <w:lang w:eastAsia="zh-CN"/>
        </w:rPr>
        <w:t>月</w:t>
      </w:r>
      <w:r>
        <w:rPr>
          <w:szCs w:val="21"/>
          <w:lang w:eastAsia="zh-CN"/>
        </w:rPr>
        <w:t xml:space="preserve">  </w:t>
      </w:r>
      <w:r w:rsidRPr="00204E65">
        <w:rPr>
          <w:rFonts w:hint="eastAsia"/>
          <w:szCs w:val="21"/>
          <w:lang w:eastAsia="zh-CN"/>
        </w:rPr>
        <w:t xml:space="preserve">日                   </w:t>
      </w:r>
      <w:r>
        <w:rPr>
          <w:rFonts w:hint="eastAsia"/>
          <w:szCs w:val="21"/>
          <w:lang w:eastAsia="zh-CN"/>
        </w:rPr>
        <w:t>202</w:t>
      </w:r>
      <w:r>
        <w:rPr>
          <w:szCs w:val="21"/>
          <w:lang w:eastAsia="zh-CN"/>
        </w:rPr>
        <w:t>4</w:t>
      </w:r>
      <w:r w:rsidRPr="00204E65">
        <w:rPr>
          <w:rFonts w:hint="eastAsia"/>
          <w:szCs w:val="21"/>
          <w:lang w:eastAsia="zh-CN"/>
        </w:rPr>
        <w:t>年    月    日</w:t>
      </w:r>
    </w:p>
    <w:p w:rsidR="00996E2D" w:rsidRDefault="00996E2D" w:rsidP="00996E2D">
      <w:pPr>
        <w:widowControl/>
        <w:spacing w:line="360" w:lineRule="auto"/>
        <w:rPr>
          <w:szCs w:val="21"/>
          <w:lang w:eastAsia="zh-CN"/>
        </w:rPr>
      </w:pPr>
    </w:p>
    <w:p w:rsidR="00996E2D" w:rsidRDefault="00996E2D" w:rsidP="00996E2D">
      <w:pPr>
        <w:widowControl/>
        <w:spacing w:line="360" w:lineRule="auto"/>
        <w:rPr>
          <w:szCs w:val="21"/>
          <w:lang w:eastAsia="zh-CN"/>
        </w:rPr>
      </w:pPr>
    </w:p>
    <w:p w:rsidR="00996E2D" w:rsidRDefault="00996E2D" w:rsidP="00996E2D">
      <w:pPr>
        <w:widowControl/>
        <w:spacing w:line="360" w:lineRule="auto"/>
        <w:rPr>
          <w:szCs w:val="21"/>
          <w:lang w:eastAsia="zh-CN"/>
        </w:rPr>
      </w:pPr>
    </w:p>
    <w:p w:rsidR="0069381C" w:rsidRDefault="0069381C" w:rsidP="0069381C">
      <w:pPr>
        <w:pStyle w:val="1"/>
      </w:pPr>
    </w:p>
    <w:p w:rsidR="0069381C" w:rsidRDefault="0069381C" w:rsidP="0069381C">
      <w:pPr>
        <w:pStyle w:val="1"/>
      </w:pPr>
    </w:p>
    <w:p w:rsidR="0069381C" w:rsidRDefault="0069381C" w:rsidP="0069381C">
      <w:pPr>
        <w:pStyle w:val="1"/>
      </w:pPr>
    </w:p>
    <w:p w:rsidR="0069381C" w:rsidRDefault="0069381C" w:rsidP="0069381C">
      <w:pPr>
        <w:pStyle w:val="1"/>
      </w:pPr>
    </w:p>
    <w:p w:rsidR="0069381C" w:rsidRDefault="0069381C" w:rsidP="0069381C">
      <w:pPr>
        <w:pStyle w:val="1"/>
      </w:pPr>
    </w:p>
    <w:p w:rsidR="0069381C" w:rsidRDefault="0069381C" w:rsidP="0069381C">
      <w:pPr>
        <w:pStyle w:val="1"/>
      </w:pPr>
    </w:p>
    <w:p w:rsidR="0069381C" w:rsidRPr="0069381C" w:rsidRDefault="0069381C" w:rsidP="0069381C">
      <w:pPr>
        <w:pStyle w:val="1"/>
      </w:pPr>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5"/>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w:t>
      </w:r>
      <w:proofErr w:type="gramStart"/>
      <w:r w:rsidR="005E104A">
        <w:rPr>
          <w:rFonts w:hint="eastAsia"/>
          <w:color w:val="000000"/>
          <w:sz w:val="24"/>
          <w:szCs w:val="24"/>
          <w:lang w:eastAsia="zh-CN"/>
        </w:rPr>
        <w:t>询</w:t>
      </w:r>
      <w:proofErr w:type="gramEnd"/>
      <w:r w:rsidR="005E104A">
        <w:rPr>
          <w:rFonts w:hint="eastAsia"/>
          <w:color w:val="000000"/>
          <w:sz w:val="24"/>
          <w:szCs w:val="24"/>
          <w:lang w:eastAsia="zh-CN"/>
        </w:rPr>
        <w:t>比</w:t>
      </w:r>
      <w:r w:rsidRPr="00C57D4A">
        <w:rPr>
          <w:rFonts w:hint="eastAsia"/>
          <w:color w:val="000000"/>
          <w:sz w:val="24"/>
          <w:szCs w:val="24"/>
          <w:lang w:eastAsia="zh-CN"/>
        </w:rPr>
        <w:t>人有权取消其中选资格。）</w:t>
      </w:r>
    </w:p>
    <w:p w:rsidR="00C57D4A" w:rsidRPr="00C57D4A" w:rsidRDefault="00C57D4A" w:rsidP="00C57D4A">
      <w:pPr>
        <w:spacing w:line="520" w:lineRule="exact"/>
        <w:rPr>
          <w:color w:val="000000"/>
          <w:sz w:val="24"/>
          <w:szCs w:val="24"/>
          <w:lang w:eastAsia="zh-CN"/>
        </w:rPr>
      </w:pPr>
    </w:p>
    <w:p w:rsidR="00C57D4A" w:rsidRPr="00F65973" w:rsidRDefault="00C57D4A" w:rsidP="00C57D4A">
      <w:pPr>
        <w:spacing w:line="520" w:lineRule="exact"/>
        <w:rPr>
          <w:i/>
          <w:sz w:val="28"/>
          <w:szCs w:val="28"/>
          <w:lang w:eastAsia="zh-CN"/>
        </w:rPr>
      </w:pPr>
      <w:r w:rsidRPr="00F65973">
        <w:rPr>
          <w:rFonts w:hint="eastAsia"/>
          <w:i/>
          <w:color w:val="000000"/>
          <w:sz w:val="28"/>
          <w:szCs w:val="28"/>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7F3175" w:rsidRDefault="007F3175">
      <w:pPr>
        <w:pStyle w:val="1"/>
        <w:jc w:val="center"/>
        <w:rPr>
          <w:sz w:val="24"/>
          <w:szCs w:val="24"/>
        </w:rPr>
      </w:pPr>
    </w:p>
    <w:p w:rsidR="00967702" w:rsidRPr="007F3175" w:rsidRDefault="007F3175">
      <w:pPr>
        <w:pStyle w:val="1"/>
        <w:jc w:val="center"/>
        <w:rPr>
          <w:sz w:val="24"/>
          <w:szCs w:val="24"/>
        </w:rPr>
      </w:pPr>
      <w:r w:rsidRPr="007F3175">
        <w:rPr>
          <w:sz w:val="24"/>
          <w:szCs w:val="24"/>
        </w:rPr>
        <w:t>时间：</w:t>
      </w:r>
    </w:p>
    <w:p w:rsidR="00967702" w:rsidRDefault="00967702">
      <w:pPr>
        <w:pStyle w:val="1"/>
        <w:jc w:val="center"/>
      </w:pPr>
    </w:p>
    <w:p w:rsidR="00CC651A" w:rsidRDefault="00CC651A">
      <w:pPr>
        <w:spacing w:line="500" w:lineRule="exact"/>
        <w:jc w:val="both"/>
        <w:rPr>
          <w:sz w:val="24"/>
          <w:szCs w:val="24"/>
          <w:lang w:eastAsia="zh-CN"/>
        </w:rP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B4281E" w:rsidRPr="00B4281E">
        <w:rPr>
          <w:rFonts w:hint="eastAsia"/>
          <w:sz w:val="24"/>
          <w:szCs w:val="24"/>
          <w:u w:val="single"/>
          <w:lang w:eastAsia="zh-CN"/>
        </w:rPr>
        <w:t>原料水罐及含油污水池清理</w:t>
      </w:r>
      <w:r>
        <w:rPr>
          <w:rFonts w:hint="eastAsia"/>
          <w:sz w:val="24"/>
          <w:lang w:eastAsia="zh-CN"/>
        </w:rPr>
        <w:t>项目公开自主</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7F3175">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7F3175" w:rsidRDefault="007F3175">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B4281E" w:rsidRPr="00B4281E">
        <w:rPr>
          <w:rFonts w:hint="eastAsia"/>
          <w:sz w:val="24"/>
          <w:szCs w:val="24"/>
          <w:u w:val="single"/>
          <w:lang w:eastAsia="zh-CN"/>
        </w:rPr>
        <w:t>原料水罐及含油污水池清理</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w:t>
      </w:r>
      <w:proofErr w:type="gramStart"/>
      <w:r w:rsidR="005E104A">
        <w:rPr>
          <w:rFonts w:hint="eastAsia"/>
          <w:sz w:val="24"/>
          <w:lang w:eastAsia="zh-CN"/>
        </w:rPr>
        <w:t>询</w:t>
      </w:r>
      <w:proofErr w:type="gramEnd"/>
      <w:r w:rsidR="005E104A">
        <w:rPr>
          <w:rFonts w:hint="eastAsia"/>
          <w:sz w:val="24"/>
          <w:lang w:eastAsia="zh-CN"/>
        </w:rPr>
        <w:t>比</w:t>
      </w:r>
      <w:r>
        <w:rPr>
          <w:rFonts w:hint="eastAsia"/>
          <w:sz w:val="24"/>
          <w:lang w:eastAsia="zh-CN"/>
        </w:rPr>
        <w:t>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2948E4">
        <w:rPr>
          <w:rFonts w:hint="eastAsia"/>
          <w:b/>
          <w:color w:val="000000"/>
          <w:sz w:val="30"/>
          <w:szCs w:val="30"/>
        </w:rPr>
        <w:t xml:space="preserve">附件5： </w:t>
      </w:r>
      <w:r w:rsidRPr="00A5682D">
        <w:rPr>
          <w:rFonts w:hint="eastAsia"/>
          <w:b/>
          <w:color w:val="000000"/>
          <w:sz w:val="24"/>
          <w:szCs w:val="24"/>
        </w:rPr>
        <w:t xml:space="preserve">             </w:t>
      </w:r>
      <w:r w:rsidRPr="008D4C15">
        <w:rPr>
          <w:rFonts w:hint="eastAsia"/>
          <w:b/>
          <w:color w:val="000000"/>
          <w:sz w:val="36"/>
          <w:szCs w:val="36"/>
        </w:rPr>
        <w:t xml:space="preserve"> </w:t>
      </w:r>
      <w:r w:rsidR="002B0CA5">
        <w:rPr>
          <w:rFonts w:hint="eastAsia"/>
          <w:b/>
          <w:color w:val="000000"/>
          <w:sz w:val="36"/>
          <w:szCs w:val="36"/>
        </w:rPr>
        <w:t>专项</w:t>
      </w:r>
      <w:r w:rsidR="002948E4">
        <w:rPr>
          <w:rFonts w:hint="eastAsia"/>
          <w:b/>
          <w:color w:val="000000"/>
          <w:sz w:val="36"/>
          <w:szCs w:val="36"/>
        </w:rPr>
        <w:t>施工组织</w:t>
      </w:r>
      <w:r w:rsidR="00CD2814">
        <w:rPr>
          <w:rFonts w:hint="eastAsia"/>
          <w:b/>
          <w:color w:val="000000"/>
          <w:sz w:val="36"/>
          <w:szCs w:val="36"/>
        </w:rPr>
        <w:t>技术</w:t>
      </w:r>
      <w:r w:rsidRPr="008D4C15">
        <w:rPr>
          <w:rFonts w:hint="eastAsia"/>
          <w:b/>
          <w:color w:val="000000"/>
          <w:sz w:val="36"/>
          <w:szCs w:val="36"/>
        </w:rPr>
        <w:t>方案书</w:t>
      </w:r>
    </w:p>
    <w:p w:rsidR="00EC7B58" w:rsidRDefault="00EC7B58" w:rsidP="00EC7B58">
      <w:pPr>
        <w:pStyle w:val="1"/>
      </w:pPr>
    </w:p>
    <w:p w:rsidR="00EC7B58" w:rsidRDefault="00EC7B58" w:rsidP="00EC7B58">
      <w:pPr>
        <w:pStyle w:val="1"/>
      </w:pPr>
    </w:p>
    <w:p w:rsidR="00EC7B58" w:rsidRDefault="00EC7B58" w:rsidP="00EC7B58">
      <w:pPr>
        <w:pStyle w:val="1"/>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19697A" w:rsidRDefault="00295B59" w:rsidP="0019697A">
      <w:pPr>
        <w:pStyle w:val="a9"/>
        <w:spacing w:beforeLines="0" w:afterLines="0" w:line="240" w:lineRule="auto"/>
        <w:ind w:firstLineChars="147" w:firstLine="413"/>
        <w:rPr>
          <w:rFonts w:ascii="Times New Roman" w:hAnsi="Times New Roman" w:cs="Times New Roman"/>
          <w:b/>
          <w:color w:val="FF0000"/>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Pr="0019697A" w:rsidRDefault="00295B59" w:rsidP="0019697A">
      <w:pPr>
        <w:pStyle w:val="a9"/>
        <w:spacing w:beforeLines="0" w:afterLines="0" w:line="240" w:lineRule="auto"/>
        <w:ind w:firstLineChars="247" w:firstLine="692"/>
        <w:rPr>
          <w:rFonts w:ascii="Times New Roman" w:hAnsi="Times New Roman" w:cs="Times New Roman"/>
          <w:b/>
          <w:lang w:eastAsia="zh-CN"/>
        </w:rPr>
      </w:pPr>
      <w:r>
        <w:rPr>
          <w:rFonts w:hint="eastAsia"/>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B4281E" w:rsidRPr="00B4281E">
        <w:rPr>
          <w:rFonts w:hint="eastAsia"/>
          <w:sz w:val="28"/>
          <w:szCs w:val="28"/>
          <w:u w:val="single"/>
          <w:lang w:eastAsia="zh-CN"/>
        </w:rPr>
        <w:t>原料水罐及含油污水池清理</w:t>
      </w:r>
      <w:r w:rsidR="002B0CA5" w:rsidRPr="00CC651A">
        <w:rPr>
          <w:rFonts w:cs="Arial" w:hint="eastAsia"/>
          <w:sz w:val="28"/>
          <w:szCs w:val="28"/>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r w:rsidR="00BA201F">
        <w:rPr>
          <w:rFonts w:hint="eastAsia"/>
          <w:sz w:val="28"/>
          <w:szCs w:val="28"/>
        </w:rPr>
        <w:t>具体见附表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rsidR="00B222FA" w:rsidRPr="00905D01" w:rsidRDefault="002046FD" w:rsidP="00B222FA">
      <w:pPr>
        <w:pStyle w:val="afa"/>
      </w:pPr>
      <w:r>
        <w:rPr>
          <w:rFonts w:hint="eastAsia"/>
          <w:sz w:val="28"/>
          <w:szCs w:val="28"/>
        </w:rPr>
        <w:t>附表：</w:t>
      </w:r>
    </w:p>
    <w:tbl>
      <w:tblPr>
        <w:tblW w:w="9591" w:type="dxa"/>
        <w:jc w:val="center"/>
        <w:tblLayout w:type="fixed"/>
        <w:tblCellMar>
          <w:left w:w="0" w:type="dxa"/>
          <w:right w:w="0" w:type="dxa"/>
        </w:tblCellMar>
        <w:tblLook w:val="04A0" w:firstRow="1" w:lastRow="0" w:firstColumn="1" w:lastColumn="0" w:noHBand="0" w:noVBand="1"/>
      </w:tblPr>
      <w:tblGrid>
        <w:gridCol w:w="416"/>
        <w:gridCol w:w="1275"/>
        <w:gridCol w:w="1134"/>
        <w:gridCol w:w="1134"/>
        <w:gridCol w:w="993"/>
        <w:gridCol w:w="850"/>
        <w:gridCol w:w="708"/>
        <w:gridCol w:w="851"/>
        <w:gridCol w:w="993"/>
        <w:gridCol w:w="1237"/>
      </w:tblGrid>
      <w:tr w:rsidR="001E5F63" w:rsidRPr="00905D01" w:rsidTr="001E5F63">
        <w:trPr>
          <w:trHeight w:val="531"/>
          <w:jc w:val="center"/>
        </w:trPr>
        <w:tc>
          <w:tcPr>
            <w:tcW w:w="416" w:type="dxa"/>
            <w:tcBorders>
              <w:top w:val="single" w:sz="8" w:space="0" w:color="000000"/>
              <w:left w:val="single" w:sz="8"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序号</w:t>
            </w:r>
            <w:proofErr w:type="spellEnd"/>
          </w:p>
        </w:tc>
        <w:tc>
          <w:tcPr>
            <w:tcW w:w="1275" w:type="dxa"/>
            <w:tcBorders>
              <w:top w:val="single" w:sz="8"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储罐</w:t>
            </w:r>
            <w:proofErr w:type="spellEnd"/>
          </w:p>
          <w:p w:rsidR="001E5F63" w:rsidRPr="00905D01" w:rsidRDefault="001E5F63" w:rsidP="00B222FA">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名称</w:t>
            </w:r>
            <w:proofErr w:type="spellEnd"/>
          </w:p>
        </w:tc>
        <w:tc>
          <w:tcPr>
            <w:tcW w:w="1134" w:type="dxa"/>
            <w:tcBorders>
              <w:top w:val="single" w:sz="8"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介质</w:t>
            </w:r>
            <w:proofErr w:type="spellEnd"/>
          </w:p>
        </w:tc>
        <w:tc>
          <w:tcPr>
            <w:tcW w:w="1134" w:type="dxa"/>
            <w:tcBorders>
              <w:top w:val="single" w:sz="8"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储罐高度</w:t>
            </w:r>
            <w:proofErr w:type="spellEnd"/>
          </w:p>
          <w:p w:rsidR="001E5F63" w:rsidRPr="00905D01" w:rsidRDefault="001E5F63" w:rsidP="00B222FA">
            <w:pPr>
              <w:snapToGrid w:val="0"/>
              <w:spacing w:line="240" w:lineRule="atLeast"/>
              <w:jc w:val="center"/>
              <w:textAlignment w:val="center"/>
              <w:rPr>
                <w:rStyle w:val="NormalCharacter"/>
                <w:b/>
                <w:bCs/>
                <w:color w:val="000000"/>
                <w:sz w:val="21"/>
                <w:szCs w:val="21"/>
              </w:rPr>
            </w:pPr>
            <w:r w:rsidRPr="00905D01">
              <w:rPr>
                <w:rStyle w:val="NormalCharacter"/>
                <w:b/>
                <w:bCs/>
                <w:color w:val="000000"/>
                <w:sz w:val="21"/>
                <w:szCs w:val="21"/>
              </w:rPr>
              <w:t>（米）</w:t>
            </w:r>
          </w:p>
        </w:tc>
        <w:tc>
          <w:tcPr>
            <w:tcW w:w="993" w:type="dxa"/>
            <w:tcBorders>
              <w:top w:val="single" w:sz="8" w:space="0" w:color="000000"/>
              <w:left w:val="single" w:sz="4" w:space="0" w:color="000000"/>
              <w:bottom w:val="single" w:sz="4" w:space="0" w:color="000000"/>
              <w:right w:val="single" w:sz="4" w:space="0" w:color="000000"/>
            </w:tcBorders>
            <w:vAlign w:val="center"/>
          </w:tcPr>
          <w:p w:rsidR="001E5F63" w:rsidRPr="00905D01" w:rsidRDefault="001E5F63" w:rsidP="00B5537F">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储罐直径（米</w:t>
            </w:r>
            <w:proofErr w:type="spellEnd"/>
            <w:r w:rsidRPr="00905D01">
              <w:rPr>
                <w:rStyle w:val="NormalCharacter"/>
                <w:b/>
                <w:bCs/>
                <w:color w:val="000000"/>
                <w:sz w:val="21"/>
                <w:szCs w:val="21"/>
              </w:rPr>
              <w:t>）</w:t>
            </w:r>
          </w:p>
        </w:tc>
        <w:tc>
          <w:tcPr>
            <w:tcW w:w="850" w:type="dxa"/>
            <w:tcBorders>
              <w:top w:val="single" w:sz="8"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单罐</w:t>
            </w:r>
            <w:proofErr w:type="spellEnd"/>
          </w:p>
          <w:p w:rsidR="001E5F63" w:rsidRPr="00905D01" w:rsidRDefault="001E5F63" w:rsidP="00B222FA">
            <w:pPr>
              <w:snapToGrid w:val="0"/>
              <w:spacing w:line="240" w:lineRule="atLeast"/>
              <w:jc w:val="center"/>
              <w:textAlignment w:val="center"/>
              <w:rPr>
                <w:rStyle w:val="NormalCharacter"/>
                <w:b/>
                <w:bCs/>
                <w:color w:val="000000"/>
                <w:sz w:val="21"/>
                <w:szCs w:val="21"/>
              </w:rPr>
            </w:pPr>
            <w:proofErr w:type="spellStart"/>
            <w:r w:rsidRPr="00905D01">
              <w:rPr>
                <w:rStyle w:val="NormalCharacter"/>
                <w:b/>
                <w:bCs/>
                <w:color w:val="000000"/>
                <w:sz w:val="21"/>
                <w:szCs w:val="21"/>
              </w:rPr>
              <w:t>容积</w:t>
            </w:r>
            <w:proofErr w:type="spellEnd"/>
          </w:p>
          <w:p w:rsidR="001E5F63" w:rsidRPr="00905D01" w:rsidRDefault="001E5F63" w:rsidP="00B222FA">
            <w:pPr>
              <w:snapToGrid w:val="0"/>
              <w:spacing w:line="240" w:lineRule="atLeast"/>
              <w:jc w:val="center"/>
              <w:textAlignment w:val="center"/>
              <w:rPr>
                <w:rStyle w:val="NormalCharacter"/>
                <w:b/>
                <w:bCs/>
                <w:color w:val="000000"/>
                <w:sz w:val="21"/>
                <w:szCs w:val="21"/>
              </w:rPr>
            </w:pPr>
            <w:r w:rsidRPr="00905D01">
              <w:rPr>
                <w:rStyle w:val="NormalCharacter"/>
                <w:b/>
                <w:bCs/>
                <w:color w:val="000000"/>
                <w:sz w:val="21"/>
                <w:szCs w:val="21"/>
              </w:rPr>
              <w:t>（m</w:t>
            </w:r>
            <w:r w:rsidRPr="00905D01">
              <w:rPr>
                <w:rStyle w:val="NormalCharacter"/>
                <w:b/>
                <w:bCs/>
                <w:color w:val="000000"/>
                <w:sz w:val="21"/>
                <w:szCs w:val="21"/>
                <w:vertAlign w:val="superscript"/>
              </w:rPr>
              <w:t>3</w:t>
            </w:r>
            <w:r w:rsidRPr="00905D01">
              <w:rPr>
                <w:rStyle w:val="NormalCharacter"/>
                <w:b/>
                <w:bCs/>
                <w:color w:val="000000"/>
                <w:sz w:val="21"/>
                <w:szCs w:val="21"/>
              </w:rPr>
              <w:t>）</w:t>
            </w:r>
          </w:p>
        </w:tc>
        <w:tc>
          <w:tcPr>
            <w:tcW w:w="708" w:type="dxa"/>
            <w:tcBorders>
              <w:top w:val="single" w:sz="8" w:space="0" w:color="000000"/>
              <w:left w:val="single" w:sz="4" w:space="0" w:color="000000"/>
              <w:bottom w:val="single" w:sz="4" w:space="0" w:color="000000"/>
              <w:right w:val="single" w:sz="4" w:space="0" w:color="auto"/>
            </w:tcBorders>
            <w:vAlign w:val="center"/>
          </w:tcPr>
          <w:p w:rsidR="001E5F63" w:rsidRPr="001E5F63" w:rsidRDefault="001E5F63" w:rsidP="001E5F63">
            <w:pPr>
              <w:snapToGrid w:val="0"/>
              <w:spacing w:line="240" w:lineRule="atLeast"/>
              <w:jc w:val="center"/>
              <w:textAlignment w:val="center"/>
              <w:rPr>
                <w:b/>
                <w:bCs/>
                <w:color w:val="000000"/>
                <w:sz w:val="21"/>
                <w:szCs w:val="21"/>
              </w:rPr>
            </w:pPr>
            <w:proofErr w:type="spellStart"/>
            <w:r>
              <w:rPr>
                <w:rStyle w:val="NormalCharacter"/>
                <w:b/>
                <w:bCs/>
                <w:color w:val="000000"/>
                <w:sz w:val="21"/>
                <w:szCs w:val="21"/>
              </w:rPr>
              <w:t>数量（个</w:t>
            </w:r>
            <w:proofErr w:type="spellEnd"/>
            <w:r>
              <w:rPr>
                <w:rStyle w:val="NormalCharacter"/>
                <w:b/>
                <w:bCs/>
                <w:color w:val="000000"/>
                <w:sz w:val="21"/>
                <w:szCs w:val="21"/>
              </w:rPr>
              <w:t>）</w:t>
            </w:r>
          </w:p>
        </w:tc>
        <w:tc>
          <w:tcPr>
            <w:tcW w:w="851" w:type="dxa"/>
            <w:tcBorders>
              <w:top w:val="single" w:sz="8" w:space="0" w:color="000000"/>
              <w:left w:val="single" w:sz="4" w:space="0" w:color="auto"/>
              <w:bottom w:val="single" w:sz="4" w:space="0" w:color="000000"/>
              <w:right w:val="single" w:sz="4" w:space="0" w:color="000000"/>
            </w:tcBorders>
            <w:vAlign w:val="center"/>
          </w:tcPr>
          <w:p w:rsidR="001E5F63" w:rsidRPr="00B222FA" w:rsidRDefault="001E5F63" w:rsidP="001E5F63">
            <w:pPr>
              <w:snapToGrid w:val="0"/>
              <w:spacing w:line="240" w:lineRule="atLeast"/>
              <w:jc w:val="center"/>
              <w:textAlignment w:val="center"/>
            </w:pPr>
            <w:proofErr w:type="spellStart"/>
            <w:r w:rsidRPr="00B222FA">
              <w:rPr>
                <w:rStyle w:val="NormalCharacter"/>
                <w:b/>
                <w:bCs/>
                <w:color w:val="000000"/>
                <w:sz w:val="21"/>
                <w:szCs w:val="21"/>
              </w:rPr>
              <w:t>单价</w:t>
            </w:r>
            <w:r>
              <w:rPr>
                <w:rStyle w:val="NormalCharacter"/>
                <w:b/>
                <w:bCs/>
                <w:color w:val="000000"/>
                <w:sz w:val="21"/>
                <w:szCs w:val="21"/>
              </w:rPr>
              <w:t>（元</w:t>
            </w:r>
            <w:proofErr w:type="spellEnd"/>
            <w:r>
              <w:rPr>
                <w:rStyle w:val="NormalCharacter"/>
                <w:b/>
                <w:bCs/>
                <w:color w:val="000000"/>
                <w:sz w:val="21"/>
                <w:szCs w:val="21"/>
              </w:rPr>
              <w:t>）</w:t>
            </w:r>
          </w:p>
        </w:tc>
        <w:tc>
          <w:tcPr>
            <w:tcW w:w="993" w:type="dxa"/>
            <w:tcBorders>
              <w:top w:val="single" w:sz="8" w:space="0" w:color="000000"/>
              <w:left w:val="single" w:sz="4" w:space="0" w:color="000000"/>
              <w:bottom w:val="single" w:sz="4" w:space="0" w:color="000000"/>
              <w:right w:val="single" w:sz="4" w:space="0" w:color="auto"/>
            </w:tcBorders>
            <w:vAlign w:val="center"/>
          </w:tcPr>
          <w:p w:rsidR="001E5F63" w:rsidRPr="00905D01" w:rsidRDefault="001E5F63" w:rsidP="001E5F63">
            <w:pPr>
              <w:snapToGrid w:val="0"/>
              <w:spacing w:line="240" w:lineRule="atLeast"/>
              <w:jc w:val="center"/>
              <w:textAlignment w:val="center"/>
              <w:rPr>
                <w:rStyle w:val="NormalCharacter"/>
                <w:b/>
                <w:bCs/>
                <w:color w:val="000000"/>
                <w:sz w:val="21"/>
                <w:szCs w:val="21"/>
              </w:rPr>
            </w:pPr>
            <w:r>
              <w:rPr>
                <w:rStyle w:val="NormalCharacter"/>
                <w:rFonts w:hint="eastAsia"/>
                <w:b/>
                <w:bCs/>
                <w:color w:val="000000"/>
                <w:sz w:val="21"/>
                <w:szCs w:val="21"/>
                <w:lang w:eastAsia="zh-CN"/>
              </w:rPr>
              <w:t>合计（元）</w:t>
            </w:r>
          </w:p>
        </w:tc>
        <w:tc>
          <w:tcPr>
            <w:tcW w:w="1237" w:type="dxa"/>
            <w:tcBorders>
              <w:top w:val="single" w:sz="8" w:space="0" w:color="000000"/>
              <w:left w:val="single" w:sz="4" w:space="0" w:color="auto"/>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b/>
                <w:bCs/>
                <w:color w:val="000000"/>
                <w:sz w:val="21"/>
                <w:szCs w:val="21"/>
              </w:rPr>
            </w:pPr>
            <w:proofErr w:type="spellStart"/>
            <w:r>
              <w:rPr>
                <w:rStyle w:val="NormalCharacter"/>
                <w:b/>
                <w:bCs/>
                <w:color w:val="000000"/>
                <w:sz w:val="21"/>
                <w:szCs w:val="21"/>
              </w:rPr>
              <w:t>备注</w:t>
            </w:r>
            <w:proofErr w:type="spellEnd"/>
          </w:p>
        </w:tc>
      </w:tr>
      <w:tr w:rsidR="001E5F63" w:rsidRPr="00905D01" w:rsidTr="001E5F63">
        <w:trPr>
          <w:trHeight w:val="433"/>
          <w:jc w:val="center"/>
        </w:trPr>
        <w:tc>
          <w:tcPr>
            <w:tcW w:w="416" w:type="dxa"/>
            <w:tcBorders>
              <w:top w:val="single" w:sz="4" w:space="0" w:color="000000"/>
              <w:left w:val="single" w:sz="8" w:space="0" w:color="000000"/>
              <w:bottom w:val="single" w:sz="4" w:space="0" w:color="000000"/>
              <w:right w:val="single" w:sz="4" w:space="0" w:color="000000"/>
            </w:tcBorders>
            <w:vAlign w:val="center"/>
          </w:tcPr>
          <w:p w:rsidR="001E5F63" w:rsidRPr="00905D01" w:rsidRDefault="001E5F63" w:rsidP="00B222FA">
            <w:pPr>
              <w:spacing w:line="240" w:lineRule="atLeast"/>
              <w:jc w:val="center"/>
              <w:textAlignment w:val="center"/>
              <w:rPr>
                <w:rStyle w:val="NormalCharacter"/>
                <w:color w:val="000000"/>
                <w:sz w:val="21"/>
                <w:szCs w:val="21"/>
              </w:rPr>
            </w:pPr>
            <w:r w:rsidRPr="00905D01">
              <w:rPr>
                <w:color w:val="000000"/>
                <w:sz w:val="21"/>
                <w:szCs w:val="21"/>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原料水罐</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酸性水</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16</w:t>
            </w:r>
          </w:p>
        </w:tc>
        <w:tc>
          <w:tcPr>
            <w:tcW w:w="993"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3000</w:t>
            </w:r>
          </w:p>
        </w:tc>
        <w:tc>
          <w:tcPr>
            <w:tcW w:w="708" w:type="dxa"/>
            <w:tcBorders>
              <w:top w:val="single" w:sz="4" w:space="0" w:color="000000"/>
              <w:left w:val="single" w:sz="4" w:space="0" w:color="000000"/>
              <w:bottom w:val="single" w:sz="4" w:space="0" w:color="000000"/>
              <w:right w:val="single" w:sz="4" w:space="0" w:color="auto"/>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lang w:eastAsia="zh-CN"/>
              </w:rPr>
            </w:pPr>
            <w:r>
              <w:rPr>
                <w:rStyle w:val="NormalCharacter"/>
                <w:rFonts w:hint="eastAsia"/>
                <w:color w:val="000000"/>
                <w:sz w:val="21"/>
                <w:szCs w:val="21"/>
                <w:lang w:eastAsia="zh-CN"/>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c>
          <w:tcPr>
            <w:tcW w:w="993" w:type="dxa"/>
            <w:tcBorders>
              <w:top w:val="single" w:sz="4" w:space="0" w:color="000000"/>
              <w:left w:val="single" w:sz="4" w:space="0" w:color="000000"/>
              <w:bottom w:val="single" w:sz="4" w:space="0" w:color="000000"/>
              <w:right w:val="single" w:sz="4" w:space="0" w:color="auto"/>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c>
          <w:tcPr>
            <w:tcW w:w="1237" w:type="dxa"/>
            <w:tcBorders>
              <w:top w:val="single" w:sz="4" w:space="0" w:color="000000"/>
              <w:left w:val="single" w:sz="4" w:space="0" w:color="auto"/>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r>
      <w:tr w:rsidR="001E5F63" w:rsidRPr="00905D01" w:rsidTr="001E5F63">
        <w:trPr>
          <w:trHeight w:val="412"/>
          <w:jc w:val="center"/>
        </w:trPr>
        <w:tc>
          <w:tcPr>
            <w:tcW w:w="416" w:type="dxa"/>
            <w:tcBorders>
              <w:top w:val="single" w:sz="4" w:space="0" w:color="000000"/>
              <w:left w:val="single" w:sz="8" w:space="0" w:color="000000"/>
              <w:bottom w:val="single" w:sz="4" w:space="0" w:color="000000"/>
              <w:right w:val="single" w:sz="4" w:space="0" w:color="000000"/>
            </w:tcBorders>
            <w:vAlign w:val="center"/>
          </w:tcPr>
          <w:p w:rsidR="001E5F63" w:rsidRPr="00905D01" w:rsidRDefault="001E5F63" w:rsidP="00B222FA">
            <w:pPr>
              <w:spacing w:line="240" w:lineRule="atLeast"/>
              <w:jc w:val="center"/>
              <w:textAlignment w:val="center"/>
              <w:rPr>
                <w:color w:val="000000"/>
                <w:sz w:val="21"/>
                <w:szCs w:val="21"/>
              </w:rPr>
            </w:pPr>
            <w:r w:rsidRPr="00905D01">
              <w:rPr>
                <w:rFonts w:hint="eastAsia"/>
                <w:color w:val="000000"/>
                <w:sz w:val="21"/>
                <w:szCs w:val="21"/>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原料水罐</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酸性水</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16</w:t>
            </w:r>
          </w:p>
        </w:tc>
        <w:tc>
          <w:tcPr>
            <w:tcW w:w="993"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3000</w:t>
            </w:r>
          </w:p>
        </w:tc>
        <w:tc>
          <w:tcPr>
            <w:tcW w:w="708" w:type="dxa"/>
            <w:tcBorders>
              <w:top w:val="single" w:sz="4" w:space="0" w:color="000000"/>
              <w:left w:val="single" w:sz="4" w:space="0" w:color="000000"/>
              <w:bottom w:val="single" w:sz="4" w:space="0" w:color="000000"/>
              <w:right w:val="single" w:sz="4" w:space="0" w:color="auto"/>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lang w:eastAsia="zh-CN"/>
              </w:rPr>
            </w:pPr>
            <w:r>
              <w:rPr>
                <w:rStyle w:val="NormalCharacter"/>
                <w:rFonts w:hint="eastAsia"/>
                <w:color w:val="000000"/>
                <w:sz w:val="21"/>
                <w:szCs w:val="21"/>
                <w:lang w:eastAsia="zh-CN"/>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c>
          <w:tcPr>
            <w:tcW w:w="993" w:type="dxa"/>
            <w:tcBorders>
              <w:top w:val="single" w:sz="4" w:space="0" w:color="000000"/>
              <w:left w:val="single" w:sz="4" w:space="0" w:color="000000"/>
              <w:bottom w:val="single" w:sz="4" w:space="0" w:color="000000"/>
              <w:right w:val="single" w:sz="4" w:space="0" w:color="auto"/>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c>
          <w:tcPr>
            <w:tcW w:w="1237" w:type="dxa"/>
            <w:tcBorders>
              <w:top w:val="single" w:sz="4" w:space="0" w:color="000000"/>
              <w:left w:val="single" w:sz="4" w:space="0" w:color="auto"/>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r>
      <w:tr w:rsidR="001E5F63" w:rsidRPr="00905D01" w:rsidTr="001E5F63">
        <w:trPr>
          <w:trHeight w:val="403"/>
          <w:jc w:val="center"/>
        </w:trPr>
        <w:tc>
          <w:tcPr>
            <w:tcW w:w="416" w:type="dxa"/>
            <w:tcBorders>
              <w:top w:val="single" w:sz="4" w:space="0" w:color="000000"/>
              <w:left w:val="single" w:sz="8" w:space="0" w:color="000000"/>
              <w:bottom w:val="single" w:sz="4" w:space="0" w:color="000000"/>
              <w:right w:val="single" w:sz="4" w:space="0" w:color="000000"/>
            </w:tcBorders>
            <w:vAlign w:val="center"/>
          </w:tcPr>
          <w:p w:rsidR="001E5F63" w:rsidRPr="00905D01" w:rsidRDefault="001E5F63" w:rsidP="00B222FA">
            <w:pPr>
              <w:spacing w:line="240" w:lineRule="atLeast"/>
              <w:jc w:val="center"/>
              <w:textAlignment w:val="center"/>
              <w:rPr>
                <w:color w:val="000000"/>
                <w:sz w:val="21"/>
                <w:szCs w:val="21"/>
              </w:rPr>
            </w:pPr>
            <w:r w:rsidRPr="00905D01">
              <w:rPr>
                <w:rFonts w:hint="eastAsia"/>
                <w:color w:val="000000"/>
                <w:sz w:val="21"/>
                <w:szCs w:val="21"/>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含油污水池</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roofErr w:type="spellStart"/>
            <w:r w:rsidRPr="00905D01">
              <w:rPr>
                <w:rStyle w:val="NormalCharacter"/>
                <w:color w:val="000000"/>
                <w:sz w:val="21"/>
                <w:szCs w:val="21"/>
              </w:rPr>
              <w:t>含油污水</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color w:val="000000"/>
                <w:sz w:val="21"/>
                <w:szCs w:val="21"/>
              </w:rPr>
              <w:t>5.66</w:t>
            </w:r>
          </w:p>
        </w:tc>
        <w:tc>
          <w:tcPr>
            <w:tcW w:w="993"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rFonts w:hint="eastAsia"/>
                <w:color w:val="000000"/>
                <w:sz w:val="21"/>
                <w:szCs w:val="21"/>
              </w:rPr>
              <w:t>6*</w:t>
            </w:r>
            <w:r w:rsidRPr="00905D01">
              <w:rPr>
                <w:rStyle w:val="NormalCharacter"/>
                <w:color w:val="000000"/>
                <w:sz w:val="21"/>
                <w:szCs w:val="21"/>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r w:rsidRPr="00905D01">
              <w:rPr>
                <w:rStyle w:val="NormalCharacter"/>
                <w:rFonts w:hint="eastAsia"/>
                <w:color w:val="000000"/>
                <w:sz w:val="21"/>
                <w:szCs w:val="21"/>
              </w:rPr>
              <w:t>3</w:t>
            </w:r>
            <w:r w:rsidRPr="00905D01">
              <w:rPr>
                <w:rStyle w:val="NormalCharacter"/>
                <w:color w:val="000000"/>
                <w:sz w:val="21"/>
                <w:szCs w:val="21"/>
              </w:rPr>
              <w:t>00</w:t>
            </w:r>
          </w:p>
        </w:tc>
        <w:tc>
          <w:tcPr>
            <w:tcW w:w="708" w:type="dxa"/>
            <w:tcBorders>
              <w:top w:val="single" w:sz="4" w:space="0" w:color="000000"/>
              <w:left w:val="single" w:sz="4" w:space="0" w:color="000000"/>
              <w:bottom w:val="single" w:sz="4" w:space="0" w:color="000000"/>
              <w:right w:val="single" w:sz="4" w:space="0" w:color="auto"/>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lang w:eastAsia="zh-CN"/>
              </w:rPr>
            </w:pPr>
            <w:r>
              <w:rPr>
                <w:rStyle w:val="NormalCharacter"/>
                <w:rFonts w:hint="eastAsia"/>
                <w:color w:val="000000"/>
                <w:sz w:val="21"/>
                <w:szCs w:val="21"/>
                <w:lang w:eastAsia="zh-CN"/>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c>
          <w:tcPr>
            <w:tcW w:w="993" w:type="dxa"/>
            <w:tcBorders>
              <w:top w:val="single" w:sz="4" w:space="0" w:color="000000"/>
              <w:left w:val="single" w:sz="4" w:space="0" w:color="000000"/>
              <w:bottom w:val="single" w:sz="4" w:space="0" w:color="000000"/>
              <w:right w:val="single" w:sz="4" w:space="0" w:color="auto"/>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c>
          <w:tcPr>
            <w:tcW w:w="1237" w:type="dxa"/>
            <w:tcBorders>
              <w:top w:val="single" w:sz="4" w:space="0" w:color="000000"/>
              <w:left w:val="single" w:sz="4" w:space="0" w:color="auto"/>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r>
      <w:tr w:rsidR="001E5F63" w:rsidRPr="00905D01" w:rsidTr="00B71458">
        <w:trPr>
          <w:trHeight w:val="403"/>
          <w:jc w:val="center"/>
        </w:trPr>
        <w:tc>
          <w:tcPr>
            <w:tcW w:w="6510" w:type="dxa"/>
            <w:gridSpan w:val="7"/>
            <w:tcBorders>
              <w:top w:val="single" w:sz="4" w:space="0" w:color="000000"/>
              <w:left w:val="single" w:sz="8" w:space="0" w:color="000000"/>
              <w:bottom w:val="single" w:sz="4" w:space="0" w:color="000000"/>
              <w:right w:val="single" w:sz="4" w:space="0" w:color="auto"/>
            </w:tcBorders>
            <w:vAlign w:val="center"/>
          </w:tcPr>
          <w:p w:rsidR="001E5F63" w:rsidRPr="001E5F63" w:rsidRDefault="001E5F63" w:rsidP="00B222FA">
            <w:pPr>
              <w:snapToGrid w:val="0"/>
              <w:spacing w:line="240" w:lineRule="atLeast"/>
              <w:jc w:val="center"/>
              <w:textAlignment w:val="center"/>
              <w:rPr>
                <w:rStyle w:val="NormalCharacter"/>
                <w:color w:val="000000"/>
                <w:sz w:val="21"/>
                <w:szCs w:val="21"/>
                <w:u w:val="single"/>
                <w:lang w:eastAsia="zh-CN"/>
              </w:rPr>
            </w:pPr>
            <w:r>
              <w:rPr>
                <w:rStyle w:val="NormalCharacter"/>
                <w:rFonts w:hint="eastAsia"/>
                <w:color w:val="000000"/>
                <w:sz w:val="21"/>
                <w:szCs w:val="21"/>
                <w:lang w:eastAsia="zh-CN"/>
              </w:rPr>
              <w:t>合计：</w:t>
            </w:r>
            <w:r>
              <w:rPr>
                <w:rStyle w:val="NormalCharacter"/>
                <w:rFonts w:hint="eastAsia"/>
                <w:color w:val="000000"/>
                <w:sz w:val="21"/>
                <w:szCs w:val="21"/>
                <w:u w:val="single"/>
                <w:lang w:eastAsia="zh-CN"/>
              </w:rPr>
              <w:t xml:space="preserve"> </w:t>
            </w:r>
            <w:r>
              <w:rPr>
                <w:rStyle w:val="NormalCharacter"/>
                <w:color w:val="000000"/>
                <w:sz w:val="21"/>
                <w:szCs w:val="21"/>
                <w:u w:val="single"/>
                <w:lang w:eastAsia="zh-CN"/>
              </w:rPr>
              <w:t xml:space="preserve">          </w:t>
            </w:r>
          </w:p>
        </w:tc>
        <w:tc>
          <w:tcPr>
            <w:tcW w:w="3081" w:type="dxa"/>
            <w:gridSpan w:val="3"/>
            <w:tcBorders>
              <w:top w:val="single" w:sz="4" w:space="0" w:color="000000"/>
              <w:left w:val="single" w:sz="4" w:space="0" w:color="auto"/>
              <w:bottom w:val="single" w:sz="4" w:space="0" w:color="000000"/>
              <w:right w:val="single" w:sz="4" w:space="0" w:color="000000"/>
            </w:tcBorders>
            <w:vAlign w:val="center"/>
          </w:tcPr>
          <w:p w:rsidR="001E5F63" w:rsidRPr="00905D01" w:rsidRDefault="001E5F63" w:rsidP="00B222FA">
            <w:pPr>
              <w:snapToGrid w:val="0"/>
              <w:spacing w:line="240" w:lineRule="atLeast"/>
              <w:jc w:val="center"/>
              <w:textAlignment w:val="center"/>
              <w:rPr>
                <w:rStyle w:val="NormalCharacter"/>
                <w:color w:val="000000"/>
                <w:sz w:val="21"/>
                <w:szCs w:val="21"/>
              </w:rPr>
            </w:pPr>
          </w:p>
        </w:tc>
      </w:tr>
    </w:tbl>
    <w:p w:rsidR="00E110BE" w:rsidRPr="00E110BE" w:rsidRDefault="00E110BE" w:rsidP="00E110BE">
      <w:pPr>
        <w:autoSpaceDE/>
        <w:spacing w:line="360" w:lineRule="auto"/>
        <w:rPr>
          <w:rFonts w:asciiTheme="majorEastAsia" w:eastAsiaTheme="majorEastAsia" w:hAnsiTheme="majorEastAsia"/>
          <w:b/>
          <w:sz w:val="24"/>
          <w:szCs w:val="24"/>
          <w:lang w:eastAsia="zh-CN"/>
        </w:rPr>
      </w:pPr>
      <w:r w:rsidRPr="00E110BE">
        <w:rPr>
          <w:rFonts w:asciiTheme="majorEastAsia" w:eastAsiaTheme="majorEastAsia" w:hAnsiTheme="majorEastAsia" w:hint="eastAsia"/>
          <w:b/>
          <w:sz w:val="24"/>
          <w:szCs w:val="24"/>
          <w:lang w:eastAsia="zh-CN"/>
        </w:rPr>
        <w:t>注：</w:t>
      </w:r>
      <w:r w:rsidR="0040314C">
        <w:rPr>
          <w:rFonts w:asciiTheme="majorEastAsia" w:eastAsiaTheme="majorEastAsia" w:hAnsiTheme="majorEastAsia" w:hint="eastAsia"/>
          <w:b/>
          <w:sz w:val="24"/>
          <w:szCs w:val="24"/>
          <w:lang w:eastAsia="zh-CN"/>
        </w:rPr>
        <w:t>参选</w:t>
      </w:r>
      <w:r w:rsidRPr="00E110BE">
        <w:rPr>
          <w:rFonts w:asciiTheme="majorEastAsia" w:eastAsiaTheme="majorEastAsia" w:hAnsiTheme="majorEastAsia" w:hint="eastAsia"/>
          <w:b/>
          <w:sz w:val="24"/>
          <w:szCs w:val="24"/>
          <w:lang w:eastAsia="zh-CN"/>
        </w:rPr>
        <w:t xml:space="preserve">报价要求及其他说明 </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1、本工程采用</w:t>
      </w:r>
      <w:r w:rsidR="00456213">
        <w:rPr>
          <w:rFonts w:asciiTheme="majorEastAsia" w:eastAsiaTheme="majorEastAsia" w:hAnsiTheme="majorEastAsia" w:hint="eastAsia"/>
          <w:sz w:val="24"/>
          <w:szCs w:val="24"/>
          <w:lang w:eastAsia="zh-CN"/>
        </w:rPr>
        <w:t>总价包干</w:t>
      </w:r>
      <w:r w:rsidRPr="00E110BE">
        <w:rPr>
          <w:rFonts w:asciiTheme="majorEastAsia" w:eastAsiaTheme="majorEastAsia" w:hAnsiTheme="majorEastAsia" w:hint="eastAsia"/>
          <w:sz w:val="24"/>
          <w:szCs w:val="24"/>
          <w:lang w:eastAsia="zh-CN"/>
        </w:rPr>
        <w:t>形式，包含直接费用、间接费用、管理费、利润、税金、劳保费、保险费、环保费、安全费、风险费等为满足本工程而须设立的所有临时设施费、政策性文件规定费用、证照申请和许可费、测量费、交竣工验收费用、施工机械使用费及进退场费</w:t>
      </w:r>
      <w:r w:rsidRPr="00E110BE">
        <w:rPr>
          <w:rFonts w:asciiTheme="majorEastAsia" w:eastAsiaTheme="majorEastAsia" w:hAnsiTheme="majorEastAsia" w:hint="eastAsia"/>
          <w:sz w:val="24"/>
          <w:szCs w:val="24"/>
          <w:lang w:eastAsia="zh-CN"/>
        </w:rPr>
        <w:lastRenderedPageBreak/>
        <w:t>及其它行政性收费等为完成招标内容所列工程范围内的所有费用。</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2、总价包括且不限于上述相关费用，</w:t>
      </w:r>
      <w:r w:rsidR="00EB3A1D">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须于报价中综合考虑如下因素和风险，</w:t>
      </w:r>
      <w:proofErr w:type="gramStart"/>
      <w:r w:rsidRPr="00E110BE">
        <w:rPr>
          <w:rFonts w:asciiTheme="majorEastAsia" w:eastAsiaTheme="majorEastAsia" w:hAnsiTheme="majorEastAsia" w:hint="eastAsia"/>
          <w:sz w:val="24"/>
          <w:szCs w:val="24"/>
          <w:lang w:eastAsia="zh-CN"/>
        </w:rPr>
        <w:t>不</w:t>
      </w:r>
      <w:proofErr w:type="gramEnd"/>
      <w:r w:rsidRPr="00E110BE">
        <w:rPr>
          <w:rFonts w:asciiTheme="majorEastAsia" w:eastAsiaTheme="majorEastAsia" w:hAnsiTheme="majorEastAsia" w:hint="eastAsia"/>
          <w:sz w:val="24"/>
          <w:szCs w:val="24"/>
          <w:lang w:eastAsia="zh-CN"/>
        </w:rPr>
        <w:t xml:space="preserve">另外计价： </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40314C">
        <w:rPr>
          <w:rFonts w:hint="eastAsia"/>
          <w:color w:val="000000"/>
          <w:spacing w:val="12"/>
          <w:position w:val="14"/>
          <w:sz w:val="24"/>
          <w:lang w:eastAsia="zh-CN"/>
        </w:rPr>
        <w:t>工程量以现场实际为准。</w:t>
      </w:r>
    </w:p>
    <w:p w:rsidR="00E110BE" w:rsidRPr="00E110BE" w:rsidRDefault="0040314C" w:rsidP="00B5537F">
      <w:pPr>
        <w:autoSpaceDE/>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110BE" w:rsidRPr="00E110BE">
        <w:rPr>
          <w:rFonts w:asciiTheme="majorEastAsia" w:eastAsiaTheme="majorEastAsia" w:hAnsiTheme="majorEastAsia" w:hint="eastAsia"/>
          <w:sz w:val="24"/>
          <w:szCs w:val="24"/>
          <w:lang w:eastAsia="zh-CN"/>
        </w:rPr>
        <w:t>）技术规范、安全措施、环保措施要求的费用以及</w:t>
      </w:r>
      <w:r w:rsidR="00EB3A1D">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人认为需采取的其他措施费用应包括在投标报价中，合同条款另有约定的除外。</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3、</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人可先到工地踏勘以充分了解工地位置、情况、道路、装卸限制及任何其它足以影响承包价的情况，任何因忽视或误解工地现场情况而导致的工程款追加或工期延长申请将不获批准。</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4、</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人在投标报价时应充分利用发包文件的有关资料自行</w:t>
      </w:r>
      <w:proofErr w:type="gramStart"/>
      <w:r w:rsidRPr="00E110BE">
        <w:rPr>
          <w:rFonts w:asciiTheme="majorEastAsia" w:eastAsiaTheme="majorEastAsia" w:hAnsiTheme="majorEastAsia" w:hint="eastAsia"/>
          <w:sz w:val="24"/>
          <w:szCs w:val="24"/>
          <w:lang w:eastAsia="zh-CN"/>
        </w:rPr>
        <w:t>作出</w:t>
      </w:r>
      <w:proofErr w:type="gramEnd"/>
      <w:r w:rsidRPr="00E110BE">
        <w:rPr>
          <w:rFonts w:asciiTheme="majorEastAsia" w:eastAsiaTheme="majorEastAsia" w:hAnsiTheme="majorEastAsia" w:hint="eastAsia"/>
          <w:sz w:val="24"/>
          <w:szCs w:val="24"/>
          <w:lang w:eastAsia="zh-CN"/>
        </w:rPr>
        <w:t>判断。</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5、</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人需充分理解现有发包说明和附图，如有异议可自行核对。合同（或协议）签订后，除</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人提出的变更外，工程价款将不做调整。同时</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人应根据自身经验合理计核工程量。</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6、为满足发包工程范围内施工所需之一切机械、设备等均由</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人自行解决。</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7、所有按本发包文件应当计入的成本与费用，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人所提供的单价和合价在合同实施期间不因市场变化因素而变动，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人在计算报价时可考虑一定的风险系数；由于</w:t>
      </w:r>
      <w:r w:rsidR="00EB3A1D">
        <w:rPr>
          <w:rFonts w:asciiTheme="majorEastAsia" w:eastAsiaTheme="majorEastAsia" w:hAnsiTheme="majorEastAsia" w:hint="eastAsia"/>
          <w:sz w:val="24"/>
          <w:szCs w:val="24"/>
          <w:lang w:eastAsia="zh-CN"/>
        </w:rPr>
        <w:t>参选</w:t>
      </w:r>
      <w:proofErr w:type="gramStart"/>
      <w:r w:rsidRPr="00E110BE">
        <w:rPr>
          <w:rFonts w:asciiTheme="majorEastAsia" w:eastAsiaTheme="majorEastAsia" w:hAnsiTheme="majorEastAsia" w:hint="eastAsia"/>
          <w:sz w:val="24"/>
          <w:szCs w:val="24"/>
          <w:lang w:eastAsia="zh-CN"/>
        </w:rPr>
        <w:t>人原因</w:t>
      </w:r>
      <w:proofErr w:type="gramEnd"/>
      <w:r w:rsidRPr="00E110BE">
        <w:rPr>
          <w:rFonts w:asciiTheme="majorEastAsia" w:eastAsiaTheme="majorEastAsia" w:hAnsiTheme="majorEastAsia" w:hint="eastAsia"/>
          <w:sz w:val="24"/>
          <w:szCs w:val="24"/>
          <w:lang w:eastAsia="zh-CN"/>
        </w:rPr>
        <w:t>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报价中没有或缺少计入的，</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人将一律不予补偿或调整，有关损失和后果均由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人自行承担。</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8、</w:t>
      </w:r>
      <w:proofErr w:type="gramStart"/>
      <w:r w:rsidR="005E104A">
        <w:rPr>
          <w:rFonts w:hint="eastAsia"/>
          <w:sz w:val="24"/>
          <w:szCs w:val="24"/>
          <w:lang w:eastAsia="zh-CN"/>
        </w:rPr>
        <w:t>询</w:t>
      </w:r>
      <w:proofErr w:type="gramEnd"/>
      <w:r w:rsidR="005E104A">
        <w:rPr>
          <w:rFonts w:hint="eastAsia"/>
          <w:sz w:val="24"/>
          <w:szCs w:val="24"/>
          <w:lang w:eastAsia="zh-CN"/>
        </w:rPr>
        <w:t>比</w:t>
      </w:r>
      <w:r w:rsidR="00A22D8A">
        <w:rPr>
          <w:sz w:val="24"/>
          <w:szCs w:val="24"/>
          <w:lang w:eastAsia="zh-CN"/>
        </w:rPr>
        <w:t>人</w:t>
      </w:r>
      <w:r w:rsidR="00EB3A1D" w:rsidRPr="00EB3A1D">
        <w:rPr>
          <w:sz w:val="24"/>
          <w:szCs w:val="24"/>
          <w:lang w:eastAsia="zh-CN"/>
        </w:rPr>
        <w:t>提供用电、用水、用气，</w:t>
      </w:r>
      <w:r w:rsidR="00A22D8A">
        <w:rPr>
          <w:rFonts w:hint="eastAsia"/>
          <w:sz w:val="24"/>
          <w:szCs w:val="24"/>
          <w:lang w:eastAsia="zh-CN"/>
        </w:rPr>
        <w:t>参选</w:t>
      </w:r>
      <w:r w:rsidR="00A22D8A">
        <w:rPr>
          <w:sz w:val="24"/>
          <w:szCs w:val="24"/>
          <w:lang w:eastAsia="zh-CN"/>
        </w:rPr>
        <w:t>人</w:t>
      </w:r>
      <w:r w:rsidR="00EB3A1D" w:rsidRPr="00EB3A1D">
        <w:rPr>
          <w:sz w:val="24"/>
          <w:szCs w:val="24"/>
          <w:lang w:eastAsia="zh-CN"/>
        </w:rPr>
        <w:t>报价时不得包含此相关费用。</w:t>
      </w:r>
    </w:p>
    <w:p w:rsidR="00E110BE" w:rsidRPr="00E110BE" w:rsidRDefault="005B4BC9" w:rsidP="00B5537F">
      <w:pPr>
        <w:autoSpaceDE/>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9</w:t>
      </w:r>
      <w:r w:rsidR="00E110BE" w:rsidRPr="00E110BE">
        <w:rPr>
          <w:rFonts w:asciiTheme="majorEastAsia" w:eastAsiaTheme="majorEastAsia" w:hAnsiTheme="majorEastAsia" w:hint="eastAsia"/>
          <w:sz w:val="24"/>
          <w:szCs w:val="24"/>
          <w:lang w:eastAsia="zh-CN"/>
        </w:rPr>
        <w:t>、</w:t>
      </w:r>
      <w:r w:rsidR="00A22D8A">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人在施工过程中若因违反法律法规被政府有关部门罚款时，包括</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00E110BE" w:rsidRPr="00E110BE">
        <w:rPr>
          <w:rFonts w:asciiTheme="majorEastAsia" w:eastAsiaTheme="majorEastAsia" w:hAnsiTheme="majorEastAsia" w:hint="eastAsia"/>
          <w:sz w:val="24"/>
          <w:szCs w:val="24"/>
          <w:lang w:eastAsia="zh-CN"/>
        </w:rPr>
        <w:t>人的连带罚款均由</w:t>
      </w:r>
      <w:r w:rsidR="00A22D8A">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人承担。</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5B4BC9">
        <w:rPr>
          <w:rFonts w:asciiTheme="majorEastAsia" w:eastAsiaTheme="majorEastAsia" w:hAnsiTheme="majorEastAsia"/>
          <w:sz w:val="24"/>
          <w:szCs w:val="24"/>
          <w:lang w:eastAsia="zh-CN"/>
        </w:rPr>
        <w:t>0</w:t>
      </w:r>
      <w:r w:rsidRPr="00E110BE">
        <w:rPr>
          <w:rFonts w:asciiTheme="majorEastAsia" w:eastAsiaTheme="majorEastAsia" w:hAnsiTheme="majorEastAsia" w:hint="eastAsia"/>
          <w:sz w:val="24"/>
          <w:szCs w:val="24"/>
          <w:lang w:eastAsia="zh-CN"/>
        </w:rPr>
        <w:t>、从开工准备到竣工验收期间与该发包工程有关的报建、报批、许可、验收等相关手续</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人须配合办理，费用也由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人提供相应的资料和用印手续，并提供必要的协助</w:t>
      </w:r>
      <w:r w:rsidR="00242825">
        <w:rPr>
          <w:rFonts w:asciiTheme="majorEastAsia" w:eastAsiaTheme="majorEastAsia" w:hAnsiTheme="majorEastAsia" w:hint="eastAsia"/>
          <w:sz w:val="24"/>
          <w:szCs w:val="24"/>
          <w:lang w:eastAsia="zh-CN"/>
        </w:rPr>
        <w:t>（如有）</w:t>
      </w:r>
      <w:r w:rsidRPr="00E110BE">
        <w:rPr>
          <w:rFonts w:asciiTheme="majorEastAsia" w:eastAsiaTheme="majorEastAsia" w:hAnsiTheme="majorEastAsia" w:hint="eastAsia"/>
          <w:sz w:val="24"/>
          <w:szCs w:val="24"/>
          <w:lang w:eastAsia="zh-CN"/>
        </w:rPr>
        <w:t>。</w:t>
      </w:r>
    </w:p>
    <w:p w:rsidR="00E110BE" w:rsidRPr="00E110BE" w:rsidRDefault="00E110BE" w:rsidP="00B5537F">
      <w:pPr>
        <w:autoSpaceDE/>
        <w:spacing w:line="440" w:lineRule="exact"/>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5B4BC9">
        <w:rPr>
          <w:rFonts w:asciiTheme="majorEastAsia" w:eastAsiaTheme="majorEastAsia" w:hAnsiTheme="majorEastAsia"/>
          <w:sz w:val="24"/>
          <w:szCs w:val="24"/>
          <w:lang w:eastAsia="zh-CN"/>
        </w:rPr>
        <w:t>1</w:t>
      </w:r>
      <w:r w:rsidRPr="00E110BE">
        <w:rPr>
          <w:rFonts w:asciiTheme="majorEastAsia" w:eastAsiaTheme="majorEastAsia" w:hAnsiTheme="majorEastAsia" w:hint="eastAsia"/>
          <w:sz w:val="24"/>
          <w:szCs w:val="24"/>
          <w:lang w:eastAsia="zh-CN"/>
        </w:rPr>
        <w:t>、</w:t>
      </w:r>
      <w:proofErr w:type="gramStart"/>
      <w:r w:rsidRPr="00E110BE">
        <w:rPr>
          <w:rFonts w:asciiTheme="majorEastAsia" w:eastAsiaTheme="majorEastAsia" w:hAnsiTheme="majorEastAsia" w:hint="eastAsia"/>
          <w:sz w:val="24"/>
          <w:szCs w:val="24"/>
          <w:lang w:eastAsia="zh-CN"/>
        </w:rPr>
        <w:t>若</w:t>
      </w:r>
      <w:r w:rsidR="00A22D8A">
        <w:rPr>
          <w:rFonts w:asciiTheme="majorEastAsia" w:eastAsiaTheme="majorEastAsia" w:hAnsiTheme="majorEastAsia" w:hint="eastAsia"/>
          <w:sz w:val="24"/>
          <w:szCs w:val="24"/>
          <w:lang w:eastAsia="zh-CN"/>
        </w:rPr>
        <w:t>参</w:t>
      </w:r>
      <w:proofErr w:type="gramEnd"/>
      <w:r w:rsidR="00A22D8A">
        <w:rPr>
          <w:rFonts w:asciiTheme="majorEastAsia" w:eastAsiaTheme="majorEastAsia" w:hAnsiTheme="majorEastAsia" w:hint="eastAsia"/>
          <w:sz w:val="24"/>
          <w:szCs w:val="24"/>
          <w:lang w:eastAsia="zh-CN"/>
        </w:rPr>
        <w:t>选</w:t>
      </w:r>
      <w:r w:rsidRPr="00E110BE">
        <w:rPr>
          <w:rFonts w:asciiTheme="majorEastAsia" w:eastAsiaTheme="majorEastAsia" w:hAnsiTheme="majorEastAsia" w:hint="eastAsia"/>
          <w:sz w:val="24"/>
          <w:szCs w:val="24"/>
          <w:lang w:eastAsia="zh-CN"/>
        </w:rPr>
        <w:t>人认为有其他不可预见费用可于报价时单独列出，未列出则视同无异议。</w:t>
      </w:r>
    </w:p>
    <w:p w:rsidR="00E110BE" w:rsidRPr="00E110BE" w:rsidRDefault="00E110BE" w:rsidP="00B5537F">
      <w:pPr>
        <w:autoSpaceDE/>
        <w:spacing w:line="440" w:lineRule="exact"/>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5B4BC9">
        <w:rPr>
          <w:rFonts w:asciiTheme="majorEastAsia" w:eastAsiaTheme="majorEastAsia" w:hAnsiTheme="majorEastAsia"/>
          <w:sz w:val="24"/>
          <w:szCs w:val="24"/>
          <w:lang w:eastAsia="zh-CN"/>
        </w:rPr>
        <w:t>2</w:t>
      </w:r>
      <w:r w:rsidRPr="00E110BE">
        <w:rPr>
          <w:rFonts w:asciiTheme="majorEastAsia" w:eastAsiaTheme="majorEastAsia" w:hAnsiTheme="majorEastAsia" w:hint="eastAsia"/>
          <w:sz w:val="24"/>
          <w:szCs w:val="24"/>
          <w:lang w:eastAsia="zh-CN"/>
        </w:rPr>
        <w:t>、本发包</w:t>
      </w:r>
      <w:r w:rsidR="0040314C">
        <w:rPr>
          <w:rFonts w:asciiTheme="majorEastAsia" w:eastAsiaTheme="majorEastAsia" w:hAnsiTheme="majorEastAsia" w:hint="eastAsia"/>
          <w:sz w:val="24"/>
          <w:szCs w:val="24"/>
          <w:lang w:eastAsia="zh-CN"/>
        </w:rPr>
        <w:t>的</w:t>
      </w:r>
      <w:r w:rsidRPr="00E110BE">
        <w:rPr>
          <w:rFonts w:asciiTheme="majorEastAsia" w:eastAsiaTheme="majorEastAsia" w:hAnsiTheme="majorEastAsia" w:hint="eastAsia"/>
          <w:sz w:val="24"/>
          <w:szCs w:val="24"/>
          <w:lang w:eastAsia="zh-CN"/>
        </w:rPr>
        <w:t>具体工程量</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以本发包说明为参考并应结合自身经验合理计算，任何为完成本招标项目的分项分类工程，如</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缺报漏报已有的项目内容，则认为报价已包含在其他项目中综合考虑，施工中若无</w:t>
      </w:r>
      <w:proofErr w:type="gramStart"/>
      <w:r w:rsidR="005E104A">
        <w:rPr>
          <w:rFonts w:asciiTheme="majorEastAsia" w:eastAsiaTheme="majorEastAsia" w:hAnsiTheme="majorEastAsia" w:hint="eastAsia"/>
          <w:sz w:val="24"/>
          <w:szCs w:val="24"/>
          <w:lang w:eastAsia="zh-CN"/>
        </w:rPr>
        <w:t>询</w:t>
      </w:r>
      <w:proofErr w:type="gramEnd"/>
      <w:r w:rsidR="005E104A">
        <w:rPr>
          <w:rFonts w:asciiTheme="majorEastAsia" w:eastAsiaTheme="majorEastAsia" w:hAnsiTheme="majorEastAsia" w:hint="eastAsia"/>
          <w:sz w:val="24"/>
          <w:szCs w:val="24"/>
          <w:lang w:eastAsia="zh-CN"/>
        </w:rPr>
        <w:t>比</w:t>
      </w:r>
      <w:r w:rsidR="00A22D8A">
        <w:rPr>
          <w:rFonts w:asciiTheme="majorEastAsia" w:eastAsiaTheme="majorEastAsia" w:hAnsiTheme="majorEastAsia" w:hint="eastAsia"/>
          <w:sz w:val="24"/>
          <w:szCs w:val="24"/>
          <w:lang w:eastAsia="zh-CN"/>
        </w:rPr>
        <w:t>人</w:t>
      </w:r>
      <w:r w:rsidRPr="00E110BE">
        <w:rPr>
          <w:rFonts w:asciiTheme="majorEastAsia" w:eastAsiaTheme="majorEastAsia" w:hAnsiTheme="majorEastAsia" w:hint="eastAsia"/>
          <w:sz w:val="24"/>
          <w:szCs w:val="24"/>
          <w:lang w:eastAsia="zh-CN"/>
        </w:rPr>
        <w:t>要求的变更和工程项目增减，工程总价款均不予调整。</w:t>
      </w:r>
    </w:p>
    <w:p w:rsidR="00BA201F" w:rsidRPr="00FF6211" w:rsidRDefault="00E110BE" w:rsidP="00B5537F">
      <w:pPr>
        <w:autoSpaceDE/>
        <w:spacing w:line="440" w:lineRule="exact"/>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EB795D">
        <w:rPr>
          <w:rFonts w:asciiTheme="majorEastAsia" w:eastAsiaTheme="majorEastAsia" w:hAnsiTheme="majorEastAsia"/>
          <w:sz w:val="24"/>
          <w:szCs w:val="24"/>
          <w:lang w:eastAsia="zh-CN"/>
        </w:rPr>
        <w:t>3</w:t>
      </w:r>
      <w:r w:rsidRPr="00E110BE">
        <w:rPr>
          <w:rFonts w:asciiTheme="majorEastAsia" w:eastAsiaTheme="majorEastAsia" w:hAnsiTheme="majorEastAsia" w:hint="eastAsia"/>
          <w:sz w:val="24"/>
          <w:szCs w:val="24"/>
          <w:lang w:eastAsia="zh-CN"/>
        </w:rPr>
        <w:t>、对已完成的分项工程、分部工程、单位工程、隐蔽工程应及时报验。</w:t>
      </w:r>
    </w:p>
    <w:sectPr w:rsidR="00BA201F" w:rsidRPr="00FF6211" w:rsidSect="0044265D">
      <w:footerReference w:type="default" r:id="rId11"/>
      <w:pgSz w:w="11910" w:h="16840"/>
      <w:pgMar w:top="1134"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E5" w:rsidRDefault="007753E5">
      <w:r>
        <w:separator/>
      </w:r>
    </w:p>
  </w:endnote>
  <w:endnote w:type="continuationSeparator" w:id="0">
    <w:p w:rsidR="007753E5" w:rsidRDefault="0077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B71458" w:rsidRDefault="00B71458">
        <w:pPr>
          <w:pStyle w:val="a6"/>
          <w:jc w:val="center"/>
        </w:pPr>
        <w:r>
          <w:fldChar w:fldCharType="begin"/>
        </w:r>
        <w:r>
          <w:instrText xml:space="preserve"> PAGE   \* MERGEFORMAT </w:instrText>
        </w:r>
        <w:r>
          <w:fldChar w:fldCharType="separate"/>
        </w:r>
        <w:r w:rsidR="00004F8E" w:rsidRPr="00004F8E">
          <w:rPr>
            <w:noProof/>
            <w:lang w:val="zh-CN"/>
          </w:rPr>
          <w:t>1</w:t>
        </w:r>
        <w:r>
          <w:rPr>
            <w:noProof/>
            <w:lang w:val="zh-CN"/>
          </w:rPr>
          <w:fldChar w:fldCharType="end"/>
        </w:r>
      </w:p>
    </w:sdtContent>
  </w:sdt>
  <w:p w:rsidR="00B71458" w:rsidRDefault="00B71458">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8313"/>
      <w:docPartObj>
        <w:docPartGallery w:val="Page Numbers (Bottom of Page)"/>
        <w:docPartUnique/>
      </w:docPartObj>
    </w:sdtPr>
    <w:sdtEndPr/>
    <w:sdtContent>
      <w:p w:rsidR="00B71458" w:rsidRDefault="00B71458">
        <w:pPr>
          <w:pStyle w:val="a6"/>
          <w:jc w:val="center"/>
        </w:pPr>
        <w:r>
          <w:fldChar w:fldCharType="begin"/>
        </w:r>
        <w:r>
          <w:instrText>PAGE   \* MERGEFORMAT</w:instrText>
        </w:r>
        <w:r>
          <w:fldChar w:fldCharType="separate"/>
        </w:r>
        <w:r w:rsidR="00004F8E" w:rsidRPr="00004F8E">
          <w:rPr>
            <w:noProof/>
            <w:lang w:val="zh-CN" w:eastAsia="zh-CN"/>
          </w:rPr>
          <w:t>6</w:t>
        </w:r>
        <w:r>
          <w:fldChar w:fldCharType="end"/>
        </w:r>
      </w:p>
    </w:sdtContent>
  </w:sdt>
  <w:p w:rsidR="00B71458" w:rsidRDefault="00B71458">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E5" w:rsidRDefault="007753E5">
      <w:r>
        <w:separator/>
      </w:r>
    </w:p>
  </w:footnote>
  <w:footnote w:type="continuationSeparator" w:id="0">
    <w:p w:rsidR="007753E5" w:rsidRDefault="00775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73FB"/>
    <w:multiLevelType w:val="multilevel"/>
    <w:tmpl w:val="19225A1E"/>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zh-TW" w:eastAsia="zh-TW" w:bidi="zh-T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DC5948"/>
    <w:multiLevelType w:val="hybridMultilevel"/>
    <w:tmpl w:val="5A5046C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37116CC"/>
    <w:multiLevelType w:val="multilevel"/>
    <w:tmpl w:val="137116CC"/>
    <w:lvl w:ilvl="0">
      <w:start w:val="1"/>
      <w:numFmt w:val="decimal"/>
      <w:lvlText w:val="%1."/>
      <w:lvlJc w:val="left"/>
      <w:pPr>
        <w:ind w:left="425" w:hanging="425"/>
      </w:pPr>
    </w:lvl>
    <w:lvl w:ilvl="1">
      <w:start w:val="1"/>
      <w:numFmt w:val="bullet"/>
      <w:lvlText w:val=""/>
      <w:lvlJc w:val="left"/>
      <w:pPr>
        <w:ind w:left="567" w:hanging="567"/>
      </w:pPr>
      <w:rPr>
        <w:rFonts w:ascii="Wingdings" w:hAnsi="Wingding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4" w15:restartNumberingAfterBreak="0">
    <w:nsid w:val="15576381"/>
    <w:multiLevelType w:val="hybridMultilevel"/>
    <w:tmpl w:val="349EE344"/>
    <w:lvl w:ilvl="0" w:tplc="DFC665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D07AF2"/>
    <w:multiLevelType w:val="hybridMultilevel"/>
    <w:tmpl w:val="46626DD2"/>
    <w:lvl w:ilvl="0" w:tplc="0D42E888">
      <w:start w:val="4"/>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F384C"/>
    <w:multiLevelType w:val="multilevel"/>
    <w:tmpl w:val="19225A1E"/>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zh-TW" w:eastAsia="zh-TW" w:bidi="zh-T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default"/>
        <w:b w:val="0"/>
        <w:i w:val="0"/>
        <w:sz w:val="32"/>
        <w:szCs w:val="32"/>
      </w:rPr>
    </w:lvl>
    <w:lvl w:ilvl="1">
      <w:start w:val="1"/>
      <w:numFmt w:val="decimal"/>
      <w:pStyle w:val="a"/>
      <w:suff w:val="nothing"/>
      <w:lvlText w:val="%1.%2　"/>
      <w:lvlJc w:val="left"/>
      <w:pPr>
        <w:ind w:left="4253" w:firstLine="0"/>
      </w:pPr>
      <w:rPr>
        <w:rFonts w:ascii="宋体" w:eastAsia="宋体" w:hAnsi="宋体" w:cstheme="majorEastAsia" w:hint="default"/>
        <w:b/>
        <w:bCs/>
        <w:i w:val="0"/>
        <w:iCs w:val="0"/>
        <w:caps w:val="0"/>
        <w:strike w:val="0"/>
        <w:dstrike w:val="0"/>
        <w:vanish w:val="0"/>
        <w:spacing w:val="0"/>
        <w:kern w:val="0"/>
        <w:position w:val="0"/>
        <w:sz w:val="24"/>
        <w:szCs w:val="24"/>
        <w:u w:val="none"/>
        <w:vertAlign w:val="baseline"/>
      </w:rPr>
    </w:lvl>
    <w:lvl w:ilvl="2">
      <w:start w:val="1"/>
      <w:numFmt w:val="decimal"/>
      <w:suff w:val="nothing"/>
      <w:lvlText w:val="%1.%2.%3　"/>
      <w:lvlJc w:val="left"/>
      <w:pPr>
        <w:ind w:left="652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BE6CD6"/>
    <w:multiLevelType w:val="multilevel"/>
    <w:tmpl w:val="19225A1E"/>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zh-TW" w:eastAsia="zh-TW" w:bidi="zh-T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CB252B6"/>
    <w:multiLevelType w:val="multilevel"/>
    <w:tmpl w:val="2CB252B6"/>
    <w:lvl w:ilvl="0">
      <w:start w:val="1"/>
      <w:numFmt w:val="decimal"/>
      <w:lvlText w:val="%1."/>
      <w:lvlJc w:val="left"/>
      <w:pPr>
        <w:ind w:left="425" w:hanging="425"/>
      </w:pPr>
      <w:rPr>
        <w:rFonts w:hint="eastAsia"/>
      </w:rPr>
    </w:lvl>
    <w:lvl w:ilvl="1">
      <w:start w:val="1"/>
      <w:numFmt w:val="decimal"/>
      <w:lvlText w:val="%1.%2."/>
      <w:lvlJc w:val="left"/>
      <w:pPr>
        <w:ind w:left="851" w:hanging="567"/>
      </w:pPr>
    </w:lvl>
    <w:lvl w:ilvl="2">
      <w:start w:val="1"/>
      <w:numFmt w:val="decimal"/>
      <w:lvlText w:val="%1.%2.%3."/>
      <w:lvlJc w:val="left"/>
      <w:pPr>
        <w:ind w:left="1135" w:hanging="709"/>
      </w:pPr>
    </w:lvl>
    <w:lvl w:ilvl="3">
      <w:start w:val="1"/>
      <w:numFmt w:val="decimal"/>
      <w:lvlText w:val="%1.%2.%3.%4."/>
      <w:lvlJc w:val="left"/>
      <w:pPr>
        <w:ind w:left="1419"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1F25AAD"/>
    <w:multiLevelType w:val="multilevel"/>
    <w:tmpl w:val="F57E78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3" w15:restartNumberingAfterBreak="0">
    <w:nsid w:val="3E0B7434"/>
    <w:multiLevelType w:val="hybridMultilevel"/>
    <w:tmpl w:val="5A5046C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45093981"/>
    <w:multiLevelType w:val="hybridMultilevel"/>
    <w:tmpl w:val="2B80484C"/>
    <w:lvl w:ilvl="0" w:tplc="3202C140">
      <w:start w:val="5"/>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7F5911"/>
    <w:multiLevelType w:val="multilevel"/>
    <w:tmpl w:val="457F591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5F5045D"/>
    <w:multiLevelType w:val="multilevel"/>
    <w:tmpl w:val="45F504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8" w15:restartNumberingAfterBreak="0">
    <w:nsid w:val="4B52428D"/>
    <w:multiLevelType w:val="hybridMultilevel"/>
    <w:tmpl w:val="5A5046C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A4863"/>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3B14E5"/>
    <w:multiLevelType w:val="hybridMultilevel"/>
    <w:tmpl w:val="37A65DAC"/>
    <w:lvl w:ilvl="0" w:tplc="8C504C08">
      <w:start w:val="12"/>
      <w:numFmt w:val="decimal"/>
      <w:lvlText w:val="%1、"/>
      <w:lvlJc w:val="left"/>
      <w:pPr>
        <w:ind w:left="516" w:hanging="5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B85F0C"/>
    <w:multiLevelType w:val="multilevel"/>
    <w:tmpl w:val="54B85F0C"/>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6620624"/>
    <w:multiLevelType w:val="multilevel"/>
    <w:tmpl w:val="19225A1E"/>
    <w:lvl w:ilvl="0">
      <w:start w:val="1"/>
      <w:numFmt w:val="decimal"/>
      <w:lvlText w:val="%1."/>
      <w:lvlJc w:val="left"/>
      <w:pPr>
        <w:ind w:left="0" w:firstLine="0"/>
      </w:pPr>
      <w:rPr>
        <w:rFonts w:ascii="宋体" w:eastAsia="宋体" w:hAnsi="宋体" w:cs="宋体"/>
        <w:b w:val="0"/>
        <w:bCs w:val="0"/>
        <w:i w:val="0"/>
        <w:iCs w:val="0"/>
        <w:smallCaps w:val="0"/>
        <w:strike w:val="0"/>
        <w:dstrike w:val="0"/>
        <w:color w:val="000000"/>
        <w:spacing w:val="0"/>
        <w:w w:val="100"/>
        <w:position w:val="0"/>
        <w:sz w:val="22"/>
        <w:szCs w:val="22"/>
        <w:u w:val="none"/>
        <w:effect w:val="none"/>
        <w:lang w:val="zh-TW" w:eastAsia="zh-TW" w:bidi="zh-T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B5A246A"/>
    <w:multiLevelType w:val="multilevel"/>
    <w:tmpl w:val="6B5A246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2C25A48"/>
    <w:multiLevelType w:val="hybridMultilevel"/>
    <w:tmpl w:val="E2EE4916"/>
    <w:lvl w:ilvl="0" w:tplc="C4E05B24">
      <w:start w:val="1"/>
      <w:numFmt w:val="decimal"/>
      <w:lvlText w:val="%1、"/>
      <w:lvlJc w:val="left"/>
      <w:pPr>
        <w:ind w:left="384" w:hanging="3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821852"/>
    <w:multiLevelType w:val="multilevel"/>
    <w:tmpl w:val="778218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B75ACF"/>
    <w:multiLevelType w:val="multilevel"/>
    <w:tmpl w:val="78B75ACF"/>
    <w:lvl w:ilvl="0">
      <w:start w:val="1"/>
      <w:numFmt w:val="decimal"/>
      <w:lvlText w:val="%1."/>
      <w:lvlJc w:val="left"/>
      <w:pPr>
        <w:ind w:left="425" w:hanging="425"/>
      </w:pPr>
    </w:lvl>
    <w:lvl w:ilvl="1">
      <w:start w:val="1"/>
      <w:numFmt w:val="bullet"/>
      <w:lvlText w:val=""/>
      <w:lvlJc w:val="left"/>
      <w:pPr>
        <w:ind w:left="567" w:hanging="567"/>
      </w:pPr>
      <w:rPr>
        <w:rFonts w:ascii="Wingdings" w:hAnsi="Wingding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7CA056D0"/>
    <w:multiLevelType w:val="hybridMultilevel"/>
    <w:tmpl w:val="BE241FB4"/>
    <w:lvl w:ilvl="0" w:tplc="5E30B260">
      <w:start w:val="2"/>
      <w:numFmt w:val="decimal"/>
      <w:lvlText w:val="%1）"/>
      <w:lvlJc w:val="left"/>
      <w:pPr>
        <w:ind w:left="384" w:hanging="384"/>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9D50F9"/>
    <w:multiLevelType w:val="hybridMultilevel"/>
    <w:tmpl w:val="403A7B54"/>
    <w:lvl w:ilvl="0" w:tplc="965485B6">
      <w:start w:val="1"/>
      <w:numFmt w:val="decimal"/>
      <w:suff w:val="space"/>
      <w:lvlText w:val="%1、"/>
      <w:lvlJc w:val="left"/>
      <w:pPr>
        <w:ind w:left="284" w:firstLine="136"/>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7"/>
  </w:num>
  <w:num w:numId="3">
    <w:abstractNumId w:val="12"/>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16"/>
  </w:num>
  <w:num w:numId="20">
    <w:abstractNumId w:val="10"/>
  </w:num>
  <w:num w:numId="21">
    <w:abstractNumId w:val="25"/>
  </w:num>
  <w:num w:numId="22">
    <w:abstractNumId w:val="2"/>
  </w:num>
  <w:num w:numId="23">
    <w:abstractNumId w:val="26"/>
  </w:num>
  <w:num w:numId="24">
    <w:abstractNumId w:val="15"/>
  </w:num>
  <w:num w:numId="25">
    <w:abstractNumId w:val="23"/>
  </w:num>
  <w:num w:numId="26">
    <w:abstractNumId w:val="21"/>
  </w:num>
  <w:num w:numId="27">
    <w:abstractNumId w:val="24"/>
  </w:num>
  <w:num w:numId="28">
    <w:abstractNumId w:val="5"/>
  </w:num>
  <w:num w:numId="29">
    <w:abstractNumId w:val="14"/>
  </w:num>
  <w:num w:numId="30">
    <w:abstractNumId w:val="27"/>
  </w:num>
  <w:num w:numId="31">
    <w:abstractNumId w:val="20"/>
  </w:num>
  <w:num w:numId="32">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6d9d45dedd0ba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A24"/>
    <w:rsid w:val="00004F8E"/>
    <w:rsid w:val="00016907"/>
    <w:rsid w:val="000248EF"/>
    <w:rsid w:val="0003637F"/>
    <w:rsid w:val="00044E6D"/>
    <w:rsid w:val="00054C3E"/>
    <w:rsid w:val="00062313"/>
    <w:rsid w:val="000665B8"/>
    <w:rsid w:val="00075F90"/>
    <w:rsid w:val="000827A0"/>
    <w:rsid w:val="00082A22"/>
    <w:rsid w:val="000919C3"/>
    <w:rsid w:val="000B630D"/>
    <w:rsid w:val="000C1FD3"/>
    <w:rsid w:val="000C3751"/>
    <w:rsid w:val="000D32E2"/>
    <w:rsid w:val="000D41D6"/>
    <w:rsid w:val="000E0B51"/>
    <w:rsid w:val="000E3AD8"/>
    <w:rsid w:val="000F3B3E"/>
    <w:rsid w:val="00103BCB"/>
    <w:rsid w:val="00112A20"/>
    <w:rsid w:val="00120D37"/>
    <w:rsid w:val="00136960"/>
    <w:rsid w:val="001376E6"/>
    <w:rsid w:val="00140034"/>
    <w:rsid w:val="00144B4E"/>
    <w:rsid w:val="0015787E"/>
    <w:rsid w:val="001629EC"/>
    <w:rsid w:val="00171F55"/>
    <w:rsid w:val="001833AA"/>
    <w:rsid w:val="00183C0E"/>
    <w:rsid w:val="00191802"/>
    <w:rsid w:val="00193817"/>
    <w:rsid w:val="00195292"/>
    <w:rsid w:val="0019697A"/>
    <w:rsid w:val="001A00E7"/>
    <w:rsid w:val="001A25E6"/>
    <w:rsid w:val="001A2748"/>
    <w:rsid w:val="001B47BF"/>
    <w:rsid w:val="001B698B"/>
    <w:rsid w:val="001C4B2F"/>
    <w:rsid w:val="001E0082"/>
    <w:rsid w:val="001E0FE1"/>
    <w:rsid w:val="001E2A6F"/>
    <w:rsid w:val="001E5F63"/>
    <w:rsid w:val="001E6B4E"/>
    <w:rsid w:val="001F0D0D"/>
    <w:rsid w:val="001F31FA"/>
    <w:rsid w:val="002046FD"/>
    <w:rsid w:val="00211741"/>
    <w:rsid w:val="0022016D"/>
    <w:rsid w:val="002240F4"/>
    <w:rsid w:val="0022717E"/>
    <w:rsid w:val="00227556"/>
    <w:rsid w:val="00235C2A"/>
    <w:rsid w:val="00235EC3"/>
    <w:rsid w:val="002373F3"/>
    <w:rsid w:val="00242825"/>
    <w:rsid w:val="00245C4E"/>
    <w:rsid w:val="002462FD"/>
    <w:rsid w:val="00246E03"/>
    <w:rsid w:val="00254651"/>
    <w:rsid w:val="00260302"/>
    <w:rsid w:val="00260C9D"/>
    <w:rsid w:val="0027020B"/>
    <w:rsid w:val="0027392B"/>
    <w:rsid w:val="0028083C"/>
    <w:rsid w:val="002851E4"/>
    <w:rsid w:val="00286C60"/>
    <w:rsid w:val="002948E4"/>
    <w:rsid w:val="0029525B"/>
    <w:rsid w:val="00295B59"/>
    <w:rsid w:val="002A0554"/>
    <w:rsid w:val="002A5856"/>
    <w:rsid w:val="002B0CA5"/>
    <w:rsid w:val="002C794A"/>
    <w:rsid w:val="002D07A9"/>
    <w:rsid w:val="002D64CD"/>
    <w:rsid w:val="002D7B4B"/>
    <w:rsid w:val="002E09F8"/>
    <w:rsid w:val="002E46AF"/>
    <w:rsid w:val="002E5A1A"/>
    <w:rsid w:val="002F14B5"/>
    <w:rsid w:val="002F5FAD"/>
    <w:rsid w:val="00321AAF"/>
    <w:rsid w:val="00322549"/>
    <w:rsid w:val="00322FA1"/>
    <w:rsid w:val="00341823"/>
    <w:rsid w:val="00345A8E"/>
    <w:rsid w:val="003648F7"/>
    <w:rsid w:val="00376CE1"/>
    <w:rsid w:val="00381044"/>
    <w:rsid w:val="00391AFF"/>
    <w:rsid w:val="003A5ECF"/>
    <w:rsid w:val="003B2A1C"/>
    <w:rsid w:val="003B2CC1"/>
    <w:rsid w:val="003C6281"/>
    <w:rsid w:val="003D5278"/>
    <w:rsid w:val="003D68E3"/>
    <w:rsid w:val="003D7661"/>
    <w:rsid w:val="003E1E67"/>
    <w:rsid w:val="003E4E63"/>
    <w:rsid w:val="003F50E1"/>
    <w:rsid w:val="003F7CE7"/>
    <w:rsid w:val="00402400"/>
    <w:rsid w:val="0040314C"/>
    <w:rsid w:val="0040417A"/>
    <w:rsid w:val="00421627"/>
    <w:rsid w:val="004246A1"/>
    <w:rsid w:val="00436BE9"/>
    <w:rsid w:val="0044265D"/>
    <w:rsid w:val="00446BCF"/>
    <w:rsid w:val="00450112"/>
    <w:rsid w:val="00452278"/>
    <w:rsid w:val="00455871"/>
    <w:rsid w:val="00456213"/>
    <w:rsid w:val="00467513"/>
    <w:rsid w:val="00467CED"/>
    <w:rsid w:val="0047016A"/>
    <w:rsid w:val="0047282D"/>
    <w:rsid w:val="00476823"/>
    <w:rsid w:val="004835AF"/>
    <w:rsid w:val="00496E3B"/>
    <w:rsid w:val="0049715B"/>
    <w:rsid w:val="004A3FAD"/>
    <w:rsid w:val="004B11D1"/>
    <w:rsid w:val="004C6DB1"/>
    <w:rsid w:val="004D43C5"/>
    <w:rsid w:val="004D6EC8"/>
    <w:rsid w:val="004F0A6D"/>
    <w:rsid w:val="004F5293"/>
    <w:rsid w:val="004F6EF2"/>
    <w:rsid w:val="00525F14"/>
    <w:rsid w:val="005461F1"/>
    <w:rsid w:val="005500D0"/>
    <w:rsid w:val="00550DF1"/>
    <w:rsid w:val="00561675"/>
    <w:rsid w:val="00576A4C"/>
    <w:rsid w:val="00580170"/>
    <w:rsid w:val="005858A8"/>
    <w:rsid w:val="00586470"/>
    <w:rsid w:val="00595F8F"/>
    <w:rsid w:val="005A3B86"/>
    <w:rsid w:val="005A40DF"/>
    <w:rsid w:val="005B239E"/>
    <w:rsid w:val="005B4BA0"/>
    <w:rsid w:val="005B4BC9"/>
    <w:rsid w:val="005D12E3"/>
    <w:rsid w:val="005D73A4"/>
    <w:rsid w:val="005E104A"/>
    <w:rsid w:val="005F6C03"/>
    <w:rsid w:val="005F7CAD"/>
    <w:rsid w:val="00605340"/>
    <w:rsid w:val="00631705"/>
    <w:rsid w:val="006326A0"/>
    <w:rsid w:val="006365D2"/>
    <w:rsid w:val="00643B6F"/>
    <w:rsid w:val="00650B0F"/>
    <w:rsid w:val="006510CC"/>
    <w:rsid w:val="0067202A"/>
    <w:rsid w:val="00674062"/>
    <w:rsid w:val="00674766"/>
    <w:rsid w:val="00675FFD"/>
    <w:rsid w:val="00677CA0"/>
    <w:rsid w:val="00685693"/>
    <w:rsid w:val="00685A36"/>
    <w:rsid w:val="00690E68"/>
    <w:rsid w:val="0069381C"/>
    <w:rsid w:val="0069494E"/>
    <w:rsid w:val="006970C8"/>
    <w:rsid w:val="006A6DAF"/>
    <w:rsid w:val="006C6A85"/>
    <w:rsid w:val="006D3937"/>
    <w:rsid w:val="006E5C18"/>
    <w:rsid w:val="006F1CE3"/>
    <w:rsid w:val="0070126F"/>
    <w:rsid w:val="00702A99"/>
    <w:rsid w:val="00704862"/>
    <w:rsid w:val="00707D16"/>
    <w:rsid w:val="007213A3"/>
    <w:rsid w:val="007265B0"/>
    <w:rsid w:val="00734945"/>
    <w:rsid w:val="00742E42"/>
    <w:rsid w:val="00746559"/>
    <w:rsid w:val="00747ECA"/>
    <w:rsid w:val="007753E5"/>
    <w:rsid w:val="007834F9"/>
    <w:rsid w:val="007A7F5A"/>
    <w:rsid w:val="007B6A82"/>
    <w:rsid w:val="007D0E5F"/>
    <w:rsid w:val="007F3175"/>
    <w:rsid w:val="007F6141"/>
    <w:rsid w:val="0080743A"/>
    <w:rsid w:val="00807C3C"/>
    <w:rsid w:val="00825857"/>
    <w:rsid w:val="00831965"/>
    <w:rsid w:val="0084299B"/>
    <w:rsid w:val="00844E94"/>
    <w:rsid w:val="00851798"/>
    <w:rsid w:val="008547B0"/>
    <w:rsid w:val="00864DFC"/>
    <w:rsid w:val="00867275"/>
    <w:rsid w:val="00873D0A"/>
    <w:rsid w:val="00876D20"/>
    <w:rsid w:val="00884958"/>
    <w:rsid w:val="0088574D"/>
    <w:rsid w:val="00890534"/>
    <w:rsid w:val="0089582C"/>
    <w:rsid w:val="008A4EBB"/>
    <w:rsid w:val="008A7AE1"/>
    <w:rsid w:val="008C15D9"/>
    <w:rsid w:val="008D0AFE"/>
    <w:rsid w:val="008D4C15"/>
    <w:rsid w:val="008F395B"/>
    <w:rsid w:val="008F43DC"/>
    <w:rsid w:val="00900469"/>
    <w:rsid w:val="00905D01"/>
    <w:rsid w:val="009108BE"/>
    <w:rsid w:val="00914962"/>
    <w:rsid w:val="009177F4"/>
    <w:rsid w:val="00921EF3"/>
    <w:rsid w:val="00926559"/>
    <w:rsid w:val="00926BD0"/>
    <w:rsid w:val="009312CA"/>
    <w:rsid w:val="00934818"/>
    <w:rsid w:val="00937772"/>
    <w:rsid w:val="00952C47"/>
    <w:rsid w:val="00954536"/>
    <w:rsid w:val="009627D4"/>
    <w:rsid w:val="00967702"/>
    <w:rsid w:val="00970ABE"/>
    <w:rsid w:val="0097119C"/>
    <w:rsid w:val="0097131F"/>
    <w:rsid w:val="00982D6A"/>
    <w:rsid w:val="00985CFA"/>
    <w:rsid w:val="0098639E"/>
    <w:rsid w:val="00996E2D"/>
    <w:rsid w:val="009B507A"/>
    <w:rsid w:val="009B6E00"/>
    <w:rsid w:val="009D3075"/>
    <w:rsid w:val="009E324F"/>
    <w:rsid w:val="009E354E"/>
    <w:rsid w:val="009E5808"/>
    <w:rsid w:val="009E7C2D"/>
    <w:rsid w:val="009F4AC1"/>
    <w:rsid w:val="00A06849"/>
    <w:rsid w:val="00A07675"/>
    <w:rsid w:val="00A1293A"/>
    <w:rsid w:val="00A12C2C"/>
    <w:rsid w:val="00A22D8A"/>
    <w:rsid w:val="00A305C9"/>
    <w:rsid w:val="00A33476"/>
    <w:rsid w:val="00A37D60"/>
    <w:rsid w:val="00A43464"/>
    <w:rsid w:val="00A44E5A"/>
    <w:rsid w:val="00A54719"/>
    <w:rsid w:val="00A56063"/>
    <w:rsid w:val="00A5682D"/>
    <w:rsid w:val="00A571C0"/>
    <w:rsid w:val="00A815B0"/>
    <w:rsid w:val="00A84167"/>
    <w:rsid w:val="00A92396"/>
    <w:rsid w:val="00A9788B"/>
    <w:rsid w:val="00AA15FD"/>
    <w:rsid w:val="00AA74FA"/>
    <w:rsid w:val="00AB1229"/>
    <w:rsid w:val="00AB2654"/>
    <w:rsid w:val="00AC0076"/>
    <w:rsid w:val="00AC2647"/>
    <w:rsid w:val="00AC5545"/>
    <w:rsid w:val="00AC60F1"/>
    <w:rsid w:val="00AD43CB"/>
    <w:rsid w:val="00AE540F"/>
    <w:rsid w:val="00AF3E3D"/>
    <w:rsid w:val="00B20544"/>
    <w:rsid w:val="00B222FA"/>
    <w:rsid w:val="00B25D73"/>
    <w:rsid w:val="00B328DD"/>
    <w:rsid w:val="00B3621F"/>
    <w:rsid w:val="00B37465"/>
    <w:rsid w:val="00B400DD"/>
    <w:rsid w:val="00B4281E"/>
    <w:rsid w:val="00B4301E"/>
    <w:rsid w:val="00B448B4"/>
    <w:rsid w:val="00B44FC3"/>
    <w:rsid w:val="00B5537F"/>
    <w:rsid w:val="00B5723E"/>
    <w:rsid w:val="00B63F98"/>
    <w:rsid w:val="00B71458"/>
    <w:rsid w:val="00B74C31"/>
    <w:rsid w:val="00B75985"/>
    <w:rsid w:val="00B803B3"/>
    <w:rsid w:val="00B87975"/>
    <w:rsid w:val="00B92378"/>
    <w:rsid w:val="00B9469B"/>
    <w:rsid w:val="00B95C11"/>
    <w:rsid w:val="00BA201F"/>
    <w:rsid w:val="00BA452D"/>
    <w:rsid w:val="00BA56AC"/>
    <w:rsid w:val="00BA62AE"/>
    <w:rsid w:val="00BB7BD5"/>
    <w:rsid w:val="00BD7F84"/>
    <w:rsid w:val="00BF00EB"/>
    <w:rsid w:val="00BF1C0D"/>
    <w:rsid w:val="00BF3A97"/>
    <w:rsid w:val="00BF6ED2"/>
    <w:rsid w:val="00BF73A7"/>
    <w:rsid w:val="00C05255"/>
    <w:rsid w:val="00C0622C"/>
    <w:rsid w:val="00C133A8"/>
    <w:rsid w:val="00C238FE"/>
    <w:rsid w:val="00C33C3F"/>
    <w:rsid w:val="00C46972"/>
    <w:rsid w:val="00C52E5F"/>
    <w:rsid w:val="00C533BE"/>
    <w:rsid w:val="00C54F60"/>
    <w:rsid w:val="00C57D4A"/>
    <w:rsid w:val="00C6131D"/>
    <w:rsid w:val="00C618E5"/>
    <w:rsid w:val="00C673EA"/>
    <w:rsid w:val="00C74089"/>
    <w:rsid w:val="00C828C1"/>
    <w:rsid w:val="00C87A27"/>
    <w:rsid w:val="00CB2E01"/>
    <w:rsid w:val="00CC385D"/>
    <w:rsid w:val="00CC651A"/>
    <w:rsid w:val="00CD2814"/>
    <w:rsid w:val="00CE1FBD"/>
    <w:rsid w:val="00CE5691"/>
    <w:rsid w:val="00CF74B9"/>
    <w:rsid w:val="00D01F8E"/>
    <w:rsid w:val="00D12447"/>
    <w:rsid w:val="00D15A84"/>
    <w:rsid w:val="00D17CFC"/>
    <w:rsid w:val="00D17E24"/>
    <w:rsid w:val="00D22E92"/>
    <w:rsid w:val="00D2392F"/>
    <w:rsid w:val="00D239EF"/>
    <w:rsid w:val="00D37E8E"/>
    <w:rsid w:val="00D440EF"/>
    <w:rsid w:val="00D47E50"/>
    <w:rsid w:val="00D73296"/>
    <w:rsid w:val="00D749CB"/>
    <w:rsid w:val="00D82ABD"/>
    <w:rsid w:val="00D87F63"/>
    <w:rsid w:val="00D947D8"/>
    <w:rsid w:val="00D94857"/>
    <w:rsid w:val="00D9632D"/>
    <w:rsid w:val="00DC1121"/>
    <w:rsid w:val="00DC1352"/>
    <w:rsid w:val="00DC22FC"/>
    <w:rsid w:val="00DC3BF2"/>
    <w:rsid w:val="00DC517D"/>
    <w:rsid w:val="00DC5E03"/>
    <w:rsid w:val="00DD56C2"/>
    <w:rsid w:val="00DF72CD"/>
    <w:rsid w:val="00E10B8D"/>
    <w:rsid w:val="00E110BE"/>
    <w:rsid w:val="00E13998"/>
    <w:rsid w:val="00E374E3"/>
    <w:rsid w:val="00E44277"/>
    <w:rsid w:val="00E55109"/>
    <w:rsid w:val="00E576B9"/>
    <w:rsid w:val="00E911A8"/>
    <w:rsid w:val="00E948B8"/>
    <w:rsid w:val="00E95ACA"/>
    <w:rsid w:val="00E95E0C"/>
    <w:rsid w:val="00E976A2"/>
    <w:rsid w:val="00EA19A9"/>
    <w:rsid w:val="00EB3669"/>
    <w:rsid w:val="00EB3A1D"/>
    <w:rsid w:val="00EB795D"/>
    <w:rsid w:val="00EC6D3E"/>
    <w:rsid w:val="00EC73B7"/>
    <w:rsid w:val="00EC7B58"/>
    <w:rsid w:val="00ED6BB1"/>
    <w:rsid w:val="00EE1EC0"/>
    <w:rsid w:val="00EE268D"/>
    <w:rsid w:val="00EE26FF"/>
    <w:rsid w:val="00EE5A05"/>
    <w:rsid w:val="00EE60EB"/>
    <w:rsid w:val="00EF2B8B"/>
    <w:rsid w:val="00F07865"/>
    <w:rsid w:val="00F10BA5"/>
    <w:rsid w:val="00F14493"/>
    <w:rsid w:val="00F41B1E"/>
    <w:rsid w:val="00F559A6"/>
    <w:rsid w:val="00F625BE"/>
    <w:rsid w:val="00F6409E"/>
    <w:rsid w:val="00F65973"/>
    <w:rsid w:val="00F66F5D"/>
    <w:rsid w:val="00F723DA"/>
    <w:rsid w:val="00F81188"/>
    <w:rsid w:val="00F87131"/>
    <w:rsid w:val="00F95F2C"/>
    <w:rsid w:val="00F96E57"/>
    <w:rsid w:val="00F977DD"/>
    <w:rsid w:val="00FA4745"/>
    <w:rsid w:val="00FB6F07"/>
    <w:rsid w:val="00FC571D"/>
    <w:rsid w:val="00FE4F90"/>
    <w:rsid w:val="00FF1A9C"/>
    <w:rsid w:val="00FF6211"/>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34AF370-5BEC-440F-B802-44A83BF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link w:val="1Char"/>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qFormat/>
    <w:rsid w:val="00996E2D"/>
    <w:pPr>
      <w:keepNext/>
      <w:keepLines/>
      <w:widowControl/>
      <w:autoSpaceDE/>
      <w:autoSpaceDN/>
      <w:spacing w:before="260" w:after="260" w:line="416" w:lineRule="auto"/>
      <w:jc w:val="both"/>
      <w:outlineLvl w:val="2"/>
    </w:pPr>
    <w:rPr>
      <w:rFonts w:ascii="Times New Roman" w:hAnsi="Times New Roman" w:cs="Times New Roman"/>
      <w:b/>
      <w:bCs/>
      <w:sz w:val="32"/>
      <w:szCs w:val="3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link w:val="Char"/>
    <w:qFormat/>
    <w:rsid w:val="00595F8F"/>
    <w:rPr>
      <w:sz w:val="24"/>
      <w:szCs w:val="24"/>
    </w:rPr>
  </w:style>
  <w:style w:type="paragraph" w:styleId="a5">
    <w:name w:val="Plain Text"/>
    <w:aliases w:val="普通文字,普通文字 Char,正 文 1,纯文本 Char1 Char Char,纯文本 Char Char Char Char,纯文本 Char Char1,纯文本 Char1 Char,纯文本 Char Char Char"/>
    <w:basedOn w:val="a0"/>
    <w:link w:val="Char0"/>
    <w:qFormat/>
    <w:rsid w:val="00595F8F"/>
    <w:rPr>
      <w:rFonts w:hAnsi="Courier New" w:cs="Courier New"/>
      <w:szCs w:val="21"/>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paragraph" w:styleId="a7">
    <w:name w:val="header"/>
    <w:basedOn w:val="a0"/>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1"/>
    <w:link w:val="a5"/>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1"/>
    <w:rsid w:val="00B5723E"/>
  </w:style>
  <w:style w:type="table" w:styleId="aa">
    <w:name w:val="Table Grid"/>
    <w:basedOn w:val="a2"/>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qFormat/>
    <w:rsid w:val="00F723DA"/>
    <w:rPr>
      <w:color w:val="0000FF"/>
      <w:u w:val="single"/>
    </w:rPr>
  </w:style>
  <w:style w:type="paragraph" w:styleId="ac">
    <w:name w:val="Normal Indent"/>
    <w:basedOn w:val="a0"/>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1"/>
    <w:link w:val="2"/>
    <w:rsid w:val="00F723DA"/>
    <w:rPr>
      <w:rFonts w:ascii="宋体" w:hAnsi="宋体" w:cs="宋体"/>
      <w:b/>
      <w:bCs/>
      <w:sz w:val="24"/>
      <w:szCs w:val="24"/>
      <w:lang w:eastAsia="en-US"/>
    </w:rPr>
  </w:style>
  <w:style w:type="character" w:customStyle="1" w:styleId="Char3">
    <w:name w:val="正文缩进 Char"/>
    <w:link w:val="ac"/>
    <w:qFormat/>
    <w:rsid w:val="00F723DA"/>
    <w:rPr>
      <w:sz w:val="24"/>
    </w:rPr>
  </w:style>
  <w:style w:type="character" w:customStyle="1" w:styleId="Char">
    <w:name w:val="正文文本 Char"/>
    <w:basedOn w:val="a1"/>
    <w:link w:val="a4"/>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1"/>
    <w:uiPriority w:val="99"/>
    <w:qFormat/>
    <w:rsid w:val="00B448B4"/>
    <w:rPr>
      <w:rFonts w:ascii="宋体" w:hAnsi="Courier New" w:cs="Courier New"/>
      <w:sz w:val="22"/>
      <w:szCs w:val="21"/>
      <w:lang w:eastAsia="en-US"/>
    </w:rPr>
  </w:style>
  <w:style w:type="paragraph" w:styleId="ad">
    <w:name w:val="Body Text Indent"/>
    <w:basedOn w:val="a0"/>
    <w:link w:val="Char4"/>
    <w:rsid w:val="000F3B3E"/>
    <w:pPr>
      <w:spacing w:after="120"/>
      <w:ind w:leftChars="200" w:left="420"/>
    </w:pPr>
  </w:style>
  <w:style w:type="character" w:customStyle="1" w:styleId="Char4">
    <w:name w:val="正文文本缩进 Char"/>
    <w:basedOn w:val="a1"/>
    <w:link w:val="ad"/>
    <w:rsid w:val="000F3B3E"/>
    <w:rPr>
      <w:rFonts w:ascii="宋体" w:hAnsi="宋体" w:cs="宋体"/>
      <w:sz w:val="22"/>
      <w:szCs w:val="22"/>
      <w:lang w:eastAsia="en-US"/>
    </w:rPr>
  </w:style>
  <w:style w:type="character" w:customStyle="1" w:styleId="1Char0">
    <w:name w:val="正文1 Char"/>
    <w:basedOn w:val="a1"/>
    <w:link w:val="1"/>
    <w:locked/>
    <w:rsid w:val="000F3B3E"/>
    <w:rPr>
      <w:rFonts w:ascii="宋体" w:hAnsi="Calibri"/>
      <w:sz w:val="34"/>
      <w:szCs w:val="22"/>
    </w:rPr>
  </w:style>
  <w:style w:type="character" w:styleId="ae">
    <w:name w:val="Strong"/>
    <w:uiPriority w:val="22"/>
    <w:qFormat/>
    <w:rsid w:val="000F3B3E"/>
    <w:rPr>
      <w:b/>
      <w:bCs/>
    </w:rPr>
  </w:style>
  <w:style w:type="paragraph" w:customStyle="1" w:styleId="2NewNewNewNewNewNew">
    <w:name w:val="标题 2 New New New New New New"/>
    <w:basedOn w:val="a0"/>
    <w:next w:val="a0"/>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0"/>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f">
    <w:name w:val="正文段落"/>
    <w:basedOn w:val="a0"/>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1"/>
    <w:link w:val="a6"/>
    <w:uiPriority w:val="99"/>
    <w:rsid w:val="00120D37"/>
    <w:rPr>
      <w:rFonts w:ascii="宋体" w:hAnsi="宋体" w:cs="宋体"/>
      <w:sz w:val="18"/>
      <w:szCs w:val="18"/>
      <w:lang w:eastAsia="en-US"/>
    </w:rPr>
  </w:style>
  <w:style w:type="paragraph" w:styleId="af0">
    <w:name w:val="Normal (Web)"/>
    <w:basedOn w:val="a0"/>
    <w:uiPriority w:val="99"/>
    <w:unhideWhenUsed/>
    <w:qFormat/>
    <w:rsid w:val="00BF6ED2"/>
    <w:pPr>
      <w:widowControl/>
      <w:autoSpaceDE/>
      <w:autoSpaceDN/>
      <w:spacing w:before="100" w:beforeAutospacing="1" w:after="100" w:afterAutospacing="1"/>
    </w:pPr>
    <w:rPr>
      <w:sz w:val="24"/>
      <w:szCs w:val="24"/>
      <w:lang w:eastAsia="zh-CN"/>
    </w:rPr>
  </w:style>
  <w:style w:type="paragraph" w:styleId="af1">
    <w:name w:val="Subtitle"/>
    <w:basedOn w:val="a0"/>
    <w:next w:val="a0"/>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1"/>
    <w:link w:val="af1"/>
    <w:rsid w:val="003B2A1C"/>
    <w:rPr>
      <w:rFonts w:ascii="Cambria" w:eastAsiaTheme="minorEastAsia" w:hAnsi="Cambria"/>
      <w:b/>
      <w:bCs/>
      <w:kern w:val="28"/>
      <w:sz w:val="32"/>
      <w:szCs w:val="32"/>
    </w:rPr>
  </w:style>
  <w:style w:type="paragraph" w:customStyle="1" w:styleId="Style2">
    <w:name w:val="_Style 2"/>
    <w:basedOn w:val="a0"/>
    <w:qFormat/>
    <w:rsid w:val="003B2A1C"/>
    <w:pPr>
      <w:widowControl/>
      <w:autoSpaceDE/>
      <w:autoSpaceDN/>
    </w:pPr>
    <w:rPr>
      <w:rFonts w:ascii="Calibri" w:eastAsiaTheme="minorEastAsia" w:hAnsi="Calibri" w:cstheme="minorBidi"/>
      <w:kern w:val="2"/>
      <w:lang w:bidi="en-US"/>
    </w:rPr>
  </w:style>
  <w:style w:type="paragraph" w:styleId="30">
    <w:name w:val="Body Text Indent 3"/>
    <w:basedOn w:val="a0"/>
    <w:link w:val="3Char0"/>
    <w:rsid w:val="0044265D"/>
    <w:pPr>
      <w:spacing w:after="120"/>
      <w:ind w:leftChars="200" w:left="420"/>
    </w:pPr>
    <w:rPr>
      <w:sz w:val="16"/>
      <w:szCs w:val="16"/>
    </w:rPr>
  </w:style>
  <w:style w:type="character" w:customStyle="1" w:styleId="3Char0">
    <w:name w:val="正文文本缩进 3 Char"/>
    <w:basedOn w:val="a1"/>
    <w:link w:val="30"/>
    <w:rsid w:val="0044265D"/>
    <w:rPr>
      <w:rFonts w:ascii="宋体" w:hAnsi="宋体" w:cs="宋体"/>
      <w:sz w:val="16"/>
      <w:szCs w:val="16"/>
      <w:lang w:eastAsia="en-US"/>
    </w:rPr>
  </w:style>
  <w:style w:type="character" w:styleId="af2">
    <w:name w:val="page number"/>
    <w:basedOn w:val="a1"/>
    <w:rsid w:val="0044265D"/>
  </w:style>
  <w:style w:type="paragraph" w:customStyle="1" w:styleId="af3">
    <w:name w:val="目录"/>
    <w:basedOn w:val="a0"/>
    <w:rsid w:val="0044265D"/>
    <w:pPr>
      <w:widowControl/>
      <w:autoSpaceDE/>
      <w:autoSpaceDN/>
      <w:jc w:val="center"/>
    </w:pPr>
    <w:rPr>
      <w:rFonts w:hAnsi="Times New Roman" w:cs="Times New Roman"/>
      <w:b/>
      <w:sz w:val="36"/>
      <w:szCs w:val="20"/>
      <w:lang w:eastAsia="zh-CN"/>
    </w:rPr>
  </w:style>
  <w:style w:type="paragraph" w:styleId="af4">
    <w:name w:val="Balloon Text"/>
    <w:basedOn w:val="a0"/>
    <w:link w:val="Char6"/>
    <w:unhideWhenUsed/>
    <w:rsid w:val="0044265D"/>
    <w:pPr>
      <w:autoSpaceDE/>
      <w:autoSpaceDN/>
      <w:adjustRightInd w:val="0"/>
      <w:jc w:val="both"/>
      <w:textAlignment w:val="baseline"/>
    </w:pPr>
    <w:rPr>
      <w:rFonts w:ascii="Times New Roman" w:hAnsi="Times New Roman" w:cs="Times New Roman"/>
      <w:sz w:val="18"/>
      <w:szCs w:val="18"/>
      <w:lang w:eastAsia="zh-CN"/>
    </w:rPr>
  </w:style>
  <w:style w:type="character" w:customStyle="1" w:styleId="Char6">
    <w:name w:val="批注框文本 Char"/>
    <w:basedOn w:val="a1"/>
    <w:link w:val="af4"/>
    <w:rsid w:val="0044265D"/>
    <w:rPr>
      <w:sz w:val="18"/>
      <w:szCs w:val="18"/>
    </w:rPr>
  </w:style>
  <w:style w:type="character" w:styleId="af5">
    <w:name w:val="annotation reference"/>
    <w:basedOn w:val="a1"/>
    <w:unhideWhenUsed/>
    <w:rsid w:val="0044265D"/>
    <w:rPr>
      <w:sz w:val="21"/>
      <w:szCs w:val="21"/>
    </w:rPr>
  </w:style>
  <w:style w:type="paragraph" w:styleId="af6">
    <w:name w:val="annotation text"/>
    <w:basedOn w:val="a0"/>
    <w:link w:val="Char7"/>
    <w:unhideWhenUsed/>
    <w:rsid w:val="0044265D"/>
    <w:pPr>
      <w:autoSpaceDE/>
      <w:autoSpaceDN/>
      <w:adjustRightInd w:val="0"/>
      <w:spacing w:line="360" w:lineRule="atLeast"/>
      <w:textAlignment w:val="baseline"/>
    </w:pPr>
    <w:rPr>
      <w:rFonts w:ascii="Times New Roman" w:hAnsi="Times New Roman" w:cs="Times New Roman"/>
      <w:sz w:val="20"/>
      <w:szCs w:val="20"/>
      <w:lang w:eastAsia="zh-CN"/>
    </w:rPr>
  </w:style>
  <w:style w:type="character" w:customStyle="1" w:styleId="Char7">
    <w:name w:val="批注文字 Char"/>
    <w:basedOn w:val="a1"/>
    <w:link w:val="af6"/>
    <w:rsid w:val="0044265D"/>
  </w:style>
  <w:style w:type="paragraph" w:styleId="af7">
    <w:name w:val="annotation subject"/>
    <w:basedOn w:val="af6"/>
    <w:next w:val="af6"/>
    <w:link w:val="Char8"/>
    <w:unhideWhenUsed/>
    <w:rsid w:val="0044265D"/>
    <w:rPr>
      <w:b/>
      <w:bCs/>
    </w:rPr>
  </w:style>
  <w:style w:type="character" w:customStyle="1" w:styleId="Char8">
    <w:name w:val="批注主题 Char"/>
    <w:basedOn w:val="Char7"/>
    <w:link w:val="af7"/>
    <w:rsid w:val="0044265D"/>
    <w:rPr>
      <w:b/>
      <w:bCs/>
    </w:rPr>
  </w:style>
  <w:style w:type="character" w:customStyle="1" w:styleId="font01">
    <w:name w:val="font01"/>
    <w:basedOn w:val="a1"/>
    <w:rsid w:val="009E7C2D"/>
    <w:rPr>
      <w:rFonts w:ascii="宋体" w:eastAsia="宋体" w:hAnsi="宋体" w:cs="宋体" w:hint="eastAsia"/>
      <w:i w:val="0"/>
      <w:color w:val="000000"/>
      <w:sz w:val="22"/>
      <w:szCs w:val="22"/>
      <w:u w:val="none"/>
    </w:rPr>
  </w:style>
  <w:style w:type="paragraph" w:customStyle="1" w:styleId="12">
    <w:name w:val="列出段落1"/>
    <w:basedOn w:val="a0"/>
    <w:rsid w:val="00BA201F"/>
    <w:pPr>
      <w:autoSpaceDE/>
      <w:autoSpaceDN/>
      <w:ind w:firstLineChars="200" w:firstLine="420"/>
      <w:jc w:val="both"/>
    </w:pPr>
    <w:rPr>
      <w:rFonts w:ascii="Times New Roman" w:hAnsi="Times New Roman" w:cs="Times New Roman"/>
      <w:kern w:val="2"/>
      <w:sz w:val="21"/>
      <w:szCs w:val="24"/>
      <w:lang w:eastAsia="zh-CN"/>
    </w:rPr>
  </w:style>
  <w:style w:type="paragraph" w:styleId="20">
    <w:name w:val="Body Text Indent 2"/>
    <w:basedOn w:val="a0"/>
    <w:link w:val="2Char0"/>
    <w:rsid w:val="00C828C1"/>
    <w:pPr>
      <w:spacing w:after="120" w:line="480" w:lineRule="auto"/>
      <w:ind w:leftChars="200" w:left="420"/>
    </w:pPr>
  </w:style>
  <w:style w:type="character" w:customStyle="1" w:styleId="2Char0">
    <w:name w:val="正文文本缩进 2 Char"/>
    <w:basedOn w:val="a1"/>
    <w:link w:val="20"/>
    <w:rsid w:val="00C828C1"/>
    <w:rPr>
      <w:rFonts w:ascii="宋体" w:hAnsi="宋体" w:cs="宋体"/>
      <w:sz w:val="22"/>
      <w:szCs w:val="22"/>
      <w:lang w:eastAsia="en-US"/>
    </w:rPr>
  </w:style>
  <w:style w:type="paragraph" w:styleId="af8">
    <w:name w:val="Title"/>
    <w:basedOn w:val="a0"/>
    <w:link w:val="Char9"/>
    <w:qFormat/>
    <w:rsid w:val="00C828C1"/>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1"/>
    <w:link w:val="af8"/>
    <w:rsid w:val="00C828C1"/>
    <w:rPr>
      <w:rFonts w:eastAsia="PMingLiU"/>
      <w:kern w:val="2"/>
      <w:sz w:val="32"/>
      <w:szCs w:val="24"/>
      <w:lang w:eastAsia="zh-TW"/>
    </w:rPr>
  </w:style>
  <w:style w:type="character" w:customStyle="1" w:styleId="3Char">
    <w:name w:val="标题 3 Char"/>
    <w:basedOn w:val="a1"/>
    <w:link w:val="3"/>
    <w:rsid w:val="00996E2D"/>
    <w:rPr>
      <w:b/>
      <w:bCs/>
      <w:sz w:val="32"/>
      <w:szCs w:val="32"/>
      <w:lang w:val="x-none" w:eastAsia="en-US"/>
    </w:rPr>
  </w:style>
  <w:style w:type="character" w:customStyle="1" w:styleId="Char2">
    <w:name w:val="页眉 Char"/>
    <w:link w:val="a7"/>
    <w:rsid w:val="00996E2D"/>
    <w:rPr>
      <w:rFonts w:ascii="宋体" w:hAnsi="宋体" w:cs="宋体"/>
      <w:sz w:val="18"/>
      <w:szCs w:val="22"/>
      <w:lang w:eastAsia="en-US"/>
    </w:rPr>
  </w:style>
  <w:style w:type="character" w:customStyle="1" w:styleId="tw4winMark">
    <w:name w:val="tw4winMark"/>
    <w:rsid w:val="00996E2D"/>
    <w:rPr>
      <w:vanish/>
      <w:color w:val="800080"/>
      <w:vertAlign w:val="subscript"/>
    </w:rPr>
  </w:style>
  <w:style w:type="character" w:customStyle="1" w:styleId="2Char1">
    <w:name w:val="正文文本 2 Char"/>
    <w:link w:val="21"/>
    <w:rsid w:val="00996E2D"/>
    <w:rPr>
      <w:sz w:val="24"/>
      <w:lang w:eastAsia="en-US"/>
    </w:rPr>
  </w:style>
  <w:style w:type="character" w:customStyle="1" w:styleId="Chara">
    <w:name w:val="脚注文本 Char"/>
    <w:link w:val="af9"/>
    <w:rsid w:val="00996E2D"/>
    <w:rPr>
      <w:lang w:eastAsia="en-US"/>
    </w:rPr>
  </w:style>
  <w:style w:type="character" w:customStyle="1" w:styleId="13">
    <w:name w:val="已访问的超链接1"/>
    <w:rsid w:val="00996E2D"/>
    <w:rPr>
      <w:rFonts w:eastAsia="宋体"/>
      <w:color w:val="800080"/>
      <w:sz w:val="24"/>
      <w:u w:val="single"/>
      <w:lang w:val="en-US" w:eastAsia="en-US" w:bidi="ar-SA"/>
    </w:rPr>
  </w:style>
  <w:style w:type="paragraph" w:styleId="5">
    <w:name w:val="toc 5"/>
    <w:basedOn w:val="a0"/>
    <w:next w:val="a0"/>
    <w:semiHidden/>
    <w:rsid w:val="00996E2D"/>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9">
    <w:name w:val="footnote text"/>
    <w:basedOn w:val="a0"/>
    <w:link w:val="Chara"/>
    <w:rsid w:val="00996E2D"/>
    <w:pPr>
      <w:widowControl/>
      <w:autoSpaceDE/>
      <w:autoSpaceDN/>
      <w:spacing w:line="360" w:lineRule="auto"/>
      <w:jc w:val="both"/>
    </w:pPr>
    <w:rPr>
      <w:rFonts w:ascii="Times New Roman" w:hAnsi="Times New Roman" w:cs="Times New Roman"/>
      <w:sz w:val="20"/>
      <w:szCs w:val="20"/>
    </w:rPr>
  </w:style>
  <w:style w:type="character" w:customStyle="1" w:styleId="Char11">
    <w:name w:val="脚注文本 Char1"/>
    <w:basedOn w:val="a1"/>
    <w:semiHidden/>
    <w:rsid w:val="00996E2D"/>
    <w:rPr>
      <w:rFonts w:ascii="宋体" w:hAnsi="宋体" w:cs="宋体"/>
      <w:sz w:val="18"/>
      <w:szCs w:val="18"/>
      <w:lang w:eastAsia="en-US"/>
    </w:rPr>
  </w:style>
  <w:style w:type="paragraph" w:customStyle="1" w:styleId="CharCharCharCharCharCharChar1">
    <w:name w:val="Char Char Char Char Char Char Char1"/>
    <w:basedOn w:val="a0"/>
    <w:rsid w:val="00996E2D"/>
    <w:pPr>
      <w:autoSpaceDE/>
      <w:autoSpaceDN/>
      <w:jc w:val="both"/>
    </w:pPr>
    <w:rPr>
      <w:rFonts w:ascii="Times New Roman" w:hAnsi="Times New Roman" w:cs="Times New Roman"/>
      <w:kern w:val="2"/>
      <w:sz w:val="21"/>
      <w:szCs w:val="24"/>
      <w:lang w:eastAsia="zh-CN"/>
    </w:rPr>
  </w:style>
  <w:style w:type="paragraph" w:customStyle="1" w:styleId="22">
    <w:name w:val="列出段落2"/>
    <w:basedOn w:val="a0"/>
    <w:uiPriority w:val="34"/>
    <w:qFormat/>
    <w:rsid w:val="00996E2D"/>
    <w:pPr>
      <w:autoSpaceDE/>
      <w:autoSpaceDN/>
      <w:ind w:firstLineChars="200" w:firstLine="420"/>
      <w:jc w:val="both"/>
    </w:pPr>
    <w:rPr>
      <w:rFonts w:ascii="Times New Roman" w:hAnsi="Times New Roman" w:cs="Times New Roman"/>
      <w:kern w:val="2"/>
      <w:sz w:val="21"/>
      <w:szCs w:val="24"/>
      <w:lang w:eastAsia="zh-CN"/>
    </w:rPr>
  </w:style>
  <w:style w:type="paragraph" w:styleId="21">
    <w:name w:val="Body Text 2"/>
    <w:basedOn w:val="a0"/>
    <w:link w:val="2Char1"/>
    <w:rsid w:val="00996E2D"/>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1"/>
    <w:semiHidden/>
    <w:rsid w:val="00996E2D"/>
    <w:rPr>
      <w:rFonts w:ascii="宋体" w:hAnsi="宋体" w:cs="宋体"/>
      <w:sz w:val="22"/>
      <w:szCs w:val="22"/>
      <w:lang w:eastAsia="en-US"/>
    </w:rPr>
  </w:style>
  <w:style w:type="paragraph" w:customStyle="1" w:styleId="Charb">
    <w:name w:val="Char"/>
    <w:basedOn w:val="a0"/>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
    <w:name w:val="Char Char Char Char Char Char Char"/>
    <w:basedOn w:val="a0"/>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CharCharCharCharCharCharChar">
    <w:name w:val="Char Char Char Char Char Char Char Char Char Char Char Char Char Char"/>
    <w:basedOn w:val="a0"/>
    <w:rsid w:val="00996E2D"/>
    <w:pPr>
      <w:widowControl/>
      <w:autoSpaceDE/>
      <w:autoSpaceDN/>
      <w:spacing w:after="160" w:line="240" w:lineRule="exact"/>
    </w:pPr>
    <w:rPr>
      <w:rFonts w:ascii="Verdana" w:hAnsi="Verdana" w:cs="Times New Roman"/>
      <w:sz w:val="20"/>
      <w:szCs w:val="20"/>
    </w:rPr>
  </w:style>
  <w:style w:type="paragraph" w:customStyle="1" w:styleId="Style1">
    <w:name w:val="Style1"/>
    <w:rsid w:val="00996E2D"/>
    <w:rPr>
      <w:sz w:val="24"/>
    </w:rPr>
  </w:style>
  <w:style w:type="character" w:customStyle="1" w:styleId="Default858D7CFB-ED40-4347-BF05-701D383B685F">
    <w:name w:val="Default[858D7CFB-ED40-4347-BF05-701D383B685F]"/>
    <w:link w:val="Default"/>
    <w:rsid w:val="00996E2D"/>
    <w:rPr>
      <w:rFonts w:ascii="宋体" w:cs="宋体"/>
      <w:color w:val="000000"/>
      <w:sz w:val="24"/>
      <w:szCs w:val="24"/>
    </w:rPr>
  </w:style>
  <w:style w:type="paragraph" w:customStyle="1" w:styleId="Default">
    <w:name w:val="Default"/>
    <w:link w:val="Default858D7CFB-ED40-4347-BF05-701D383B685F"/>
    <w:rsid w:val="00996E2D"/>
    <w:pPr>
      <w:widowControl w:val="0"/>
      <w:autoSpaceDE w:val="0"/>
      <w:autoSpaceDN w:val="0"/>
      <w:adjustRightInd w:val="0"/>
    </w:pPr>
    <w:rPr>
      <w:rFonts w:ascii="宋体" w:cs="宋体"/>
      <w:color w:val="000000"/>
      <w:sz w:val="24"/>
      <w:szCs w:val="24"/>
    </w:rPr>
  </w:style>
  <w:style w:type="character" w:customStyle="1" w:styleId="Bodytext2">
    <w:name w:val="Body text|2_"/>
    <w:basedOn w:val="a1"/>
    <w:link w:val="Bodytext20"/>
    <w:qFormat/>
    <w:rsid w:val="005A40DF"/>
    <w:rPr>
      <w:rFonts w:ascii="宋体" w:hAnsi="宋体" w:cs="宋体"/>
      <w:sz w:val="34"/>
      <w:szCs w:val="34"/>
      <w:lang w:val="zh-TW" w:eastAsia="zh-TW" w:bidi="zh-TW"/>
    </w:rPr>
  </w:style>
  <w:style w:type="paragraph" w:customStyle="1" w:styleId="Bodytext20">
    <w:name w:val="Body text|2"/>
    <w:basedOn w:val="a0"/>
    <w:link w:val="Bodytext2"/>
    <w:qFormat/>
    <w:rsid w:val="005A40DF"/>
    <w:pPr>
      <w:autoSpaceDE/>
      <w:autoSpaceDN/>
      <w:spacing w:after="110"/>
      <w:jc w:val="center"/>
    </w:pPr>
    <w:rPr>
      <w:sz w:val="34"/>
      <w:szCs w:val="34"/>
      <w:lang w:val="zh-TW" w:eastAsia="zh-TW" w:bidi="zh-TW"/>
    </w:rPr>
  </w:style>
  <w:style w:type="character" w:customStyle="1" w:styleId="Bodytext1">
    <w:name w:val="Body text|1_"/>
    <w:basedOn w:val="a1"/>
    <w:link w:val="Bodytext10"/>
    <w:qFormat/>
    <w:rsid w:val="005A40DF"/>
    <w:rPr>
      <w:rFonts w:ascii="宋体" w:hAnsi="宋体" w:cs="宋体"/>
      <w:sz w:val="22"/>
      <w:lang w:val="zh-TW" w:eastAsia="zh-TW" w:bidi="zh-TW"/>
    </w:rPr>
  </w:style>
  <w:style w:type="paragraph" w:customStyle="1" w:styleId="Bodytext10">
    <w:name w:val="Body text|1"/>
    <w:basedOn w:val="a0"/>
    <w:link w:val="Bodytext1"/>
    <w:qFormat/>
    <w:rsid w:val="005A40DF"/>
    <w:pPr>
      <w:autoSpaceDE/>
      <w:autoSpaceDN/>
      <w:spacing w:line="427" w:lineRule="auto"/>
    </w:pPr>
    <w:rPr>
      <w:szCs w:val="20"/>
      <w:lang w:val="zh-TW" w:eastAsia="zh-TW" w:bidi="zh-TW"/>
    </w:rPr>
  </w:style>
  <w:style w:type="character" w:customStyle="1" w:styleId="Heading21">
    <w:name w:val="Heading #2|1_"/>
    <w:basedOn w:val="a1"/>
    <w:link w:val="Heading210"/>
    <w:qFormat/>
    <w:locked/>
    <w:rsid w:val="00016907"/>
    <w:rPr>
      <w:rFonts w:ascii="宋体" w:hAnsi="宋体" w:cs="宋体"/>
      <w:sz w:val="30"/>
      <w:szCs w:val="30"/>
      <w:lang w:val="zh-TW" w:eastAsia="zh-TW" w:bidi="zh-TW"/>
    </w:rPr>
  </w:style>
  <w:style w:type="paragraph" w:customStyle="1" w:styleId="Heading210">
    <w:name w:val="Heading #2|1"/>
    <w:basedOn w:val="a0"/>
    <w:link w:val="Heading21"/>
    <w:qFormat/>
    <w:rsid w:val="00016907"/>
    <w:pPr>
      <w:autoSpaceDE/>
      <w:autoSpaceDN/>
      <w:spacing w:after="60"/>
      <w:ind w:firstLine="380"/>
      <w:outlineLvl w:val="1"/>
    </w:pPr>
    <w:rPr>
      <w:sz w:val="30"/>
      <w:szCs w:val="30"/>
      <w:lang w:val="zh-TW" w:eastAsia="zh-TW" w:bidi="zh-TW"/>
    </w:rPr>
  </w:style>
  <w:style w:type="character" w:customStyle="1" w:styleId="Bodytext4">
    <w:name w:val="Body text|4_"/>
    <w:basedOn w:val="a1"/>
    <w:link w:val="Bodytext40"/>
    <w:qFormat/>
    <w:locked/>
    <w:rsid w:val="00016907"/>
    <w:rPr>
      <w:b/>
      <w:bCs/>
      <w:sz w:val="28"/>
      <w:szCs w:val="28"/>
      <w:lang w:val="zh-TW" w:eastAsia="zh-TW" w:bidi="zh-TW"/>
    </w:rPr>
  </w:style>
  <w:style w:type="paragraph" w:customStyle="1" w:styleId="Bodytext40">
    <w:name w:val="Body text|4"/>
    <w:basedOn w:val="a0"/>
    <w:link w:val="Bodytext4"/>
    <w:qFormat/>
    <w:rsid w:val="00016907"/>
    <w:pPr>
      <w:autoSpaceDE/>
      <w:autoSpaceDN/>
    </w:pPr>
    <w:rPr>
      <w:rFonts w:ascii="Times New Roman" w:hAnsi="Times New Roman" w:cs="Times New Roman"/>
      <w:b/>
      <w:bCs/>
      <w:sz w:val="28"/>
      <w:szCs w:val="28"/>
      <w:lang w:val="zh-TW" w:eastAsia="zh-TW" w:bidi="zh-TW"/>
    </w:rPr>
  </w:style>
  <w:style w:type="character" w:customStyle="1" w:styleId="NormalCharacter">
    <w:name w:val="NormalCharacter"/>
    <w:autoRedefine/>
    <w:qFormat/>
    <w:rsid w:val="00112A20"/>
  </w:style>
  <w:style w:type="paragraph" w:customStyle="1" w:styleId="afa">
    <w:name w:val="章标题"/>
    <w:next w:val="a0"/>
    <w:autoRedefine/>
    <w:qFormat/>
    <w:rsid w:val="00905D01"/>
    <w:pPr>
      <w:spacing w:line="360" w:lineRule="auto"/>
      <w:ind w:left="384"/>
      <w:jc w:val="both"/>
      <w:outlineLvl w:val="0"/>
    </w:pPr>
    <w:rPr>
      <w:b/>
      <w:bCs/>
      <w:sz w:val="24"/>
      <w:szCs w:val="24"/>
    </w:rPr>
  </w:style>
  <w:style w:type="paragraph" w:customStyle="1" w:styleId="a">
    <w:name w:val="一级条标题"/>
    <w:next w:val="a0"/>
    <w:autoRedefine/>
    <w:qFormat/>
    <w:rsid w:val="00112A20"/>
    <w:pPr>
      <w:numPr>
        <w:ilvl w:val="1"/>
        <w:numId w:val="18"/>
      </w:numPr>
      <w:spacing w:beforeLines="50" w:afterLines="50"/>
      <w:outlineLvl w:val="2"/>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375">
      <w:bodyDiv w:val="1"/>
      <w:marLeft w:val="0"/>
      <w:marRight w:val="0"/>
      <w:marTop w:val="0"/>
      <w:marBottom w:val="0"/>
      <w:divBdr>
        <w:top w:val="none" w:sz="0" w:space="0" w:color="auto"/>
        <w:left w:val="none" w:sz="0" w:space="0" w:color="auto"/>
        <w:bottom w:val="none" w:sz="0" w:space="0" w:color="auto"/>
        <w:right w:val="none" w:sz="0" w:space="0" w:color="auto"/>
      </w:divBdr>
    </w:div>
    <w:div w:id="789982457">
      <w:bodyDiv w:val="1"/>
      <w:marLeft w:val="0"/>
      <w:marRight w:val="0"/>
      <w:marTop w:val="0"/>
      <w:marBottom w:val="0"/>
      <w:divBdr>
        <w:top w:val="none" w:sz="0" w:space="0" w:color="auto"/>
        <w:left w:val="none" w:sz="0" w:space="0" w:color="auto"/>
        <w:bottom w:val="none" w:sz="0" w:space="0" w:color="auto"/>
        <w:right w:val="none" w:sz="0" w:space="0" w:color="auto"/>
      </w:divBdr>
    </w:div>
    <w:div w:id="1244099954">
      <w:bodyDiv w:val="1"/>
      <w:marLeft w:val="0"/>
      <w:marRight w:val="0"/>
      <w:marTop w:val="0"/>
      <w:marBottom w:val="0"/>
      <w:divBdr>
        <w:top w:val="none" w:sz="0" w:space="0" w:color="auto"/>
        <w:left w:val="none" w:sz="0" w:space="0" w:color="auto"/>
        <w:bottom w:val="none" w:sz="0" w:space="0" w:color="auto"/>
        <w:right w:val="none" w:sz="0" w:space="0" w:color="auto"/>
      </w:divBdr>
    </w:div>
    <w:div w:id="1452241949">
      <w:bodyDiv w:val="1"/>
      <w:marLeft w:val="0"/>
      <w:marRight w:val="0"/>
      <w:marTop w:val="0"/>
      <w:marBottom w:val="0"/>
      <w:divBdr>
        <w:top w:val="none" w:sz="0" w:space="0" w:color="auto"/>
        <w:left w:val="none" w:sz="0" w:space="0" w:color="auto"/>
        <w:bottom w:val="none" w:sz="0" w:space="0" w:color="auto"/>
        <w:right w:val="none" w:sz="0" w:space="0" w:color="auto"/>
      </w:divBdr>
    </w:div>
    <w:div w:id="1494876408">
      <w:bodyDiv w:val="1"/>
      <w:marLeft w:val="0"/>
      <w:marRight w:val="0"/>
      <w:marTop w:val="0"/>
      <w:marBottom w:val="0"/>
      <w:divBdr>
        <w:top w:val="none" w:sz="0" w:space="0" w:color="auto"/>
        <w:left w:val="none" w:sz="0" w:space="0" w:color="auto"/>
        <w:bottom w:val="none" w:sz="0" w:space="0" w:color="auto"/>
        <w:right w:val="none" w:sz="0" w:space="0" w:color="auto"/>
      </w:divBdr>
    </w:div>
    <w:div w:id="1767186033">
      <w:bodyDiv w:val="1"/>
      <w:marLeft w:val="0"/>
      <w:marRight w:val="0"/>
      <w:marTop w:val="0"/>
      <w:marBottom w:val="0"/>
      <w:divBdr>
        <w:top w:val="none" w:sz="0" w:space="0" w:color="auto"/>
        <w:left w:val="none" w:sz="0" w:space="0" w:color="auto"/>
        <w:bottom w:val="none" w:sz="0" w:space="0" w:color="auto"/>
        <w:right w:val="none" w:sz="0" w:space="0" w:color="auto"/>
      </w:divBdr>
    </w:div>
    <w:div w:id="202122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jxliao@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2801F-BA53-4A83-B02D-0C695898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44</Pages>
  <Words>4935</Words>
  <Characters>28135</Characters>
  <Application>Microsoft Office Word</Application>
  <DocSecurity>0</DocSecurity>
  <Lines>234</Lines>
  <Paragraphs>66</Paragraphs>
  <ScaleCrop>false</ScaleCrop>
  <Company>福化环保</Company>
  <LinksUpToDate>false</LinksUpToDate>
  <CharactersWithSpaces>33004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34</cp:revision>
  <dcterms:created xsi:type="dcterms:W3CDTF">2025-04-14T07:10:00Z</dcterms:created>
  <dcterms:modified xsi:type="dcterms:W3CDTF">2025-05-06T05:57:00Z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