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D3DE9" w14:textId="77777777" w:rsidR="00967702" w:rsidRPr="002933EA" w:rsidRDefault="00967702">
      <w:pPr>
        <w:pStyle w:val="a6"/>
        <w:rPr>
          <w:rFonts w:ascii="仿宋" w:eastAsia="仿宋" w:hAnsi="仿宋"/>
          <w:sz w:val="20"/>
          <w:lang w:eastAsia="zh-CN"/>
        </w:rPr>
      </w:pPr>
    </w:p>
    <w:p w14:paraId="71ACEBD5" w14:textId="77777777" w:rsidR="00967702" w:rsidRPr="002933EA" w:rsidRDefault="00967702">
      <w:pPr>
        <w:pStyle w:val="a6"/>
        <w:rPr>
          <w:rFonts w:ascii="仿宋" w:eastAsia="仿宋" w:hAnsi="仿宋"/>
          <w:sz w:val="20"/>
        </w:rPr>
      </w:pPr>
    </w:p>
    <w:p w14:paraId="11E04291" w14:textId="77777777" w:rsidR="00967702" w:rsidRPr="002933EA" w:rsidRDefault="00967702">
      <w:pPr>
        <w:pStyle w:val="a6"/>
        <w:rPr>
          <w:rFonts w:ascii="仿宋" w:eastAsia="仿宋" w:hAnsi="仿宋"/>
          <w:sz w:val="20"/>
        </w:rPr>
      </w:pPr>
    </w:p>
    <w:p w14:paraId="636675A3" w14:textId="77777777" w:rsidR="00967702" w:rsidRPr="002933EA" w:rsidRDefault="00967702">
      <w:pPr>
        <w:pStyle w:val="a6"/>
        <w:rPr>
          <w:rFonts w:ascii="仿宋" w:eastAsia="仿宋" w:hAnsi="仿宋"/>
          <w:sz w:val="20"/>
        </w:rPr>
      </w:pPr>
    </w:p>
    <w:p w14:paraId="6CBBDA8F" w14:textId="77777777" w:rsidR="00967702" w:rsidRPr="002933EA" w:rsidRDefault="00967702">
      <w:pPr>
        <w:pStyle w:val="a6"/>
        <w:rPr>
          <w:rFonts w:ascii="仿宋" w:eastAsia="仿宋" w:hAnsi="仿宋"/>
          <w:sz w:val="20"/>
        </w:rPr>
      </w:pPr>
    </w:p>
    <w:p w14:paraId="7DBC92D0" w14:textId="77777777" w:rsidR="00967702" w:rsidRPr="002933EA" w:rsidRDefault="00967702">
      <w:pPr>
        <w:pStyle w:val="a6"/>
        <w:spacing w:before="5"/>
        <w:rPr>
          <w:rFonts w:ascii="仿宋" w:eastAsia="仿宋" w:hAnsi="仿宋"/>
          <w:sz w:val="20"/>
        </w:rPr>
      </w:pPr>
    </w:p>
    <w:p w14:paraId="465920EF" w14:textId="77777777" w:rsidR="00C76112" w:rsidRPr="00464AA0" w:rsidRDefault="00C76112" w:rsidP="00C76112">
      <w:pPr>
        <w:pStyle w:val="a6"/>
        <w:jc w:val="center"/>
        <w:rPr>
          <w:rFonts w:ascii="仿宋" w:eastAsia="仿宋" w:hAnsi="仿宋"/>
          <w:b/>
          <w:sz w:val="52"/>
          <w:szCs w:val="52"/>
          <w:u w:val="single"/>
          <w:lang w:eastAsia="zh-CN"/>
        </w:rPr>
      </w:pPr>
      <w:r w:rsidRPr="00464AA0">
        <w:rPr>
          <w:rFonts w:ascii="仿宋" w:eastAsia="仿宋" w:hAnsi="仿宋" w:hint="eastAsia"/>
          <w:b/>
          <w:sz w:val="52"/>
          <w:szCs w:val="52"/>
          <w:u w:val="single"/>
          <w:lang w:eastAsia="zh-CN"/>
        </w:rPr>
        <w:t>福建福海创石油化工有限公司</w:t>
      </w:r>
    </w:p>
    <w:p w14:paraId="31D66020" w14:textId="76387645" w:rsidR="00AF428F" w:rsidRPr="00464AA0" w:rsidRDefault="00DF5354" w:rsidP="00442C64">
      <w:pPr>
        <w:pStyle w:val="a6"/>
        <w:jc w:val="center"/>
        <w:rPr>
          <w:rFonts w:ascii="仿宋" w:eastAsia="仿宋" w:hAnsi="仿宋"/>
          <w:b/>
          <w:sz w:val="52"/>
          <w:szCs w:val="52"/>
          <w:u w:val="single"/>
          <w:lang w:eastAsia="zh-CN"/>
        </w:rPr>
      </w:pPr>
      <w:r>
        <w:rPr>
          <w:rFonts w:ascii="仿宋" w:eastAsia="仿宋" w:hAnsi="仿宋" w:hint="eastAsia"/>
          <w:b/>
          <w:sz w:val="52"/>
          <w:szCs w:val="52"/>
          <w:u w:val="single"/>
          <w:lang w:eastAsia="zh-CN"/>
        </w:rPr>
        <w:t>2025-2027年度工艺阀门维修服务年约框架</w:t>
      </w:r>
      <w:r w:rsidR="00464AA0" w:rsidRPr="00464AA0">
        <w:rPr>
          <w:rFonts w:ascii="仿宋" w:eastAsia="仿宋" w:hAnsi="仿宋" w:hint="eastAsia"/>
          <w:b/>
          <w:sz w:val="52"/>
          <w:szCs w:val="52"/>
          <w:u w:val="single"/>
          <w:lang w:eastAsia="zh-CN"/>
        </w:rPr>
        <w:t>项目</w:t>
      </w:r>
    </w:p>
    <w:p w14:paraId="1F595A08" w14:textId="08328A90" w:rsidR="00967702" w:rsidRPr="00464AA0" w:rsidRDefault="0017005C" w:rsidP="00442C64">
      <w:pPr>
        <w:pStyle w:val="a6"/>
        <w:jc w:val="center"/>
        <w:rPr>
          <w:rFonts w:ascii="仿宋" w:eastAsia="仿宋" w:hAnsi="仿宋"/>
          <w:b/>
          <w:sz w:val="52"/>
          <w:szCs w:val="52"/>
          <w:u w:val="single"/>
          <w:lang w:eastAsia="zh-CN"/>
        </w:rPr>
      </w:pPr>
      <w:proofErr w:type="gramStart"/>
      <w:r w:rsidRPr="00464AA0">
        <w:rPr>
          <w:rFonts w:ascii="仿宋" w:eastAsia="仿宋" w:hAnsi="仿宋" w:hint="eastAsia"/>
          <w:b/>
          <w:sz w:val="52"/>
          <w:szCs w:val="52"/>
          <w:u w:val="single"/>
          <w:lang w:eastAsia="zh-CN"/>
        </w:rPr>
        <w:t>询</w:t>
      </w:r>
      <w:proofErr w:type="gramEnd"/>
      <w:r w:rsidRPr="00464AA0">
        <w:rPr>
          <w:rFonts w:ascii="仿宋" w:eastAsia="仿宋" w:hAnsi="仿宋" w:hint="eastAsia"/>
          <w:b/>
          <w:sz w:val="52"/>
          <w:szCs w:val="52"/>
          <w:u w:val="single"/>
          <w:lang w:eastAsia="zh-CN"/>
        </w:rPr>
        <w:t>比</w:t>
      </w:r>
      <w:r w:rsidR="00BF06DD" w:rsidRPr="00464AA0">
        <w:rPr>
          <w:rFonts w:ascii="仿宋" w:eastAsia="仿宋" w:hAnsi="仿宋" w:hint="eastAsia"/>
          <w:b/>
          <w:sz w:val="52"/>
          <w:szCs w:val="52"/>
          <w:u w:val="single"/>
          <w:lang w:eastAsia="zh-CN"/>
        </w:rPr>
        <w:t>采购</w:t>
      </w:r>
      <w:r w:rsidR="00DD56C2" w:rsidRPr="00464AA0">
        <w:rPr>
          <w:rFonts w:ascii="仿宋" w:eastAsia="仿宋" w:hAnsi="仿宋" w:hint="eastAsia"/>
          <w:b/>
          <w:sz w:val="52"/>
          <w:szCs w:val="52"/>
          <w:u w:val="single"/>
          <w:lang w:eastAsia="zh-CN"/>
        </w:rPr>
        <w:t>文件</w:t>
      </w:r>
    </w:p>
    <w:p w14:paraId="694B8B8A" w14:textId="77777777" w:rsidR="00442C64" w:rsidRPr="00464AA0" w:rsidRDefault="00442C64" w:rsidP="00322549">
      <w:pPr>
        <w:pStyle w:val="10"/>
        <w:jc w:val="center"/>
        <w:rPr>
          <w:rFonts w:ascii="仿宋" w:eastAsia="仿宋" w:hAnsi="仿宋"/>
          <w:sz w:val="28"/>
          <w:szCs w:val="28"/>
        </w:rPr>
      </w:pPr>
    </w:p>
    <w:p w14:paraId="41DFB9F3" w14:textId="3EBBFB8D" w:rsidR="00322549" w:rsidRPr="00464AA0" w:rsidRDefault="00322549" w:rsidP="00322549">
      <w:pPr>
        <w:pStyle w:val="10"/>
        <w:jc w:val="center"/>
        <w:rPr>
          <w:rFonts w:ascii="仿宋" w:eastAsia="仿宋" w:hAnsi="仿宋"/>
          <w:sz w:val="28"/>
          <w:szCs w:val="28"/>
        </w:rPr>
      </w:pPr>
      <w:r w:rsidRPr="00464AA0">
        <w:rPr>
          <w:rFonts w:ascii="仿宋" w:eastAsia="仿宋" w:hAnsi="仿宋" w:hint="eastAsia"/>
          <w:sz w:val="28"/>
          <w:szCs w:val="28"/>
        </w:rPr>
        <w:t>（文件编号：</w:t>
      </w:r>
      <w:r w:rsidR="00E7340F">
        <w:rPr>
          <w:rFonts w:ascii="仿宋" w:eastAsia="仿宋" w:hAnsi="仿宋"/>
          <w:sz w:val="28"/>
          <w:szCs w:val="28"/>
        </w:rPr>
        <w:t>QGD-312</w:t>
      </w:r>
      <w:r w:rsidR="00E7340F">
        <w:rPr>
          <w:rFonts w:ascii="仿宋" w:eastAsia="仿宋" w:hAnsi="仿宋" w:hint="eastAsia"/>
          <w:sz w:val="28"/>
          <w:szCs w:val="28"/>
        </w:rPr>
        <w:t>0</w:t>
      </w:r>
      <w:r w:rsidR="00E7340F">
        <w:rPr>
          <w:rFonts w:ascii="仿宋" w:eastAsia="仿宋" w:hAnsi="仿宋"/>
          <w:sz w:val="28"/>
          <w:szCs w:val="28"/>
        </w:rPr>
        <w:t>-250</w:t>
      </w:r>
      <w:r w:rsidR="00E7340F">
        <w:rPr>
          <w:rFonts w:ascii="仿宋" w:eastAsia="仿宋" w:hAnsi="仿宋" w:hint="eastAsia"/>
          <w:sz w:val="28"/>
          <w:szCs w:val="28"/>
        </w:rPr>
        <w:t>519</w:t>
      </w:r>
      <w:r w:rsidR="00E7340F">
        <w:rPr>
          <w:rFonts w:ascii="仿宋" w:eastAsia="仿宋" w:hAnsi="仿宋"/>
          <w:sz w:val="28"/>
          <w:szCs w:val="28"/>
        </w:rPr>
        <w:t>-01</w:t>
      </w:r>
      <w:r w:rsidR="00E7340F">
        <w:rPr>
          <w:rFonts w:ascii="仿宋" w:eastAsia="仿宋" w:hAnsi="仿宋" w:hint="eastAsia"/>
          <w:sz w:val="28"/>
          <w:szCs w:val="28"/>
        </w:rPr>
        <w:t>26</w:t>
      </w:r>
      <w:r w:rsidRPr="00464AA0">
        <w:rPr>
          <w:rFonts w:ascii="仿宋" w:eastAsia="仿宋" w:hAnsi="仿宋" w:hint="eastAsia"/>
          <w:sz w:val="28"/>
          <w:szCs w:val="28"/>
        </w:rPr>
        <w:t xml:space="preserve"> ）</w:t>
      </w:r>
    </w:p>
    <w:p w14:paraId="3EED7F56" w14:textId="77777777" w:rsidR="00967702" w:rsidRPr="002933EA" w:rsidRDefault="00967702">
      <w:pPr>
        <w:pStyle w:val="a6"/>
        <w:rPr>
          <w:rFonts w:ascii="仿宋" w:eastAsia="仿宋" w:hAnsi="仿宋"/>
          <w:b/>
          <w:sz w:val="94"/>
          <w:lang w:eastAsia="zh-CN"/>
        </w:rPr>
      </w:pPr>
    </w:p>
    <w:p w14:paraId="383ADAD6" w14:textId="77777777" w:rsidR="00967702" w:rsidRPr="002933EA" w:rsidRDefault="00967702">
      <w:pPr>
        <w:pStyle w:val="a6"/>
        <w:rPr>
          <w:rFonts w:ascii="仿宋" w:eastAsia="仿宋" w:hAnsi="仿宋"/>
          <w:b/>
          <w:sz w:val="94"/>
          <w:lang w:eastAsia="zh-CN"/>
        </w:rPr>
      </w:pPr>
    </w:p>
    <w:p w14:paraId="44EA205B" w14:textId="77777777" w:rsidR="0020141D" w:rsidRPr="002933EA" w:rsidRDefault="0020141D">
      <w:pPr>
        <w:pStyle w:val="a6"/>
        <w:rPr>
          <w:rFonts w:ascii="仿宋" w:eastAsia="仿宋" w:hAnsi="仿宋"/>
          <w:b/>
          <w:sz w:val="32"/>
          <w:szCs w:val="32"/>
          <w:lang w:eastAsia="zh-CN"/>
        </w:rPr>
      </w:pPr>
    </w:p>
    <w:p w14:paraId="64E80A04" w14:textId="77777777" w:rsidR="0020141D" w:rsidRPr="002933EA" w:rsidRDefault="0020141D">
      <w:pPr>
        <w:pStyle w:val="a6"/>
        <w:rPr>
          <w:rFonts w:ascii="仿宋" w:eastAsia="仿宋" w:hAnsi="仿宋"/>
          <w:b/>
          <w:sz w:val="32"/>
          <w:szCs w:val="32"/>
          <w:lang w:eastAsia="zh-CN"/>
        </w:rPr>
      </w:pPr>
    </w:p>
    <w:p w14:paraId="34D515D1" w14:textId="77777777" w:rsidR="00FC6A22" w:rsidRPr="002933EA" w:rsidRDefault="00FC6A22">
      <w:pPr>
        <w:pStyle w:val="a6"/>
        <w:rPr>
          <w:rFonts w:ascii="仿宋" w:eastAsia="仿宋" w:hAnsi="仿宋"/>
          <w:b/>
          <w:sz w:val="32"/>
          <w:szCs w:val="32"/>
          <w:lang w:eastAsia="zh-CN"/>
        </w:rPr>
      </w:pPr>
    </w:p>
    <w:p w14:paraId="6DB2CF03" w14:textId="77777777" w:rsidR="00FC6A22" w:rsidRPr="002933EA" w:rsidRDefault="00FC6A22">
      <w:pPr>
        <w:pStyle w:val="a6"/>
        <w:rPr>
          <w:rFonts w:ascii="仿宋" w:eastAsia="仿宋" w:hAnsi="仿宋"/>
          <w:b/>
          <w:sz w:val="32"/>
          <w:szCs w:val="32"/>
          <w:lang w:eastAsia="zh-CN"/>
        </w:rPr>
      </w:pPr>
    </w:p>
    <w:p w14:paraId="7FBC88FE" w14:textId="77777777" w:rsidR="00E80BDD" w:rsidRPr="002933EA" w:rsidRDefault="00E80BDD">
      <w:pPr>
        <w:pStyle w:val="a6"/>
        <w:rPr>
          <w:rFonts w:ascii="仿宋" w:eastAsia="仿宋" w:hAnsi="仿宋"/>
          <w:b/>
          <w:sz w:val="32"/>
          <w:szCs w:val="32"/>
          <w:lang w:eastAsia="zh-CN"/>
        </w:rPr>
      </w:pPr>
    </w:p>
    <w:p w14:paraId="1D20B2DE" w14:textId="77777777" w:rsidR="002933EA" w:rsidRDefault="002933EA" w:rsidP="0020141D">
      <w:pPr>
        <w:pStyle w:val="10"/>
        <w:jc w:val="center"/>
        <w:rPr>
          <w:rFonts w:ascii="仿宋" w:eastAsia="仿宋" w:hAnsi="仿宋"/>
          <w:b/>
          <w:sz w:val="28"/>
          <w:szCs w:val="28"/>
        </w:rPr>
      </w:pPr>
    </w:p>
    <w:p w14:paraId="0A7AB310" w14:textId="77777777" w:rsidR="002933EA" w:rsidRDefault="002933EA" w:rsidP="0020141D">
      <w:pPr>
        <w:pStyle w:val="10"/>
        <w:jc w:val="center"/>
        <w:rPr>
          <w:rFonts w:ascii="仿宋" w:eastAsia="仿宋" w:hAnsi="仿宋"/>
          <w:b/>
          <w:sz w:val="28"/>
          <w:szCs w:val="28"/>
        </w:rPr>
      </w:pPr>
    </w:p>
    <w:p w14:paraId="20341A12" w14:textId="77777777" w:rsidR="002933EA" w:rsidRDefault="002933EA" w:rsidP="0020141D">
      <w:pPr>
        <w:pStyle w:val="10"/>
        <w:jc w:val="center"/>
        <w:rPr>
          <w:rFonts w:ascii="仿宋" w:eastAsia="仿宋" w:hAnsi="仿宋"/>
          <w:b/>
          <w:sz w:val="28"/>
          <w:szCs w:val="28"/>
        </w:rPr>
      </w:pPr>
    </w:p>
    <w:p w14:paraId="09D8F34B" w14:textId="77777777" w:rsidR="002933EA" w:rsidRDefault="002933EA" w:rsidP="0020141D">
      <w:pPr>
        <w:pStyle w:val="10"/>
        <w:jc w:val="center"/>
        <w:rPr>
          <w:rFonts w:ascii="仿宋" w:eastAsia="仿宋" w:hAnsi="仿宋"/>
          <w:b/>
          <w:sz w:val="28"/>
          <w:szCs w:val="28"/>
        </w:rPr>
      </w:pPr>
    </w:p>
    <w:p w14:paraId="62FA340C" w14:textId="77777777" w:rsidR="002933EA" w:rsidRDefault="002933EA" w:rsidP="0020141D">
      <w:pPr>
        <w:pStyle w:val="10"/>
        <w:jc w:val="center"/>
        <w:rPr>
          <w:rFonts w:ascii="仿宋" w:eastAsia="仿宋" w:hAnsi="仿宋"/>
          <w:b/>
          <w:sz w:val="28"/>
          <w:szCs w:val="28"/>
        </w:rPr>
      </w:pPr>
    </w:p>
    <w:p w14:paraId="33ABAC38" w14:textId="77777777" w:rsidR="002933EA" w:rsidRDefault="002933EA" w:rsidP="0020141D">
      <w:pPr>
        <w:pStyle w:val="10"/>
        <w:jc w:val="center"/>
        <w:rPr>
          <w:rFonts w:ascii="仿宋" w:eastAsia="仿宋" w:hAnsi="仿宋"/>
          <w:b/>
          <w:sz w:val="28"/>
          <w:szCs w:val="28"/>
        </w:rPr>
      </w:pPr>
    </w:p>
    <w:p w14:paraId="5BFA9D7C" w14:textId="77777777" w:rsidR="002933EA" w:rsidRDefault="002933EA" w:rsidP="0020141D">
      <w:pPr>
        <w:pStyle w:val="10"/>
        <w:jc w:val="center"/>
        <w:rPr>
          <w:rFonts w:ascii="仿宋" w:eastAsia="仿宋" w:hAnsi="仿宋"/>
          <w:b/>
          <w:sz w:val="28"/>
          <w:szCs w:val="28"/>
        </w:rPr>
      </w:pPr>
    </w:p>
    <w:p w14:paraId="38788047" w14:textId="77777777" w:rsidR="002933EA" w:rsidRDefault="002933EA" w:rsidP="0020141D">
      <w:pPr>
        <w:pStyle w:val="10"/>
        <w:jc w:val="center"/>
        <w:rPr>
          <w:rFonts w:ascii="仿宋" w:eastAsia="仿宋" w:hAnsi="仿宋"/>
          <w:b/>
          <w:sz w:val="28"/>
          <w:szCs w:val="28"/>
        </w:rPr>
      </w:pPr>
    </w:p>
    <w:p w14:paraId="01DE02A8" w14:textId="77777777" w:rsidR="002933EA" w:rsidRDefault="002933EA" w:rsidP="0020141D">
      <w:pPr>
        <w:pStyle w:val="10"/>
        <w:jc w:val="center"/>
        <w:rPr>
          <w:rFonts w:ascii="仿宋" w:eastAsia="仿宋" w:hAnsi="仿宋"/>
          <w:b/>
          <w:sz w:val="28"/>
          <w:szCs w:val="28"/>
        </w:rPr>
      </w:pPr>
    </w:p>
    <w:p w14:paraId="3D1898DC" w14:textId="77777777" w:rsidR="002933EA" w:rsidRDefault="002933EA" w:rsidP="0020141D">
      <w:pPr>
        <w:pStyle w:val="10"/>
        <w:jc w:val="center"/>
        <w:rPr>
          <w:rFonts w:ascii="仿宋" w:eastAsia="仿宋" w:hAnsi="仿宋"/>
          <w:b/>
          <w:sz w:val="28"/>
          <w:szCs w:val="28"/>
        </w:rPr>
      </w:pPr>
    </w:p>
    <w:p w14:paraId="7EE06F7B" w14:textId="77777777" w:rsidR="00E068F1" w:rsidRPr="002933EA" w:rsidRDefault="00606A94" w:rsidP="0020141D">
      <w:pPr>
        <w:pStyle w:val="10"/>
        <w:jc w:val="center"/>
        <w:rPr>
          <w:rFonts w:ascii="仿宋" w:eastAsia="仿宋" w:hAnsi="仿宋"/>
          <w:b/>
          <w:sz w:val="28"/>
          <w:szCs w:val="28"/>
        </w:rPr>
      </w:pPr>
      <w:r w:rsidRPr="002933EA">
        <w:rPr>
          <w:rFonts w:ascii="仿宋" w:eastAsia="仿宋" w:hAnsi="仿宋" w:hint="eastAsia"/>
          <w:b/>
          <w:sz w:val="28"/>
          <w:szCs w:val="28"/>
        </w:rPr>
        <w:t>福建</w:t>
      </w:r>
      <w:r w:rsidRPr="002933EA">
        <w:rPr>
          <w:rFonts w:ascii="仿宋" w:eastAsia="仿宋" w:hAnsi="仿宋"/>
          <w:b/>
          <w:sz w:val="28"/>
          <w:szCs w:val="28"/>
        </w:rPr>
        <w:t>福海创石油化工有限公司</w:t>
      </w:r>
      <w:r w:rsidR="0020141D" w:rsidRPr="002933EA">
        <w:rPr>
          <w:rFonts w:ascii="仿宋" w:eastAsia="仿宋" w:hAnsi="仿宋" w:hint="eastAsia"/>
          <w:b/>
          <w:sz w:val="28"/>
          <w:szCs w:val="28"/>
        </w:rPr>
        <w:t>编制</w:t>
      </w:r>
    </w:p>
    <w:p w14:paraId="410C73BB" w14:textId="2BC6AD7A" w:rsidR="00967702" w:rsidRPr="00464AA0" w:rsidRDefault="002933EA" w:rsidP="00BF06DD">
      <w:pPr>
        <w:spacing w:line="271" w:lineRule="auto"/>
        <w:ind w:right="1889"/>
        <w:rPr>
          <w:rFonts w:ascii="仿宋" w:eastAsia="仿宋" w:hAnsi="仿宋"/>
          <w:b/>
          <w:w w:val="95"/>
          <w:sz w:val="32"/>
          <w:lang w:eastAsia="zh-CN"/>
        </w:rPr>
        <w:sectPr w:rsidR="00967702" w:rsidRPr="00464AA0" w:rsidSect="004A13AF">
          <w:footerReference w:type="default" r:id="rId10"/>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DD56C2" w:rsidRPr="00464AA0">
        <w:rPr>
          <w:rFonts w:ascii="仿宋" w:eastAsia="仿宋" w:hAnsi="仿宋" w:hint="eastAsia"/>
          <w:b/>
          <w:w w:val="95"/>
          <w:sz w:val="32"/>
          <w:lang w:eastAsia="zh-CN"/>
        </w:rPr>
        <w:t>二〇</w:t>
      </w:r>
      <w:r w:rsidR="0065405A" w:rsidRPr="00464AA0">
        <w:rPr>
          <w:rFonts w:ascii="仿宋" w:eastAsia="仿宋" w:hAnsi="仿宋" w:hint="eastAsia"/>
          <w:b/>
          <w:w w:val="95"/>
          <w:sz w:val="32"/>
          <w:lang w:eastAsia="zh-CN"/>
        </w:rPr>
        <w:t>二</w:t>
      </w:r>
      <w:r w:rsidR="00754956" w:rsidRPr="00464AA0">
        <w:rPr>
          <w:rFonts w:ascii="仿宋" w:eastAsia="仿宋" w:hAnsi="仿宋" w:hint="eastAsia"/>
          <w:b/>
          <w:w w:val="95"/>
          <w:sz w:val="32"/>
          <w:lang w:eastAsia="zh-CN"/>
        </w:rPr>
        <w:t>五</w:t>
      </w:r>
      <w:r w:rsidR="00DD56C2" w:rsidRPr="00464AA0">
        <w:rPr>
          <w:rFonts w:ascii="仿宋" w:eastAsia="仿宋" w:hAnsi="仿宋" w:hint="eastAsia"/>
          <w:b/>
          <w:w w:val="95"/>
          <w:sz w:val="32"/>
          <w:lang w:eastAsia="zh-CN"/>
        </w:rPr>
        <w:t>年</w:t>
      </w:r>
      <w:r w:rsidR="00576E20">
        <w:rPr>
          <w:rFonts w:ascii="仿宋" w:eastAsia="仿宋" w:hAnsi="仿宋" w:hint="eastAsia"/>
          <w:b/>
          <w:w w:val="95"/>
          <w:sz w:val="32"/>
          <w:lang w:eastAsia="zh-CN"/>
        </w:rPr>
        <w:t>六</w:t>
      </w:r>
      <w:r w:rsidR="00DD56C2" w:rsidRPr="00464AA0">
        <w:rPr>
          <w:rFonts w:ascii="仿宋" w:eastAsia="仿宋" w:hAnsi="仿宋" w:hint="eastAsia"/>
          <w:b/>
          <w:w w:val="95"/>
          <w:sz w:val="32"/>
          <w:lang w:eastAsia="zh-CN"/>
        </w:rPr>
        <w:t>月</w:t>
      </w:r>
    </w:p>
    <w:p w14:paraId="15C0976B" w14:textId="77777777"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14:paraId="187D9D1E" w14:textId="77777777" w:rsidR="00967702" w:rsidRPr="002933EA" w:rsidRDefault="00967702">
      <w:pPr>
        <w:pStyle w:val="a6"/>
        <w:rPr>
          <w:rFonts w:ascii="仿宋" w:eastAsia="仿宋" w:hAnsi="仿宋"/>
          <w:sz w:val="20"/>
          <w:lang w:eastAsia="zh-CN"/>
        </w:rPr>
      </w:pPr>
    </w:p>
    <w:p w14:paraId="2601590C" w14:textId="77777777" w:rsidR="00967702" w:rsidRPr="002933EA" w:rsidRDefault="00967702">
      <w:pPr>
        <w:pStyle w:val="a6"/>
        <w:rPr>
          <w:rFonts w:ascii="仿宋" w:eastAsia="仿宋" w:hAnsi="仿宋"/>
          <w:sz w:val="20"/>
          <w:lang w:eastAsia="zh-CN"/>
        </w:rPr>
      </w:pPr>
    </w:p>
    <w:p w14:paraId="1CC1F056" w14:textId="77777777" w:rsidR="00967702" w:rsidRPr="002933EA" w:rsidRDefault="00967702">
      <w:pPr>
        <w:pStyle w:val="a6"/>
        <w:spacing w:before="9"/>
        <w:rPr>
          <w:rFonts w:ascii="仿宋" w:eastAsia="仿宋" w:hAnsi="仿宋"/>
          <w:lang w:eastAsia="zh-CN"/>
        </w:rPr>
      </w:pPr>
    </w:p>
    <w:p w14:paraId="572DD7F3" w14:textId="53EFA0A4" w:rsidR="00745001" w:rsidRPr="009F1AF3" w:rsidRDefault="00745001" w:rsidP="00745001">
      <w:pPr>
        <w:tabs>
          <w:tab w:val="left" w:pos="709"/>
        </w:tabs>
        <w:spacing w:line="360" w:lineRule="auto"/>
        <w:rPr>
          <w:rFonts w:ascii="仿宋" w:eastAsia="仿宋" w:hAnsi="仿宋"/>
          <w:sz w:val="28"/>
          <w:szCs w:val="28"/>
          <w:lang w:eastAsia="zh-CN"/>
        </w:rPr>
      </w:pPr>
      <w:r w:rsidRPr="002933EA">
        <w:rPr>
          <w:rFonts w:ascii="仿宋" w:eastAsia="仿宋" w:hAnsi="仿宋" w:hint="eastAsia"/>
          <w:sz w:val="24"/>
          <w:szCs w:val="24"/>
          <w:lang w:eastAsia="zh-CN"/>
        </w:rPr>
        <w:t xml:space="preserve">    </w:t>
      </w:r>
      <w:r w:rsidR="00DD56C2" w:rsidRPr="009F1AF3">
        <w:rPr>
          <w:rFonts w:ascii="仿宋" w:eastAsia="仿宋" w:hAnsi="仿宋"/>
          <w:sz w:val="28"/>
          <w:szCs w:val="28"/>
          <w:lang w:eastAsia="zh-CN"/>
        </w:rPr>
        <w:t>第一章</w:t>
      </w:r>
      <w:r w:rsidR="00DD56C2"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00DD56C2" w:rsidRPr="009F1AF3">
        <w:rPr>
          <w:rFonts w:ascii="仿宋" w:eastAsia="仿宋" w:hAnsi="仿宋"/>
          <w:sz w:val="28"/>
          <w:szCs w:val="28"/>
          <w:lang w:eastAsia="zh-CN"/>
        </w:rPr>
        <w:t xml:space="preserve">公告 </w:t>
      </w:r>
      <w:r w:rsidRPr="009F1AF3">
        <w:rPr>
          <w:rFonts w:ascii="仿宋" w:eastAsia="仿宋" w:hAnsi="仿宋" w:hint="eastAsia"/>
          <w:sz w:val="28"/>
          <w:szCs w:val="28"/>
          <w:lang w:eastAsia="zh-CN"/>
        </w:rPr>
        <w:t xml:space="preserve">    </w:t>
      </w:r>
    </w:p>
    <w:p w14:paraId="14C274C6" w14:textId="38EB33BB"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第二章</w:t>
      </w:r>
      <w:r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Pr="009F1AF3">
        <w:rPr>
          <w:rFonts w:ascii="仿宋" w:eastAsia="仿宋" w:hAnsi="仿宋"/>
          <w:sz w:val="28"/>
          <w:szCs w:val="28"/>
          <w:lang w:eastAsia="zh-CN"/>
        </w:rPr>
        <w:t>须知</w:t>
      </w:r>
    </w:p>
    <w:p w14:paraId="03068E33" w14:textId="69EBA891"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第三章</w:t>
      </w:r>
      <w:r w:rsidR="00745001" w:rsidRPr="009F1AF3">
        <w:rPr>
          <w:rFonts w:ascii="仿宋" w:eastAsia="仿宋" w:hAnsi="仿宋" w:hint="eastAsia"/>
          <w:sz w:val="28"/>
          <w:szCs w:val="28"/>
          <w:lang w:eastAsia="zh-CN"/>
        </w:rPr>
        <w:t xml:space="preserve">  </w:t>
      </w:r>
      <w:r w:rsidR="00030933" w:rsidRPr="009F1AF3">
        <w:rPr>
          <w:rFonts w:ascii="仿宋" w:eastAsia="仿宋" w:hAnsi="仿宋" w:hint="eastAsia"/>
          <w:sz w:val="28"/>
          <w:szCs w:val="28"/>
          <w:lang w:eastAsia="zh-CN"/>
        </w:rPr>
        <w:t>采购</w:t>
      </w:r>
      <w:r w:rsidRPr="009F1AF3">
        <w:rPr>
          <w:rFonts w:ascii="仿宋" w:eastAsia="仿宋" w:hAnsi="仿宋"/>
          <w:sz w:val="28"/>
          <w:szCs w:val="28"/>
          <w:lang w:eastAsia="zh-CN"/>
        </w:rPr>
        <w:t>文件的编制</w:t>
      </w:r>
    </w:p>
    <w:p w14:paraId="2D89EBD5" w14:textId="1BC1C00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第四章</w:t>
      </w:r>
      <w:r w:rsidRPr="009F1AF3">
        <w:rPr>
          <w:rFonts w:ascii="仿宋" w:eastAsia="仿宋" w:hAnsi="仿宋"/>
          <w:sz w:val="28"/>
          <w:szCs w:val="28"/>
          <w:lang w:eastAsia="zh-CN"/>
        </w:rPr>
        <w:tab/>
        <w:t>评</w:t>
      </w:r>
      <w:r w:rsidR="00030933" w:rsidRPr="009F1AF3">
        <w:rPr>
          <w:rFonts w:ascii="仿宋" w:eastAsia="仿宋" w:hAnsi="仿宋" w:hint="eastAsia"/>
          <w:sz w:val="28"/>
          <w:szCs w:val="28"/>
          <w:lang w:eastAsia="zh-CN"/>
        </w:rPr>
        <w:t>审</w:t>
      </w:r>
      <w:r w:rsidRPr="009F1AF3">
        <w:rPr>
          <w:rFonts w:ascii="仿宋" w:eastAsia="仿宋" w:hAnsi="仿宋"/>
          <w:sz w:val="28"/>
          <w:szCs w:val="28"/>
          <w:lang w:eastAsia="zh-CN"/>
        </w:rPr>
        <w:t>规则</w:t>
      </w:r>
    </w:p>
    <w:p w14:paraId="1F2911CA"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第五章</w:t>
      </w:r>
      <w:r w:rsidRPr="009F1AF3">
        <w:rPr>
          <w:rFonts w:ascii="仿宋" w:eastAsia="仿宋" w:hAnsi="仿宋"/>
          <w:sz w:val="28"/>
          <w:szCs w:val="28"/>
          <w:lang w:eastAsia="zh-CN"/>
        </w:rPr>
        <w:tab/>
        <w:t>合同授予</w:t>
      </w:r>
    </w:p>
    <w:p w14:paraId="059C40D6" w14:textId="77777777"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第六章</w:t>
      </w:r>
      <w:r w:rsidRPr="009F1AF3">
        <w:rPr>
          <w:rFonts w:ascii="仿宋" w:eastAsia="仿宋" w:hAnsi="仿宋"/>
          <w:sz w:val="28"/>
          <w:szCs w:val="28"/>
          <w:lang w:eastAsia="zh-CN"/>
        </w:rPr>
        <w:tab/>
        <w:t>中选后相关履约要求</w:t>
      </w:r>
    </w:p>
    <w:p w14:paraId="56700C09"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第七章</w:t>
      </w:r>
      <w:r w:rsidRPr="009F1AF3">
        <w:rPr>
          <w:rFonts w:ascii="仿宋" w:eastAsia="仿宋" w:hAnsi="仿宋"/>
          <w:sz w:val="28"/>
          <w:szCs w:val="28"/>
          <w:lang w:eastAsia="zh-CN"/>
        </w:rPr>
        <w:tab/>
        <w:t>其它</w:t>
      </w:r>
    </w:p>
    <w:p w14:paraId="238A9B40"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1772A1E5"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3B9982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20EA7FF"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74FB25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377958C5"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附件一</w:t>
      </w:r>
      <w:r w:rsidRPr="009F1AF3">
        <w:rPr>
          <w:rFonts w:ascii="仿宋" w:eastAsia="仿宋" w:hAnsi="仿宋" w:hint="eastAsia"/>
          <w:sz w:val="28"/>
          <w:szCs w:val="28"/>
          <w:lang w:eastAsia="zh-CN"/>
        </w:rPr>
        <w:t>：</w:t>
      </w:r>
      <w:r w:rsidR="00322549" w:rsidRPr="009F1AF3">
        <w:rPr>
          <w:rFonts w:ascii="仿宋" w:eastAsia="仿宋" w:hAnsi="仿宋" w:hint="eastAsia"/>
          <w:sz w:val="28"/>
          <w:szCs w:val="28"/>
          <w:lang w:eastAsia="zh-CN"/>
        </w:rPr>
        <w:t>合同条款</w:t>
      </w:r>
    </w:p>
    <w:p w14:paraId="454F5B01" w14:textId="4727F67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附件二：参</w:t>
      </w:r>
      <w:r w:rsidR="00DF4A01" w:rsidRPr="009F1AF3">
        <w:rPr>
          <w:rFonts w:ascii="仿宋" w:eastAsia="仿宋" w:hAnsi="仿宋" w:hint="eastAsia"/>
          <w:sz w:val="28"/>
          <w:szCs w:val="28"/>
          <w:lang w:eastAsia="zh-CN"/>
        </w:rPr>
        <w:t>比</w:t>
      </w:r>
      <w:r w:rsidRPr="009F1AF3">
        <w:rPr>
          <w:rFonts w:ascii="仿宋" w:eastAsia="仿宋" w:hAnsi="仿宋"/>
          <w:sz w:val="28"/>
          <w:szCs w:val="28"/>
          <w:lang w:eastAsia="zh-CN"/>
        </w:rPr>
        <w:t>文件（范本）</w:t>
      </w:r>
    </w:p>
    <w:p w14:paraId="1062FC40" w14:textId="77777777" w:rsidR="00967702" w:rsidRPr="002933EA" w:rsidRDefault="00967702">
      <w:pPr>
        <w:spacing w:line="408" w:lineRule="auto"/>
        <w:rPr>
          <w:rFonts w:ascii="仿宋" w:eastAsia="仿宋" w:hAnsi="仿宋"/>
          <w:sz w:val="28"/>
          <w:lang w:eastAsia="zh-CN"/>
        </w:rPr>
        <w:sectPr w:rsidR="00967702" w:rsidRPr="002933EA">
          <w:footerReference w:type="default" r:id="rId11"/>
          <w:pgSz w:w="11910" w:h="16840"/>
          <w:pgMar w:top="1480" w:right="1340" w:bottom="740" w:left="1680" w:header="0" w:footer="551" w:gutter="0"/>
          <w:pgNumType w:start="1"/>
          <w:cols w:space="720"/>
        </w:sectPr>
      </w:pPr>
    </w:p>
    <w:p w14:paraId="4073D048" w14:textId="021EA46C" w:rsidR="00967702" w:rsidRPr="00C45FD0" w:rsidRDefault="0017005C" w:rsidP="006D6EE0">
      <w:pPr>
        <w:pStyle w:val="aa"/>
        <w:numPr>
          <w:ilvl w:val="0"/>
          <w:numId w:val="7"/>
        </w:numPr>
        <w:tabs>
          <w:tab w:val="left" w:pos="1272"/>
        </w:tabs>
        <w:spacing w:line="355" w:lineRule="exact"/>
        <w:jc w:val="center"/>
        <w:rPr>
          <w:rFonts w:ascii="仿宋" w:eastAsia="仿宋" w:hAnsi="仿宋"/>
          <w:b/>
          <w:w w:val="95"/>
          <w:sz w:val="32"/>
          <w:szCs w:val="32"/>
          <w:lang w:eastAsia="zh-CN"/>
        </w:rPr>
      </w:pPr>
      <w:proofErr w:type="gramStart"/>
      <w:r w:rsidRPr="00C45FD0">
        <w:rPr>
          <w:rFonts w:ascii="仿宋" w:eastAsia="仿宋" w:hAnsi="仿宋" w:hint="eastAsia"/>
          <w:b/>
          <w:spacing w:val="-1"/>
          <w:w w:val="95"/>
          <w:sz w:val="32"/>
          <w:szCs w:val="32"/>
          <w:lang w:eastAsia="zh-CN"/>
        </w:rPr>
        <w:lastRenderedPageBreak/>
        <w:t>询</w:t>
      </w:r>
      <w:proofErr w:type="gramEnd"/>
      <w:r w:rsidRPr="00C45FD0">
        <w:rPr>
          <w:rFonts w:ascii="仿宋" w:eastAsia="仿宋" w:hAnsi="仿宋" w:hint="eastAsia"/>
          <w:b/>
          <w:spacing w:val="-1"/>
          <w:w w:val="95"/>
          <w:sz w:val="32"/>
          <w:szCs w:val="32"/>
          <w:lang w:eastAsia="zh-CN"/>
        </w:rPr>
        <w:t>比</w:t>
      </w:r>
      <w:r w:rsidR="00DD56C2" w:rsidRPr="00C45FD0">
        <w:rPr>
          <w:rFonts w:ascii="仿宋" w:eastAsia="仿宋" w:hAnsi="仿宋"/>
          <w:b/>
          <w:spacing w:val="-1"/>
          <w:w w:val="95"/>
          <w:sz w:val="32"/>
          <w:szCs w:val="32"/>
          <w:lang w:eastAsia="zh-CN"/>
        </w:rPr>
        <w:t>公</w:t>
      </w:r>
      <w:r w:rsidR="00DD56C2" w:rsidRPr="00C45FD0">
        <w:rPr>
          <w:rFonts w:ascii="仿宋" w:eastAsia="仿宋" w:hAnsi="仿宋"/>
          <w:b/>
          <w:w w:val="95"/>
          <w:sz w:val="32"/>
          <w:szCs w:val="32"/>
          <w:lang w:eastAsia="zh-CN"/>
        </w:rPr>
        <w:t>告</w:t>
      </w:r>
    </w:p>
    <w:p w14:paraId="360A3A5D" w14:textId="77777777" w:rsidR="00804C93" w:rsidRPr="00C45FD0" w:rsidRDefault="00804C93" w:rsidP="00804C93">
      <w:pPr>
        <w:pStyle w:val="10"/>
        <w:rPr>
          <w:rFonts w:ascii="仿宋" w:eastAsia="仿宋" w:hAnsi="仿宋"/>
        </w:rPr>
      </w:pPr>
    </w:p>
    <w:p w14:paraId="416DE451" w14:textId="77777777" w:rsidR="00804C93" w:rsidRPr="00C45FD0" w:rsidRDefault="00804C93" w:rsidP="00804C93">
      <w:pPr>
        <w:jc w:val="center"/>
        <w:rPr>
          <w:rFonts w:ascii="仿宋" w:eastAsia="仿宋" w:hAnsi="仿宋"/>
          <w:b/>
          <w:bCs/>
          <w:sz w:val="32"/>
          <w:lang w:eastAsia="zh-CN"/>
        </w:rPr>
      </w:pPr>
      <w:r w:rsidRPr="00C45FD0">
        <w:rPr>
          <w:rFonts w:ascii="仿宋" w:eastAsia="仿宋" w:hAnsi="仿宋" w:hint="eastAsia"/>
          <w:b/>
          <w:bCs/>
          <w:sz w:val="32"/>
          <w:lang w:eastAsia="zh-CN"/>
        </w:rPr>
        <w:t>福建福海创石油化工有限公司</w:t>
      </w:r>
    </w:p>
    <w:p w14:paraId="13FA500D" w14:textId="073185DD" w:rsidR="002933EA" w:rsidRPr="00C45FD0" w:rsidRDefault="00E7340F" w:rsidP="00804C93">
      <w:pPr>
        <w:jc w:val="center"/>
        <w:rPr>
          <w:rFonts w:ascii="仿宋" w:eastAsia="仿宋" w:hAnsi="仿宋"/>
          <w:b/>
          <w:bCs/>
          <w:sz w:val="32"/>
          <w:shd w:val="pct15" w:color="auto" w:fill="FFFFFF"/>
          <w:lang w:eastAsia="zh-CN"/>
        </w:rPr>
      </w:pPr>
      <w:r w:rsidRPr="00C45FD0">
        <w:rPr>
          <w:rFonts w:ascii="仿宋" w:eastAsia="仿宋" w:hAnsi="仿宋" w:hint="eastAsia"/>
          <w:b/>
          <w:bCs/>
          <w:sz w:val="32"/>
          <w:shd w:val="pct15" w:color="auto" w:fill="FFFFFF"/>
          <w:lang w:eastAsia="zh-CN"/>
        </w:rPr>
        <w:t>2025-2027年度工艺阀门维修服务年约框架</w:t>
      </w:r>
      <w:r w:rsidR="002933EA" w:rsidRPr="00C45FD0">
        <w:rPr>
          <w:rFonts w:ascii="仿宋" w:eastAsia="仿宋" w:hAnsi="仿宋"/>
          <w:b/>
          <w:bCs/>
          <w:sz w:val="32"/>
          <w:shd w:val="pct15" w:color="auto" w:fill="FFFFFF"/>
          <w:lang w:eastAsia="zh-CN"/>
        </w:rPr>
        <w:t>项目</w:t>
      </w:r>
    </w:p>
    <w:p w14:paraId="448318D1" w14:textId="04DDC317" w:rsidR="00804C93" w:rsidRPr="00C45FD0" w:rsidRDefault="0017005C" w:rsidP="00804C93">
      <w:pPr>
        <w:jc w:val="center"/>
        <w:rPr>
          <w:rFonts w:ascii="仿宋" w:eastAsia="仿宋" w:hAnsi="仿宋"/>
          <w:b/>
          <w:bCs/>
          <w:sz w:val="32"/>
          <w:lang w:eastAsia="zh-CN"/>
        </w:rPr>
      </w:pPr>
      <w:proofErr w:type="gramStart"/>
      <w:r w:rsidRPr="00C45FD0">
        <w:rPr>
          <w:rFonts w:ascii="仿宋" w:eastAsia="仿宋" w:hAnsi="仿宋" w:hint="eastAsia"/>
          <w:b/>
          <w:bCs/>
          <w:sz w:val="32"/>
          <w:lang w:eastAsia="zh-CN"/>
        </w:rPr>
        <w:t>询</w:t>
      </w:r>
      <w:proofErr w:type="gramEnd"/>
      <w:r w:rsidRPr="00C45FD0">
        <w:rPr>
          <w:rFonts w:ascii="仿宋" w:eastAsia="仿宋" w:hAnsi="仿宋" w:hint="eastAsia"/>
          <w:b/>
          <w:bCs/>
          <w:sz w:val="32"/>
          <w:lang w:eastAsia="zh-CN"/>
        </w:rPr>
        <w:t>比</w:t>
      </w:r>
      <w:r w:rsidR="00804C93" w:rsidRPr="00C45FD0">
        <w:rPr>
          <w:rFonts w:ascii="仿宋" w:eastAsia="仿宋" w:hAnsi="仿宋" w:hint="eastAsia"/>
          <w:b/>
          <w:bCs/>
          <w:sz w:val="32"/>
          <w:lang w:eastAsia="zh-CN"/>
        </w:rPr>
        <w:t>公告</w:t>
      </w:r>
    </w:p>
    <w:p w14:paraId="745BDD3E" w14:textId="77777777" w:rsidR="00967702" w:rsidRPr="00C45FD0" w:rsidRDefault="00967702">
      <w:pPr>
        <w:pStyle w:val="a6"/>
        <w:rPr>
          <w:rFonts w:ascii="仿宋" w:eastAsia="仿宋" w:hAnsi="仿宋"/>
          <w:b/>
          <w:sz w:val="28"/>
          <w:lang w:eastAsia="zh-CN"/>
        </w:rPr>
      </w:pPr>
    </w:p>
    <w:p w14:paraId="03439321" w14:textId="432E4F00" w:rsidR="00967702" w:rsidRPr="00C45FD0" w:rsidRDefault="00745001" w:rsidP="00745001">
      <w:pPr>
        <w:pStyle w:val="a6"/>
        <w:spacing w:before="26" w:line="360" w:lineRule="auto"/>
        <w:ind w:right="121"/>
        <w:jc w:val="both"/>
        <w:rPr>
          <w:rFonts w:ascii="仿宋" w:eastAsia="仿宋" w:hAnsi="仿宋"/>
          <w:sz w:val="28"/>
          <w:szCs w:val="28"/>
          <w:lang w:eastAsia="zh-CN"/>
        </w:rPr>
      </w:pPr>
      <w:r w:rsidRPr="00C45FD0">
        <w:rPr>
          <w:rFonts w:ascii="仿宋" w:eastAsia="仿宋" w:hAnsi="仿宋" w:hint="eastAsia"/>
          <w:lang w:eastAsia="zh-CN"/>
        </w:rPr>
        <w:t xml:space="preserve">   </w:t>
      </w:r>
      <w:r w:rsidRPr="00C45FD0">
        <w:rPr>
          <w:rFonts w:ascii="仿宋" w:eastAsia="仿宋" w:hAnsi="仿宋" w:hint="eastAsia"/>
          <w:sz w:val="28"/>
          <w:szCs w:val="28"/>
          <w:lang w:eastAsia="zh-CN"/>
        </w:rPr>
        <w:t xml:space="preserve"> </w:t>
      </w:r>
      <w:r w:rsidR="00606A94" w:rsidRPr="00C45FD0">
        <w:rPr>
          <w:rFonts w:ascii="仿宋" w:eastAsia="仿宋" w:hAnsi="仿宋" w:hint="eastAsia"/>
          <w:sz w:val="28"/>
          <w:szCs w:val="28"/>
          <w:lang w:eastAsia="zh-CN"/>
        </w:rPr>
        <w:t>福建福海创石油化工有限公司</w:t>
      </w:r>
      <w:r w:rsidR="0046376D" w:rsidRPr="00C45FD0">
        <w:rPr>
          <w:rFonts w:ascii="仿宋" w:eastAsia="仿宋" w:hAnsi="仿宋" w:hint="eastAsia"/>
          <w:sz w:val="28"/>
          <w:szCs w:val="28"/>
          <w:lang w:eastAsia="zh-CN"/>
        </w:rPr>
        <w:t>就“</w:t>
      </w:r>
      <w:r w:rsidR="00E7340F" w:rsidRPr="00C45FD0">
        <w:rPr>
          <w:rFonts w:ascii="仿宋" w:eastAsia="仿宋" w:hAnsi="仿宋" w:hint="eastAsia"/>
          <w:sz w:val="28"/>
          <w:szCs w:val="28"/>
          <w:u w:val="single"/>
          <w:lang w:eastAsia="zh-CN"/>
        </w:rPr>
        <w:t>2025-2027年度工艺阀门维修服务年约框架项目</w:t>
      </w:r>
      <w:r w:rsidR="002933EA" w:rsidRPr="00C45FD0">
        <w:rPr>
          <w:rFonts w:ascii="仿宋" w:eastAsia="仿宋" w:hAnsi="仿宋" w:hint="eastAsia"/>
          <w:sz w:val="28"/>
          <w:szCs w:val="28"/>
          <w:u w:val="single"/>
          <w:lang w:eastAsia="zh-CN"/>
        </w:rPr>
        <w:t>（项目编号：</w:t>
      </w:r>
      <w:r w:rsidR="00E7340F" w:rsidRPr="00C45FD0">
        <w:rPr>
          <w:rFonts w:ascii="仿宋" w:eastAsia="仿宋" w:hAnsi="仿宋"/>
          <w:sz w:val="28"/>
          <w:szCs w:val="28"/>
          <w:u w:val="single"/>
          <w:lang w:eastAsia="zh-CN"/>
        </w:rPr>
        <w:t>QGD-312</w:t>
      </w:r>
      <w:r w:rsidR="00E7340F" w:rsidRPr="00C45FD0">
        <w:rPr>
          <w:rFonts w:ascii="仿宋" w:eastAsia="仿宋" w:hAnsi="仿宋" w:hint="eastAsia"/>
          <w:sz w:val="28"/>
          <w:szCs w:val="28"/>
          <w:u w:val="single"/>
          <w:lang w:eastAsia="zh-CN"/>
        </w:rPr>
        <w:t>0</w:t>
      </w:r>
      <w:r w:rsidR="00E7340F" w:rsidRPr="00C45FD0">
        <w:rPr>
          <w:rFonts w:ascii="仿宋" w:eastAsia="仿宋" w:hAnsi="仿宋"/>
          <w:sz w:val="28"/>
          <w:szCs w:val="28"/>
          <w:u w:val="single"/>
          <w:lang w:eastAsia="zh-CN"/>
        </w:rPr>
        <w:t>-250</w:t>
      </w:r>
      <w:r w:rsidR="00E7340F" w:rsidRPr="00C45FD0">
        <w:rPr>
          <w:rFonts w:ascii="仿宋" w:eastAsia="仿宋" w:hAnsi="仿宋" w:hint="eastAsia"/>
          <w:sz w:val="28"/>
          <w:szCs w:val="28"/>
          <w:u w:val="single"/>
          <w:lang w:eastAsia="zh-CN"/>
        </w:rPr>
        <w:t>519</w:t>
      </w:r>
      <w:r w:rsidR="00E7340F" w:rsidRPr="00C45FD0">
        <w:rPr>
          <w:rFonts w:ascii="仿宋" w:eastAsia="仿宋" w:hAnsi="仿宋"/>
          <w:sz w:val="28"/>
          <w:szCs w:val="28"/>
          <w:u w:val="single"/>
          <w:lang w:eastAsia="zh-CN"/>
        </w:rPr>
        <w:t>-01</w:t>
      </w:r>
      <w:r w:rsidR="00E7340F" w:rsidRPr="00C45FD0">
        <w:rPr>
          <w:rFonts w:ascii="仿宋" w:eastAsia="仿宋" w:hAnsi="仿宋" w:hint="eastAsia"/>
          <w:sz w:val="28"/>
          <w:szCs w:val="28"/>
          <w:u w:val="single"/>
          <w:lang w:eastAsia="zh-CN"/>
        </w:rPr>
        <w:t>26</w:t>
      </w:r>
      <w:r w:rsidR="0046376D" w:rsidRPr="00C45FD0">
        <w:rPr>
          <w:rFonts w:ascii="仿宋" w:eastAsia="仿宋" w:hAnsi="仿宋" w:hint="eastAsia"/>
          <w:sz w:val="28"/>
          <w:szCs w:val="28"/>
          <w:u w:val="single"/>
          <w:lang w:eastAsia="zh-CN"/>
        </w:rPr>
        <w:t>）</w:t>
      </w:r>
      <w:r w:rsidR="0046376D" w:rsidRPr="00C45FD0">
        <w:rPr>
          <w:rFonts w:ascii="仿宋" w:eastAsia="仿宋" w:hAnsi="仿宋" w:hint="eastAsia"/>
          <w:sz w:val="28"/>
          <w:szCs w:val="28"/>
          <w:lang w:eastAsia="zh-CN"/>
        </w:rPr>
        <w:t>”</w:t>
      </w:r>
      <w:r w:rsidR="00DD56C2" w:rsidRPr="00C45FD0">
        <w:rPr>
          <w:rFonts w:ascii="仿宋" w:eastAsia="仿宋" w:hAnsi="仿宋"/>
          <w:sz w:val="28"/>
          <w:szCs w:val="28"/>
          <w:lang w:eastAsia="zh-CN"/>
        </w:rPr>
        <w:t>进行</w:t>
      </w:r>
      <w:r w:rsidR="00804C93" w:rsidRPr="00C45FD0">
        <w:rPr>
          <w:rFonts w:ascii="仿宋" w:eastAsia="仿宋" w:hAnsi="仿宋"/>
          <w:sz w:val="28"/>
          <w:szCs w:val="28"/>
          <w:lang w:eastAsia="zh-CN"/>
        </w:rPr>
        <w:t>国内</w:t>
      </w:r>
      <w:r w:rsidR="00DD56C2" w:rsidRPr="00C45FD0">
        <w:rPr>
          <w:rFonts w:ascii="仿宋" w:eastAsia="仿宋" w:hAnsi="仿宋"/>
          <w:sz w:val="28"/>
          <w:szCs w:val="28"/>
          <w:lang w:eastAsia="zh-CN"/>
        </w:rPr>
        <w:t>公开</w:t>
      </w:r>
      <w:proofErr w:type="gramStart"/>
      <w:r w:rsidR="0017005C" w:rsidRPr="00C45FD0">
        <w:rPr>
          <w:rFonts w:ascii="仿宋" w:eastAsia="仿宋" w:hAnsi="仿宋" w:hint="eastAsia"/>
          <w:sz w:val="28"/>
          <w:szCs w:val="28"/>
          <w:lang w:eastAsia="zh-CN"/>
        </w:rPr>
        <w:t>询</w:t>
      </w:r>
      <w:proofErr w:type="gramEnd"/>
      <w:r w:rsidR="0017005C" w:rsidRPr="00C45FD0">
        <w:rPr>
          <w:rFonts w:ascii="仿宋" w:eastAsia="仿宋" w:hAnsi="仿宋" w:hint="eastAsia"/>
          <w:sz w:val="28"/>
          <w:szCs w:val="28"/>
          <w:lang w:eastAsia="zh-CN"/>
        </w:rPr>
        <w:t>比</w:t>
      </w:r>
      <w:r w:rsidR="0017005C" w:rsidRPr="00C45FD0">
        <w:rPr>
          <w:rFonts w:ascii="仿宋" w:eastAsia="仿宋" w:hAnsi="仿宋"/>
          <w:sz w:val="28"/>
          <w:szCs w:val="28"/>
          <w:lang w:eastAsia="zh-CN"/>
        </w:rPr>
        <w:t>采购</w:t>
      </w:r>
      <w:r w:rsidR="00804C93" w:rsidRPr="00C45FD0">
        <w:rPr>
          <w:rFonts w:ascii="仿宋" w:eastAsia="仿宋" w:hAnsi="仿宋" w:hint="eastAsia"/>
          <w:sz w:val="28"/>
          <w:szCs w:val="28"/>
          <w:lang w:eastAsia="zh-CN"/>
        </w:rPr>
        <w:t>，欢迎国内符合条件的供应商积极</w:t>
      </w:r>
      <w:r w:rsidR="00DF4A01" w:rsidRPr="00C45FD0">
        <w:rPr>
          <w:rFonts w:ascii="仿宋" w:eastAsia="仿宋" w:hAnsi="仿宋" w:hint="eastAsia"/>
          <w:sz w:val="28"/>
          <w:szCs w:val="28"/>
          <w:lang w:eastAsia="zh-CN"/>
        </w:rPr>
        <w:t>参加</w:t>
      </w:r>
      <w:r w:rsidR="00804C93" w:rsidRPr="00C45FD0">
        <w:rPr>
          <w:rFonts w:ascii="仿宋" w:eastAsia="仿宋" w:hAnsi="仿宋" w:hint="eastAsia"/>
          <w:sz w:val="28"/>
          <w:szCs w:val="28"/>
          <w:lang w:eastAsia="zh-CN"/>
        </w:rPr>
        <w:t>。</w:t>
      </w:r>
    </w:p>
    <w:p w14:paraId="5270195A" w14:textId="77777777"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14:paraId="7DEC7CFF" w14:textId="483A39CE" w:rsidR="00653869" w:rsidRPr="00DC302B" w:rsidRDefault="00407E93"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1.</w:t>
      </w:r>
      <w:r w:rsidR="00804C93" w:rsidRPr="00DC302B">
        <w:rPr>
          <w:rFonts w:ascii="仿宋" w:eastAsia="仿宋" w:hAnsi="仿宋" w:hint="eastAsia"/>
          <w:sz w:val="28"/>
          <w:szCs w:val="28"/>
          <w:lang w:eastAsia="zh-CN"/>
        </w:rPr>
        <w:t>项目名称：</w:t>
      </w:r>
      <w:r w:rsidR="00442C64" w:rsidRPr="00DC302B">
        <w:rPr>
          <w:rFonts w:ascii="仿宋" w:eastAsia="仿宋" w:hAnsi="仿宋" w:hint="eastAsia"/>
          <w:sz w:val="28"/>
          <w:szCs w:val="28"/>
          <w:lang w:eastAsia="zh-CN"/>
        </w:rPr>
        <w:t>福建福海创石油化工有限公司</w:t>
      </w:r>
      <w:r w:rsidR="00E7340F" w:rsidRPr="00DC302B">
        <w:rPr>
          <w:rFonts w:ascii="仿宋" w:eastAsia="仿宋" w:hAnsi="仿宋" w:hint="eastAsia"/>
          <w:sz w:val="28"/>
          <w:szCs w:val="28"/>
          <w:lang w:eastAsia="zh-CN"/>
        </w:rPr>
        <w:t>2025-2027年度工艺阀门维修服务年约框架项目</w:t>
      </w:r>
    </w:p>
    <w:p w14:paraId="7742CCC5" w14:textId="7A931DCC" w:rsidR="00653869" w:rsidRPr="007174B9" w:rsidRDefault="00407E93"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2.</w:t>
      </w:r>
      <w:r w:rsidR="00653869" w:rsidRPr="00DC302B">
        <w:rPr>
          <w:rFonts w:ascii="仿宋" w:eastAsia="仿宋" w:hAnsi="仿宋" w:hint="eastAsia"/>
          <w:sz w:val="28"/>
          <w:szCs w:val="28"/>
          <w:lang w:eastAsia="zh-CN"/>
        </w:rPr>
        <w:t>项目</w:t>
      </w:r>
      <w:r w:rsidR="00804C93" w:rsidRPr="00DC302B">
        <w:rPr>
          <w:rFonts w:ascii="仿宋" w:eastAsia="仿宋" w:hAnsi="仿宋" w:hint="eastAsia"/>
          <w:sz w:val="28"/>
          <w:szCs w:val="28"/>
          <w:lang w:eastAsia="zh-CN"/>
        </w:rPr>
        <w:t>说明：</w:t>
      </w:r>
      <w:r w:rsidR="00E7340F" w:rsidRPr="00DC302B">
        <w:rPr>
          <w:rFonts w:ascii="仿宋" w:eastAsia="仿宋" w:hAnsi="仿宋" w:hint="eastAsia"/>
          <w:sz w:val="28"/>
          <w:szCs w:val="28"/>
          <w:lang w:eastAsia="zh-CN"/>
        </w:rPr>
        <w:t>维修内容</w:t>
      </w:r>
      <w:r w:rsidR="00E7340F" w:rsidRPr="00DC302B">
        <w:rPr>
          <w:rFonts w:ascii="仿宋" w:eastAsia="仿宋" w:hAnsi="仿宋" w:cs="Arial" w:hint="eastAsia"/>
          <w:sz w:val="28"/>
          <w:szCs w:val="28"/>
          <w:lang w:eastAsia="zh-CN"/>
        </w:rPr>
        <w:t>详见附件《阀门维修基价清单》</w:t>
      </w:r>
      <w:r w:rsidR="007174B9">
        <w:rPr>
          <w:rFonts w:ascii="仿宋" w:eastAsia="仿宋" w:hAnsi="仿宋" w:cs="Arial" w:hint="eastAsia"/>
          <w:sz w:val="28"/>
          <w:szCs w:val="28"/>
          <w:lang w:eastAsia="zh-CN"/>
        </w:rPr>
        <w:t>，</w:t>
      </w:r>
      <w:r w:rsidR="00E7340F" w:rsidRPr="00DC302B">
        <w:rPr>
          <w:rFonts w:ascii="仿宋" w:eastAsia="仿宋" w:hAnsi="仿宋" w:hint="eastAsia"/>
          <w:sz w:val="28"/>
          <w:szCs w:val="28"/>
          <w:lang w:eastAsia="zh-CN"/>
        </w:rPr>
        <w:t>本项目入围2家供应商，共同负责福海创全厂阀门维修作业等</w:t>
      </w:r>
      <w:r w:rsidR="007174B9">
        <w:rPr>
          <w:rFonts w:ascii="仿宋" w:eastAsia="仿宋" w:hAnsi="仿宋" w:hint="eastAsia"/>
          <w:sz w:val="28"/>
          <w:szCs w:val="28"/>
          <w:lang w:eastAsia="zh-CN"/>
        </w:rPr>
        <w:t>，</w:t>
      </w:r>
      <w:r w:rsidR="007174B9">
        <w:rPr>
          <w:rFonts w:ascii="仿宋" w:eastAsia="仿宋" w:hAnsi="仿宋" w:hint="eastAsia"/>
          <w:bCs/>
          <w:kern w:val="2"/>
          <w:sz w:val="28"/>
          <w:szCs w:val="28"/>
          <w:lang w:eastAsia="zh-CN"/>
        </w:rPr>
        <w:t>实施项目的定价原则为采用“下浮率就高不就低”原则，即福海创</w:t>
      </w:r>
      <w:r w:rsidR="007174B9" w:rsidRPr="007174B9">
        <w:rPr>
          <w:rFonts w:ascii="仿宋" w:eastAsia="仿宋" w:hAnsi="仿宋" w:hint="eastAsia"/>
          <w:bCs/>
          <w:kern w:val="2"/>
          <w:sz w:val="28"/>
          <w:szCs w:val="28"/>
          <w:lang w:eastAsia="zh-CN"/>
        </w:rPr>
        <w:t>将依据入围供应商在投标阶段所填报的下浮率（L）进行比较，并以L的最高值作为签订实施合同的依据</w:t>
      </w:r>
      <w:r w:rsidR="00CF01B1">
        <w:rPr>
          <w:rFonts w:ascii="仿宋" w:eastAsia="仿宋" w:hAnsi="仿宋" w:hint="eastAsia"/>
          <w:bCs/>
          <w:kern w:val="2"/>
          <w:sz w:val="28"/>
          <w:szCs w:val="28"/>
          <w:lang w:eastAsia="zh-CN"/>
        </w:rPr>
        <w:t>。</w:t>
      </w:r>
    </w:p>
    <w:p w14:paraId="10E7CD1A" w14:textId="5B2951BA" w:rsidR="00804C93" w:rsidRPr="00DC302B" w:rsidRDefault="00407E93" w:rsidP="00DC302B">
      <w:pPr>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3.</w:t>
      </w:r>
      <w:r w:rsidR="00E7340F" w:rsidRPr="00DC302B">
        <w:rPr>
          <w:rFonts w:ascii="仿宋" w:eastAsia="仿宋" w:hAnsi="仿宋" w:hint="eastAsia"/>
          <w:sz w:val="28"/>
          <w:szCs w:val="28"/>
          <w:lang w:eastAsia="zh-CN"/>
        </w:rPr>
        <w:t>合同暂定总</w:t>
      </w:r>
      <w:r w:rsidR="00804C93" w:rsidRPr="00DC302B">
        <w:rPr>
          <w:rFonts w:ascii="仿宋" w:eastAsia="仿宋" w:hAnsi="仿宋" w:hint="eastAsia"/>
          <w:sz w:val="28"/>
          <w:szCs w:val="28"/>
          <w:lang w:eastAsia="zh-CN"/>
        </w:rPr>
        <w:t>价：</w:t>
      </w:r>
      <w:r w:rsidR="00E7340F" w:rsidRPr="00DC302B">
        <w:rPr>
          <w:rFonts w:ascii="仿宋" w:eastAsia="仿宋" w:hAnsi="仿宋" w:hint="eastAsia"/>
          <w:sz w:val="28"/>
          <w:szCs w:val="28"/>
          <w:lang w:eastAsia="zh-CN"/>
        </w:rPr>
        <w:t>290</w:t>
      </w:r>
      <w:r w:rsidR="0089097B" w:rsidRPr="00DC302B">
        <w:rPr>
          <w:rFonts w:ascii="仿宋" w:eastAsia="仿宋" w:hAnsi="仿宋" w:hint="eastAsia"/>
          <w:sz w:val="28"/>
          <w:szCs w:val="28"/>
          <w:lang w:eastAsia="zh-CN"/>
        </w:rPr>
        <w:t>.0</w:t>
      </w:r>
      <w:r w:rsidR="00653869" w:rsidRPr="00DC302B">
        <w:rPr>
          <w:rFonts w:ascii="仿宋" w:eastAsia="仿宋" w:hAnsi="仿宋" w:hint="eastAsia"/>
          <w:sz w:val="28"/>
          <w:szCs w:val="28"/>
          <w:lang w:eastAsia="zh-CN"/>
        </w:rPr>
        <w:t>0</w:t>
      </w:r>
      <w:r w:rsidR="006B2D68" w:rsidRPr="00DC302B">
        <w:rPr>
          <w:rFonts w:ascii="仿宋" w:eastAsia="仿宋" w:hAnsi="仿宋" w:hint="eastAsia"/>
          <w:sz w:val="28"/>
          <w:szCs w:val="28"/>
          <w:lang w:eastAsia="zh-CN"/>
        </w:rPr>
        <w:t>万元（</w:t>
      </w:r>
      <w:r w:rsidR="003C501D">
        <w:rPr>
          <w:rFonts w:ascii="仿宋" w:eastAsia="仿宋" w:hAnsi="仿宋" w:hint="eastAsia"/>
          <w:sz w:val="28"/>
          <w:szCs w:val="28"/>
          <w:lang w:eastAsia="zh-CN"/>
        </w:rPr>
        <w:t>二年</w:t>
      </w:r>
      <w:r w:rsidR="006B2D68" w:rsidRPr="00DC302B">
        <w:rPr>
          <w:rFonts w:ascii="仿宋" w:eastAsia="仿宋" w:hAnsi="仿宋" w:hint="eastAsia"/>
          <w:sz w:val="28"/>
          <w:szCs w:val="28"/>
          <w:lang w:eastAsia="zh-CN"/>
        </w:rPr>
        <w:t>含税总价）。</w:t>
      </w:r>
    </w:p>
    <w:p w14:paraId="4E3EE2E0" w14:textId="0BA6D68A" w:rsidR="00DE0812" w:rsidRPr="00DC302B" w:rsidRDefault="00DE0812"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4.</w:t>
      </w:r>
      <w:r w:rsidR="00E7340F" w:rsidRPr="00DC302B">
        <w:rPr>
          <w:rFonts w:ascii="仿宋" w:eastAsia="仿宋" w:hAnsi="仿宋" w:hint="eastAsia"/>
          <w:spacing w:val="-2"/>
          <w:sz w:val="28"/>
          <w:szCs w:val="28"/>
          <w:lang w:eastAsia="zh-CN"/>
        </w:rPr>
        <w:t>服务期限：</w:t>
      </w:r>
      <w:r w:rsidR="00E7340F" w:rsidRPr="00DC302B">
        <w:rPr>
          <w:rFonts w:ascii="仿宋" w:eastAsia="仿宋" w:hAnsi="仿宋" w:hint="eastAsia"/>
          <w:sz w:val="28"/>
          <w:szCs w:val="28"/>
          <w:lang w:eastAsia="zh-CN"/>
        </w:rPr>
        <w:t>2年，具体以框架协议签订的时间为准，</w:t>
      </w:r>
      <w:r w:rsidR="00DC302B" w:rsidRPr="00DC302B">
        <w:rPr>
          <w:rFonts w:ascii="仿宋" w:eastAsia="仿宋" w:hAnsi="仿宋" w:hint="eastAsia"/>
          <w:sz w:val="28"/>
          <w:szCs w:val="28"/>
          <w:lang w:eastAsia="zh-CN"/>
        </w:rPr>
        <w:t>协议</w:t>
      </w:r>
      <w:r w:rsidR="00DC302B" w:rsidRPr="00DC302B">
        <w:rPr>
          <w:rFonts w:ascii="仿宋" w:eastAsia="仿宋" w:hAnsi="仿宋" w:cs="Arial" w:hint="eastAsia"/>
          <w:bCs/>
          <w:color w:val="111111"/>
          <w:sz w:val="28"/>
          <w:szCs w:val="28"/>
          <w:shd w:val="clear" w:color="auto" w:fill="F9FBFF"/>
          <w:lang w:eastAsia="zh-CN"/>
        </w:rPr>
        <w:t>到期</w:t>
      </w:r>
      <w:r w:rsidR="00DC302B">
        <w:rPr>
          <w:rFonts w:ascii="仿宋" w:eastAsia="仿宋" w:hAnsi="仿宋" w:cs="Arial" w:hint="eastAsia"/>
          <w:bCs/>
          <w:color w:val="111111"/>
          <w:sz w:val="28"/>
          <w:szCs w:val="28"/>
          <w:shd w:val="clear" w:color="auto" w:fill="F9FBFF"/>
          <w:lang w:eastAsia="zh-CN"/>
        </w:rPr>
        <w:t>经福海</w:t>
      </w:r>
      <w:proofErr w:type="gramStart"/>
      <w:r w:rsidR="00DC302B">
        <w:rPr>
          <w:rFonts w:ascii="仿宋" w:eastAsia="仿宋" w:hAnsi="仿宋" w:cs="Arial" w:hint="eastAsia"/>
          <w:bCs/>
          <w:color w:val="111111"/>
          <w:sz w:val="28"/>
          <w:szCs w:val="28"/>
          <w:shd w:val="clear" w:color="auto" w:fill="F9FBFF"/>
          <w:lang w:eastAsia="zh-CN"/>
        </w:rPr>
        <w:t>创考核</w:t>
      </w:r>
      <w:proofErr w:type="gramEnd"/>
      <w:r w:rsidR="00DC302B">
        <w:rPr>
          <w:rFonts w:ascii="仿宋" w:eastAsia="仿宋" w:hAnsi="仿宋" w:cs="Arial" w:hint="eastAsia"/>
          <w:bCs/>
          <w:color w:val="111111"/>
          <w:sz w:val="28"/>
          <w:szCs w:val="28"/>
          <w:shd w:val="clear" w:color="auto" w:fill="F9FBFF"/>
          <w:lang w:eastAsia="zh-CN"/>
        </w:rPr>
        <w:t>合格后可</w:t>
      </w:r>
      <w:r w:rsidR="00DC302B" w:rsidRPr="00DC302B">
        <w:rPr>
          <w:rFonts w:ascii="仿宋" w:eastAsia="仿宋" w:hAnsi="仿宋" w:cs="Arial" w:hint="eastAsia"/>
          <w:bCs/>
          <w:color w:val="111111"/>
          <w:sz w:val="28"/>
          <w:szCs w:val="28"/>
          <w:shd w:val="clear" w:color="auto" w:fill="F9FBFF"/>
          <w:lang w:eastAsia="zh-CN"/>
        </w:rPr>
        <w:t>续约2年</w:t>
      </w:r>
      <w:r w:rsidR="006B2D68" w:rsidRPr="00DC302B">
        <w:rPr>
          <w:rFonts w:ascii="仿宋" w:eastAsia="仿宋" w:hAnsi="仿宋" w:hint="eastAsia"/>
          <w:sz w:val="28"/>
          <w:szCs w:val="28"/>
          <w:lang w:eastAsia="zh-CN"/>
        </w:rPr>
        <w:t>。</w:t>
      </w:r>
    </w:p>
    <w:p w14:paraId="415A13B3" w14:textId="482F64F4" w:rsidR="00967702" w:rsidRPr="006B2D68"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14:paraId="38F8668C" w14:textId="49420827" w:rsidR="00180304" w:rsidRPr="00DC302B" w:rsidRDefault="00180304" w:rsidP="00B91C56">
      <w:pPr>
        <w:tabs>
          <w:tab w:val="left" w:pos="709"/>
        </w:tabs>
        <w:spacing w:line="360" w:lineRule="auto"/>
        <w:ind w:firstLineChars="100" w:firstLine="280"/>
        <w:rPr>
          <w:rFonts w:ascii="仿宋" w:eastAsia="仿宋" w:hAnsi="仿宋"/>
          <w:sz w:val="28"/>
          <w:szCs w:val="28"/>
          <w:lang w:eastAsia="zh-CN"/>
        </w:rPr>
      </w:pPr>
      <w:r w:rsidRPr="006679FC">
        <w:rPr>
          <w:rFonts w:ascii="仿宋" w:eastAsia="仿宋" w:hAnsi="仿宋"/>
          <w:sz w:val="28"/>
          <w:szCs w:val="28"/>
          <w:lang w:eastAsia="zh-CN"/>
        </w:rPr>
        <w:t>1</w:t>
      </w:r>
      <w:r w:rsidRPr="006679FC">
        <w:rPr>
          <w:rFonts w:ascii="仿宋" w:eastAsia="仿宋" w:hAnsi="仿宋" w:hint="eastAsia"/>
          <w:sz w:val="28"/>
          <w:szCs w:val="28"/>
          <w:lang w:eastAsia="zh-CN"/>
        </w:rPr>
        <w:t>.</w:t>
      </w:r>
      <w:r w:rsidR="00ED6E2F" w:rsidRPr="006679FC">
        <w:rPr>
          <w:rFonts w:ascii="仿宋" w:eastAsia="仿宋" w:hAnsi="仿宋" w:hint="eastAsia"/>
          <w:sz w:val="28"/>
          <w:szCs w:val="28"/>
          <w:lang w:eastAsia="zh-CN"/>
        </w:rPr>
        <w:t>参比</w:t>
      </w:r>
      <w:r w:rsidR="00DC302B">
        <w:rPr>
          <w:rFonts w:ascii="仿宋" w:eastAsia="仿宋" w:hAnsi="仿宋" w:hint="eastAsia"/>
          <w:sz w:val="28"/>
          <w:szCs w:val="28"/>
          <w:lang w:eastAsia="zh-CN"/>
        </w:rPr>
        <w:t>人必须具备有效的企业法人营业执照、</w:t>
      </w:r>
      <w:r w:rsidR="00DC302B" w:rsidRPr="00DC302B">
        <w:rPr>
          <w:rFonts w:ascii="仿宋" w:eastAsia="仿宋" w:hAnsi="仿宋" w:hint="eastAsia"/>
          <w:bCs/>
          <w:sz w:val="28"/>
          <w:szCs w:val="28"/>
          <w:lang w:eastAsia="zh-CN"/>
        </w:rPr>
        <w:t>独立法人资格且有能力提供本项目服务</w:t>
      </w:r>
      <w:r w:rsidR="00DC302B" w:rsidRPr="00DC302B">
        <w:rPr>
          <w:rFonts w:ascii="仿宋" w:eastAsia="仿宋" w:hAnsi="仿宋"/>
          <w:sz w:val="28"/>
          <w:szCs w:val="28"/>
          <w:lang w:eastAsia="zh-CN"/>
        </w:rPr>
        <w:t xml:space="preserve"> </w:t>
      </w:r>
    </w:p>
    <w:p w14:paraId="2C82D776" w14:textId="2A74A077" w:rsidR="00180304" w:rsidRPr="002D1697" w:rsidRDefault="00180304" w:rsidP="00B91C56">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00ED6E2F" w:rsidRPr="002D1697">
        <w:rPr>
          <w:rFonts w:ascii="仿宋" w:eastAsia="仿宋" w:hAnsi="仿宋"/>
          <w:sz w:val="28"/>
          <w:szCs w:val="28"/>
        </w:rPr>
        <w:t>参比</w:t>
      </w:r>
      <w:r w:rsidRPr="002D1697">
        <w:rPr>
          <w:rFonts w:ascii="仿宋" w:eastAsia="仿宋" w:hAnsi="仿宋"/>
          <w:sz w:val="28"/>
          <w:szCs w:val="28"/>
        </w:rPr>
        <w:t>单位负责人为同一人或者存在控股、管理关系的不同单位不得同时参加本项目的比选；</w:t>
      </w:r>
      <w:r w:rsidR="007651BE">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sidR="007651BE">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6DF03945" w14:textId="24676E1B" w:rsidR="002D1697" w:rsidRPr="00C45FD0" w:rsidRDefault="00180304" w:rsidP="002D1697">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w:t>
      </w:r>
      <w:r w:rsidR="00ED6E2F" w:rsidRPr="00C45FD0">
        <w:rPr>
          <w:rFonts w:ascii="仿宋" w:eastAsia="仿宋" w:hAnsi="仿宋" w:hint="eastAsia"/>
          <w:color w:val="000000"/>
          <w:sz w:val="28"/>
          <w:szCs w:val="28"/>
          <w:lang w:eastAsia="zh-CN"/>
        </w:rPr>
        <w:t>参比</w:t>
      </w:r>
      <w:r w:rsidR="00AD69B6" w:rsidRPr="00C45FD0">
        <w:rPr>
          <w:rFonts w:ascii="仿宋" w:eastAsia="仿宋" w:hAnsi="仿宋" w:hint="eastAsia"/>
          <w:color w:val="000000"/>
          <w:sz w:val="28"/>
          <w:szCs w:val="28"/>
          <w:lang w:eastAsia="zh-CN"/>
        </w:rPr>
        <w:t>人</w:t>
      </w:r>
      <w:r w:rsidR="0089097B" w:rsidRPr="00C45FD0">
        <w:rPr>
          <w:rFonts w:ascii="仿宋" w:eastAsia="仿宋" w:hAnsi="仿宋" w:hint="eastAsia"/>
          <w:sz w:val="28"/>
          <w:szCs w:val="28"/>
          <w:lang w:eastAsia="zh-CN"/>
        </w:rPr>
        <w:t>应具备</w:t>
      </w:r>
      <w:r w:rsidR="00DC302B" w:rsidRPr="00C45FD0">
        <w:rPr>
          <w:rFonts w:ascii="仿宋" w:eastAsia="仿宋" w:hAnsi="仿宋" w:hint="eastAsia"/>
          <w:bCs/>
          <w:sz w:val="28"/>
          <w:szCs w:val="28"/>
          <w:lang w:eastAsia="zh-CN"/>
        </w:rPr>
        <w:t>有效的特种设备生产许可证，许可范围</w:t>
      </w:r>
      <w:proofErr w:type="gramStart"/>
      <w:r w:rsidR="00DC302B" w:rsidRPr="00C45FD0">
        <w:rPr>
          <w:rFonts w:ascii="仿宋" w:eastAsia="仿宋" w:hAnsi="仿宋" w:hint="eastAsia"/>
          <w:bCs/>
          <w:sz w:val="28"/>
          <w:szCs w:val="28"/>
          <w:lang w:eastAsia="zh-CN"/>
        </w:rPr>
        <w:t>须包括</w:t>
      </w:r>
      <w:proofErr w:type="gramEnd"/>
      <w:r w:rsidR="00DC302B" w:rsidRPr="00C45FD0">
        <w:rPr>
          <w:rFonts w:ascii="仿宋" w:eastAsia="仿宋" w:hAnsi="仿宋" w:hint="eastAsia"/>
          <w:bCs/>
          <w:sz w:val="28"/>
          <w:szCs w:val="28"/>
          <w:lang w:eastAsia="zh-CN"/>
        </w:rPr>
        <w:t>压力管道元件制造（压力管道阀门A1）或承压类特种设备安装、修理、改造（工业管道安装GC1）</w:t>
      </w:r>
    </w:p>
    <w:p w14:paraId="6F41A6D1" w14:textId="31C8BB2D" w:rsidR="00180304" w:rsidRDefault="001C1201" w:rsidP="00C45FD0">
      <w:pPr>
        <w:spacing w:line="360" w:lineRule="auto"/>
        <w:ind w:firstLineChars="100" w:firstLine="280"/>
        <w:rPr>
          <w:rFonts w:ascii="仿宋" w:eastAsia="仿宋" w:hAnsi="仿宋" w:cs="Arial"/>
          <w:sz w:val="28"/>
          <w:szCs w:val="28"/>
          <w:lang w:eastAsia="zh-CN"/>
        </w:rPr>
      </w:pPr>
      <w:r w:rsidRPr="00C45FD0">
        <w:rPr>
          <w:rFonts w:ascii="仿宋" w:eastAsia="仿宋" w:hAnsi="仿宋" w:cs="Times New Roman" w:hint="eastAsia"/>
          <w:kern w:val="2"/>
          <w:sz w:val="28"/>
          <w:szCs w:val="28"/>
          <w:lang w:eastAsia="zh-CN"/>
        </w:rPr>
        <w:lastRenderedPageBreak/>
        <w:t>4.</w:t>
      </w:r>
      <w:r w:rsidR="00ED6E2F" w:rsidRPr="00C45FD0">
        <w:rPr>
          <w:rFonts w:ascii="仿宋" w:eastAsia="仿宋" w:hAnsi="仿宋" w:hint="eastAsia"/>
          <w:color w:val="000000"/>
          <w:sz w:val="28"/>
          <w:szCs w:val="28"/>
          <w:lang w:eastAsia="zh-CN"/>
        </w:rPr>
        <w:t>参比</w:t>
      </w:r>
      <w:r w:rsidR="00180304" w:rsidRPr="00C45FD0">
        <w:rPr>
          <w:rFonts w:ascii="仿宋" w:eastAsia="仿宋" w:hAnsi="仿宋" w:hint="eastAsia"/>
          <w:color w:val="000000"/>
          <w:sz w:val="28"/>
          <w:szCs w:val="28"/>
          <w:lang w:eastAsia="zh-CN"/>
        </w:rPr>
        <w:t>单位</w:t>
      </w:r>
      <w:r w:rsidR="0089097B" w:rsidRPr="00C45FD0">
        <w:rPr>
          <w:rFonts w:ascii="仿宋" w:eastAsia="仿宋" w:hAnsi="仿宋"/>
          <w:sz w:val="28"/>
          <w:szCs w:val="28"/>
          <w:lang w:eastAsia="zh-CN"/>
        </w:rPr>
        <w:t>必须有近</w:t>
      </w:r>
      <w:r w:rsidR="00653869" w:rsidRPr="00C45FD0">
        <w:rPr>
          <w:rFonts w:ascii="仿宋" w:eastAsia="仿宋" w:hAnsi="仿宋" w:cs="Arial" w:hint="eastAsia"/>
          <w:color w:val="000000"/>
          <w:sz w:val="28"/>
          <w:szCs w:val="28"/>
          <w:lang w:eastAsia="zh-CN"/>
        </w:rPr>
        <w:t>五年</w:t>
      </w:r>
      <w:r w:rsidR="00C45FD0" w:rsidRPr="00C45FD0">
        <w:rPr>
          <w:rFonts w:ascii="仿宋" w:eastAsia="仿宋" w:hAnsi="仿宋" w:cs="Arial" w:hint="eastAsia"/>
          <w:sz w:val="28"/>
          <w:szCs w:val="28"/>
          <w:lang w:eastAsia="zh-CN"/>
        </w:rPr>
        <w:t>内在中华人民共和国境内（不含港、澳、台地区）至少承揽过一项阀门维修业绩，具备大口径阀门的维修实力，能保质保量完成清单内的阀门检修工作</w:t>
      </w:r>
    </w:p>
    <w:p w14:paraId="5B24EE55" w14:textId="1C8DF581" w:rsidR="00C45FD0" w:rsidRPr="00C45FD0" w:rsidRDefault="00180304" w:rsidP="003300D2">
      <w:pPr>
        <w:spacing w:line="360" w:lineRule="auto"/>
        <w:ind w:firstLineChars="100" w:firstLine="280"/>
        <w:jc w:val="both"/>
        <w:rPr>
          <w:rFonts w:ascii="仿宋" w:eastAsia="仿宋" w:hAnsi="仿宋" w:cs="Arial"/>
          <w:sz w:val="28"/>
          <w:szCs w:val="28"/>
          <w:lang w:eastAsia="zh-CN"/>
        </w:rPr>
      </w:pPr>
      <w:r w:rsidRPr="00C45FD0">
        <w:rPr>
          <w:rFonts w:ascii="仿宋" w:eastAsia="仿宋" w:hAnsi="仿宋" w:hint="eastAsia"/>
          <w:color w:val="000000" w:themeColor="text1"/>
          <w:sz w:val="28"/>
          <w:szCs w:val="28"/>
          <w:lang w:eastAsia="zh-CN"/>
        </w:rPr>
        <w:t>5.</w:t>
      </w:r>
      <w:r w:rsidR="00C45FD0" w:rsidRPr="00C45FD0">
        <w:rPr>
          <w:rFonts w:ascii="仿宋" w:eastAsia="仿宋" w:hAnsi="仿宋" w:hint="eastAsia"/>
          <w:sz w:val="28"/>
          <w:szCs w:val="28"/>
          <w:lang w:eastAsia="zh-CN"/>
        </w:rPr>
        <w:t>参选单位的</w:t>
      </w:r>
      <w:r w:rsidR="00C45FD0">
        <w:rPr>
          <w:rFonts w:ascii="仿宋" w:eastAsia="仿宋" w:hAnsi="仿宋" w:cs="Arial" w:hint="eastAsia"/>
          <w:sz w:val="28"/>
          <w:szCs w:val="28"/>
          <w:lang w:eastAsia="zh-CN"/>
        </w:rPr>
        <w:t>阀门压力试验装置</w:t>
      </w:r>
      <w:r w:rsidR="00C45FD0" w:rsidRPr="00C45FD0">
        <w:rPr>
          <w:rFonts w:ascii="仿宋" w:eastAsia="仿宋" w:hAnsi="仿宋" w:cs="Arial" w:hint="eastAsia"/>
          <w:sz w:val="28"/>
          <w:szCs w:val="28"/>
          <w:lang w:eastAsia="zh-CN"/>
        </w:rPr>
        <w:t>需有2套及以上通用阀门试压设备，具备大口径阀门试压能力（DN600以上），满足产品检测需求</w:t>
      </w:r>
      <w:r w:rsidR="003300D2">
        <w:rPr>
          <w:rFonts w:ascii="仿宋" w:eastAsia="仿宋" w:hAnsi="仿宋" w:cs="Arial" w:hint="eastAsia"/>
          <w:sz w:val="28"/>
          <w:szCs w:val="28"/>
          <w:lang w:eastAsia="zh-CN"/>
        </w:rPr>
        <w:t>。</w:t>
      </w:r>
    </w:p>
    <w:p w14:paraId="44A982AE" w14:textId="3E429DBF" w:rsidR="00180304" w:rsidRPr="00C45FD0" w:rsidRDefault="003300D2" w:rsidP="00C45FD0">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color w:val="000000"/>
          <w:sz w:val="28"/>
          <w:szCs w:val="28"/>
          <w:lang w:eastAsia="zh-CN"/>
        </w:rPr>
        <w:t>6</w:t>
      </w:r>
      <w:r w:rsidR="00C45FD0" w:rsidRPr="00C45FD0">
        <w:rPr>
          <w:rFonts w:ascii="仿宋" w:eastAsia="仿宋" w:hAnsi="仿宋" w:hint="eastAsia"/>
          <w:color w:val="000000"/>
          <w:sz w:val="28"/>
          <w:szCs w:val="28"/>
          <w:lang w:eastAsia="zh-CN"/>
        </w:rPr>
        <w:t>.</w:t>
      </w:r>
      <w:r w:rsidR="00180304" w:rsidRPr="00C45FD0">
        <w:rPr>
          <w:rFonts w:ascii="仿宋" w:eastAsia="仿宋" w:hAnsi="仿宋" w:hint="eastAsia"/>
          <w:color w:val="000000"/>
          <w:sz w:val="28"/>
          <w:szCs w:val="28"/>
          <w:lang w:eastAsia="zh-CN"/>
        </w:rPr>
        <w:t>本采购项目不接受联合体参选。</w:t>
      </w:r>
    </w:p>
    <w:p w14:paraId="28D597B3" w14:textId="7DCD6870"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14:paraId="61E120A9" w14:textId="328A1810" w:rsidR="004116BE" w:rsidRPr="00015B6C"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报名时间：</w:t>
      </w:r>
      <w:r w:rsidR="00986C69" w:rsidRPr="00015B6C">
        <w:rPr>
          <w:rFonts w:ascii="仿宋" w:eastAsia="仿宋" w:hAnsi="仿宋" w:hint="eastAsia"/>
          <w:color w:val="000000" w:themeColor="text1"/>
          <w:sz w:val="28"/>
          <w:szCs w:val="28"/>
          <w:lang w:eastAsia="zh-CN"/>
        </w:rPr>
        <w:t>公告之</w:t>
      </w:r>
      <w:r w:rsidRPr="00015B6C">
        <w:rPr>
          <w:rFonts w:ascii="仿宋" w:eastAsia="仿宋" w:hAnsi="仿宋" w:hint="eastAsia"/>
          <w:color w:val="000000" w:themeColor="text1"/>
          <w:sz w:val="28"/>
          <w:szCs w:val="28"/>
          <w:lang w:eastAsia="zh-CN"/>
        </w:rPr>
        <w:t>日</w:t>
      </w:r>
      <w:r w:rsidR="00986C69" w:rsidRPr="00015B6C">
        <w:rPr>
          <w:rFonts w:ascii="仿宋" w:eastAsia="仿宋" w:hAnsi="仿宋" w:hint="eastAsia"/>
          <w:color w:val="000000" w:themeColor="text1"/>
          <w:sz w:val="28"/>
          <w:szCs w:val="28"/>
          <w:lang w:eastAsia="zh-CN"/>
        </w:rPr>
        <w:t>起</w:t>
      </w:r>
      <w:r w:rsidRPr="00015B6C">
        <w:rPr>
          <w:rFonts w:ascii="仿宋" w:eastAsia="仿宋" w:hAnsi="仿宋" w:hint="eastAsia"/>
          <w:color w:val="000000" w:themeColor="text1"/>
          <w:sz w:val="28"/>
          <w:szCs w:val="28"/>
          <w:lang w:eastAsia="zh-CN"/>
        </w:rPr>
        <w:t>至</w:t>
      </w:r>
      <w:r w:rsidR="003158E0" w:rsidRPr="00015B6C">
        <w:rPr>
          <w:rFonts w:ascii="仿宋" w:eastAsia="仿宋" w:hAnsi="仿宋" w:hint="eastAsia"/>
          <w:color w:val="000000" w:themeColor="text1"/>
          <w:sz w:val="28"/>
          <w:szCs w:val="28"/>
          <w:lang w:eastAsia="zh-CN"/>
        </w:rPr>
        <w:t>2025</w:t>
      </w:r>
      <w:r w:rsidRPr="00015B6C">
        <w:rPr>
          <w:rFonts w:ascii="仿宋" w:eastAsia="仿宋" w:hAnsi="仿宋" w:hint="eastAsia"/>
          <w:color w:val="000000" w:themeColor="text1"/>
          <w:sz w:val="28"/>
          <w:szCs w:val="28"/>
          <w:lang w:eastAsia="zh-CN"/>
        </w:rPr>
        <w:t>年</w:t>
      </w:r>
      <w:r w:rsidR="00576E20">
        <w:rPr>
          <w:rFonts w:ascii="仿宋" w:eastAsia="仿宋" w:hAnsi="仿宋" w:hint="eastAsia"/>
          <w:color w:val="000000" w:themeColor="text1"/>
          <w:sz w:val="28"/>
          <w:szCs w:val="28"/>
          <w:lang w:eastAsia="zh-CN"/>
        </w:rPr>
        <w:t>6</w:t>
      </w:r>
      <w:r w:rsidRPr="00015B6C">
        <w:rPr>
          <w:rFonts w:ascii="仿宋" w:eastAsia="仿宋" w:hAnsi="仿宋" w:hint="eastAsia"/>
          <w:color w:val="000000" w:themeColor="text1"/>
          <w:sz w:val="28"/>
          <w:szCs w:val="28"/>
          <w:lang w:eastAsia="zh-CN"/>
        </w:rPr>
        <w:t>月</w:t>
      </w:r>
      <w:r w:rsidR="001C1201" w:rsidRPr="00015B6C">
        <w:rPr>
          <w:rFonts w:ascii="仿宋" w:eastAsia="仿宋" w:hAnsi="仿宋" w:hint="eastAsia"/>
          <w:color w:val="000000" w:themeColor="text1"/>
          <w:sz w:val="28"/>
          <w:szCs w:val="28"/>
          <w:lang w:eastAsia="zh-CN"/>
        </w:rPr>
        <w:t xml:space="preserve"> </w:t>
      </w:r>
      <w:r w:rsidRPr="00015B6C">
        <w:rPr>
          <w:rFonts w:ascii="仿宋" w:eastAsia="仿宋" w:hAnsi="仿宋" w:hint="eastAsia"/>
          <w:color w:val="000000" w:themeColor="text1"/>
          <w:sz w:val="28"/>
          <w:szCs w:val="28"/>
          <w:lang w:eastAsia="zh-CN"/>
        </w:rPr>
        <w:t>日（共10</w:t>
      </w:r>
      <w:r w:rsidR="00725B6D">
        <w:rPr>
          <w:rFonts w:ascii="仿宋" w:eastAsia="仿宋" w:hAnsi="仿宋" w:hint="eastAsia"/>
          <w:color w:val="000000" w:themeColor="text1"/>
          <w:sz w:val="28"/>
          <w:szCs w:val="28"/>
          <w:lang w:eastAsia="zh-CN"/>
        </w:rPr>
        <w:t>天</w:t>
      </w:r>
      <w:r w:rsidRPr="00015B6C">
        <w:rPr>
          <w:rFonts w:ascii="仿宋" w:eastAsia="仿宋" w:hAnsi="仿宋" w:hint="eastAsia"/>
          <w:color w:val="000000" w:themeColor="text1"/>
          <w:sz w:val="28"/>
          <w:szCs w:val="28"/>
          <w:lang w:eastAsia="zh-CN"/>
        </w:rPr>
        <w:t>）</w:t>
      </w:r>
    </w:p>
    <w:p w14:paraId="261247A5" w14:textId="77777777" w:rsidR="00015B6C" w:rsidRPr="00015B6C" w:rsidRDefault="00015B6C" w:rsidP="00015B6C">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报名方式：参比人在报名时间内将报名文件发送至邮箱xqyang@fhcpec.com.cn，报名文件包含：</w:t>
      </w:r>
    </w:p>
    <w:p w14:paraId="26533DD0"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（1）法定代表人身份证复印件（正反面）（加盖单位公章的扫描件）；</w:t>
      </w:r>
    </w:p>
    <w:p w14:paraId="6277293B"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（2）营业执照（加盖单位公章的扫描件）；</w:t>
      </w:r>
    </w:p>
    <w:p w14:paraId="1075A004"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（3）资质文件及相关业绩(业绩</w:t>
      </w:r>
      <w:r w:rsidRPr="00015B6C">
        <w:rPr>
          <w:rFonts w:ascii="仿宋" w:eastAsia="仿宋" w:hAnsi="仿宋" w:cs="Arial"/>
          <w:color w:val="111111"/>
          <w:sz w:val="28"/>
          <w:szCs w:val="28"/>
          <w:shd w:val="clear" w:color="auto" w:fill="FFFFFF"/>
          <w:lang w:eastAsia="zh-CN"/>
        </w:rPr>
        <w:t>要提供相应合同扫描件</w:t>
      </w:r>
      <w:r w:rsidRPr="00015B6C">
        <w:rPr>
          <w:rFonts w:ascii="仿宋" w:eastAsia="仿宋" w:hAnsi="仿宋" w:cs="Arial" w:hint="eastAsia"/>
          <w:color w:val="111111"/>
          <w:sz w:val="28"/>
          <w:szCs w:val="28"/>
          <w:shd w:val="clear" w:color="auto" w:fill="FFFFFF"/>
          <w:lang w:eastAsia="zh-CN"/>
        </w:rPr>
        <w:t>）</w:t>
      </w:r>
      <w:r w:rsidRPr="00015B6C">
        <w:rPr>
          <w:rFonts w:ascii="仿宋" w:eastAsia="仿宋" w:hAnsi="仿宋" w:hint="eastAsia"/>
          <w:color w:val="000000" w:themeColor="text1"/>
          <w:sz w:val="28"/>
          <w:szCs w:val="28"/>
          <w:lang w:eastAsia="zh-CN"/>
        </w:rPr>
        <w:t>。</w:t>
      </w:r>
    </w:p>
    <w:p w14:paraId="15AB5CAA" w14:textId="77777777" w:rsidR="00015B6C" w:rsidRDefault="00015B6C" w:rsidP="00015B6C">
      <w:pPr>
        <w:tabs>
          <w:tab w:val="left" w:pos="709"/>
        </w:tabs>
        <w:spacing w:line="360" w:lineRule="auto"/>
        <w:ind w:firstLineChars="200" w:firstLine="560"/>
        <w:rPr>
          <w:rFonts w:ascii="仿宋" w:eastAsia="仿宋" w:hAnsi="仿宋"/>
          <w:color w:val="000000"/>
          <w:sz w:val="28"/>
          <w:szCs w:val="28"/>
          <w:lang w:eastAsia="zh-CN"/>
        </w:rPr>
      </w:pPr>
      <w:r>
        <w:rPr>
          <w:rFonts w:ascii="仿宋" w:eastAsia="仿宋" w:hAnsi="仿宋" w:hint="eastAsia"/>
          <w:color w:val="000000" w:themeColor="text1"/>
          <w:sz w:val="28"/>
          <w:szCs w:val="28"/>
          <w:lang w:eastAsia="zh-CN"/>
        </w:rPr>
        <w:t>3.</w:t>
      </w:r>
      <w:r w:rsidRPr="00015B6C">
        <w:rPr>
          <w:rFonts w:ascii="仿宋" w:eastAsia="仿宋" w:hAnsi="仿宋" w:hint="eastAsia"/>
          <w:sz w:val="28"/>
          <w:szCs w:val="28"/>
          <w:lang w:eastAsia="zh-CN"/>
        </w:rPr>
        <w:t xml:space="preserve"> </w:t>
      </w:r>
      <w:r>
        <w:rPr>
          <w:rFonts w:ascii="仿宋" w:eastAsia="仿宋" w:hAnsi="仿宋" w:hint="eastAsia"/>
          <w:sz w:val="28"/>
          <w:szCs w:val="28"/>
          <w:lang w:eastAsia="zh-CN"/>
        </w:rPr>
        <w:t>本</w:t>
      </w:r>
      <w:r>
        <w:rPr>
          <w:rFonts w:ascii="仿宋" w:eastAsia="仿宋" w:hAnsi="仿宋" w:hint="eastAsia"/>
          <w:color w:val="000000"/>
          <w:sz w:val="28"/>
          <w:szCs w:val="28"/>
          <w:lang w:eastAsia="zh-CN"/>
        </w:rPr>
        <w:t>项目采用</w:t>
      </w:r>
      <w:proofErr w:type="gramStart"/>
      <w:r w:rsidRPr="00015B6C">
        <w:rPr>
          <w:rFonts w:ascii="仿宋" w:eastAsia="仿宋" w:hAnsi="仿宋" w:hint="eastAsia"/>
          <w:color w:val="000000"/>
          <w:sz w:val="28"/>
          <w:szCs w:val="28"/>
          <w:lang w:eastAsia="zh-CN"/>
        </w:rPr>
        <w:t>资格前审方式</w:t>
      </w:r>
      <w:proofErr w:type="gramEnd"/>
      <w:r w:rsidRPr="00015B6C">
        <w:rPr>
          <w:rFonts w:ascii="仿宋" w:eastAsia="仿宋" w:hAnsi="仿宋" w:hint="eastAsia"/>
          <w:color w:val="000000"/>
          <w:sz w:val="28"/>
          <w:szCs w:val="28"/>
          <w:lang w:eastAsia="zh-CN"/>
        </w:rPr>
        <w:t>对参比人进行资格审查</w:t>
      </w:r>
    </w:p>
    <w:p w14:paraId="0B887C4B" w14:textId="6A0EA226"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报名成功且报名日期截止后，参比人须与现场技术人员进行前期技术交流，需详细阅读</w:t>
      </w:r>
      <w:proofErr w:type="gramStart"/>
      <w:r w:rsidRPr="00015B6C">
        <w:rPr>
          <w:rFonts w:ascii="仿宋" w:eastAsia="仿宋" w:hAnsi="仿宋" w:hint="eastAsia"/>
          <w:color w:val="000000" w:themeColor="text1"/>
          <w:sz w:val="28"/>
          <w:szCs w:val="28"/>
          <w:lang w:eastAsia="zh-CN"/>
        </w:rPr>
        <w:t>询</w:t>
      </w:r>
      <w:proofErr w:type="gramEnd"/>
      <w:r w:rsidRPr="00015B6C">
        <w:rPr>
          <w:rFonts w:ascii="仿宋" w:eastAsia="仿宋" w:hAnsi="仿宋" w:hint="eastAsia"/>
          <w:color w:val="000000" w:themeColor="text1"/>
          <w:sz w:val="28"/>
          <w:szCs w:val="28"/>
          <w:lang w:eastAsia="zh-CN"/>
        </w:rPr>
        <w:t>比项目说明，并按照相关要求提供相关方案</w:t>
      </w:r>
      <w:r>
        <w:rPr>
          <w:rFonts w:ascii="仿宋" w:eastAsia="仿宋" w:hAnsi="仿宋" w:hint="eastAsia"/>
          <w:color w:val="000000" w:themeColor="text1"/>
          <w:sz w:val="28"/>
          <w:szCs w:val="28"/>
          <w:lang w:eastAsia="zh-CN"/>
        </w:rPr>
        <w:t>。技术交流后经比选人技术人员确认合格或</w:t>
      </w:r>
      <w:r w:rsidRPr="00015B6C">
        <w:rPr>
          <w:rFonts w:ascii="仿宋" w:eastAsia="仿宋" w:hAnsi="仿宋" w:hint="eastAsia"/>
          <w:color w:val="000000" w:themeColor="text1"/>
          <w:sz w:val="28"/>
          <w:szCs w:val="28"/>
          <w:lang w:eastAsia="zh-CN"/>
        </w:rPr>
        <w:t>签订技术协议书后，参比人方可参与后续比选，未进行报名和技术交流确认，</w:t>
      </w:r>
      <w:r>
        <w:rPr>
          <w:rFonts w:ascii="仿宋" w:eastAsia="仿宋" w:hAnsi="仿宋" w:hint="eastAsia"/>
          <w:color w:val="000000" w:themeColor="text1"/>
          <w:sz w:val="28"/>
          <w:szCs w:val="28"/>
          <w:lang w:eastAsia="zh-CN"/>
        </w:rPr>
        <w:t>或</w:t>
      </w:r>
      <w:r w:rsidRPr="00015B6C">
        <w:rPr>
          <w:rFonts w:ascii="仿宋" w:eastAsia="仿宋" w:hAnsi="仿宋" w:hint="eastAsia"/>
          <w:color w:val="000000" w:themeColor="text1"/>
          <w:sz w:val="28"/>
          <w:szCs w:val="28"/>
          <w:lang w:eastAsia="zh-CN"/>
        </w:rPr>
        <w:t>未签订技术协议书的参比</w:t>
      </w:r>
      <w:r>
        <w:rPr>
          <w:rFonts w:ascii="仿宋" w:eastAsia="仿宋" w:hAnsi="仿宋" w:hint="eastAsia"/>
          <w:color w:val="000000" w:themeColor="text1"/>
          <w:sz w:val="28"/>
          <w:szCs w:val="28"/>
          <w:lang w:eastAsia="zh-CN"/>
        </w:rPr>
        <w:t>人不能参加比选。技术交流或</w:t>
      </w:r>
      <w:r w:rsidRPr="00015B6C">
        <w:rPr>
          <w:rFonts w:ascii="仿宋" w:eastAsia="仿宋" w:hAnsi="仿宋" w:hint="eastAsia"/>
          <w:color w:val="000000" w:themeColor="text1"/>
          <w:sz w:val="28"/>
          <w:szCs w:val="28"/>
          <w:lang w:eastAsia="zh-CN"/>
        </w:rPr>
        <w:t>技术协议签订时间暂定为报名截止后15天内完成。</w:t>
      </w:r>
    </w:p>
    <w:p w14:paraId="0E14FDA0" w14:textId="5DD24577" w:rsidR="00015B6C" w:rsidRPr="00015B6C" w:rsidRDefault="00333808" w:rsidP="00015B6C">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sidR="00015B6C" w:rsidRPr="00015B6C">
        <w:rPr>
          <w:rFonts w:ascii="仿宋" w:eastAsia="仿宋" w:hAnsi="仿宋"/>
          <w:color w:val="000000" w:themeColor="text1"/>
          <w:sz w:val="28"/>
          <w:szCs w:val="28"/>
          <w:lang w:eastAsia="zh-CN"/>
        </w:rPr>
        <w:t>.</w:t>
      </w:r>
      <w:r w:rsidR="00015B6C" w:rsidRPr="00015B6C">
        <w:rPr>
          <w:rFonts w:ascii="仿宋" w:eastAsia="仿宋" w:hAnsi="仿宋" w:hint="eastAsia"/>
          <w:color w:val="000000" w:themeColor="text1"/>
          <w:sz w:val="28"/>
          <w:szCs w:val="28"/>
          <w:lang w:eastAsia="zh-CN"/>
        </w:rPr>
        <w:t>获取</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比文件：本项目</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比文件请有意向参比人自行下载，不收取费用。（特别声明：未进行登记报名的参比人，其递交的参比文件将被拒收。）</w:t>
      </w:r>
    </w:p>
    <w:p w14:paraId="56529553" w14:textId="77777777" w:rsidR="00015B6C" w:rsidRPr="00015B6C" w:rsidRDefault="00015B6C" w:rsidP="00015B6C">
      <w:pPr>
        <w:tabs>
          <w:tab w:val="left" w:pos="709"/>
        </w:tabs>
        <w:spacing w:line="360" w:lineRule="auto"/>
        <w:ind w:firstLine="480"/>
        <w:rPr>
          <w:rFonts w:ascii="仿宋" w:eastAsia="仿宋" w:hAnsi="仿宋"/>
          <w:b/>
          <w:snapToGrid w:val="0"/>
          <w:color w:val="000000" w:themeColor="text1"/>
          <w:spacing w:val="8"/>
          <w:sz w:val="28"/>
          <w:szCs w:val="28"/>
          <w:lang w:eastAsia="zh-CN"/>
        </w:rPr>
      </w:pPr>
      <w:r w:rsidRPr="00015B6C">
        <w:rPr>
          <w:rFonts w:ascii="仿宋" w:eastAsia="仿宋" w:hAnsi="仿宋" w:hint="eastAsia"/>
          <w:b/>
          <w:snapToGrid w:val="0"/>
          <w:color w:val="000000" w:themeColor="text1"/>
          <w:spacing w:val="8"/>
          <w:sz w:val="28"/>
          <w:szCs w:val="28"/>
          <w:lang w:eastAsia="zh-CN"/>
        </w:rPr>
        <w:t>四、参选文件递交要求</w:t>
      </w:r>
    </w:p>
    <w:p w14:paraId="393785D1"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参选文件递交地点：漳州市漳浦县</w:t>
      </w:r>
      <w:proofErr w:type="gramStart"/>
      <w:r w:rsidRPr="00015B6C">
        <w:rPr>
          <w:rFonts w:ascii="仿宋" w:eastAsia="仿宋" w:hAnsi="仿宋" w:hint="eastAsia"/>
          <w:color w:val="000000" w:themeColor="text1"/>
          <w:sz w:val="28"/>
          <w:szCs w:val="28"/>
          <w:lang w:eastAsia="zh-CN"/>
        </w:rPr>
        <w:t>杜浔镇杜昌路</w:t>
      </w:r>
      <w:proofErr w:type="gramEnd"/>
      <w:r w:rsidRPr="00015B6C">
        <w:rPr>
          <w:rFonts w:ascii="仿宋" w:eastAsia="仿宋" w:hAnsi="仿宋" w:hint="eastAsia"/>
          <w:color w:val="000000" w:themeColor="text1"/>
          <w:sz w:val="28"/>
          <w:szCs w:val="28"/>
          <w:lang w:eastAsia="zh-CN"/>
        </w:rPr>
        <w:t>9号，福海创办公楼三楼综合采购团队，收件人杨秀全0596-6311074   13604471163。</w:t>
      </w:r>
    </w:p>
    <w:p w14:paraId="221575A6" w14:textId="07C5F82A" w:rsidR="00015B6C" w:rsidRPr="00015B6C" w:rsidRDefault="00015B6C" w:rsidP="00015B6C">
      <w:pPr>
        <w:tabs>
          <w:tab w:val="left" w:pos="709"/>
        </w:tabs>
        <w:spacing w:line="360" w:lineRule="auto"/>
        <w:ind w:firstLineChars="200" w:firstLine="560"/>
        <w:rPr>
          <w:rFonts w:ascii="仿宋" w:eastAsia="仿宋" w:hAnsi="仿宋"/>
          <w:b/>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参选文件递交截止时间（以送达时间为准）：</w:t>
      </w:r>
      <w:r w:rsidR="00462752">
        <w:rPr>
          <w:rFonts w:ascii="仿宋" w:eastAsia="仿宋" w:hAnsi="仿宋" w:hint="eastAsia"/>
          <w:b/>
          <w:color w:val="000000" w:themeColor="text1"/>
          <w:sz w:val="28"/>
          <w:szCs w:val="28"/>
          <w:highlight w:val="yellow"/>
          <w:lang w:eastAsia="zh-CN"/>
        </w:rPr>
        <w:t>待定</w:t>
      </w:r>
      <w:r w:rsidRPr="00015B6C">
        <w:rPr>
          <w:rFonts w:ascii="仿宋" w:eastAsia="仿宋" w:hAnsi="仿宋"/>
          <w:b/>
          <w:color w:val="000000" w:themeColor="text1"/>
          <w:sz w:val="28"/>
          <w:szCs w:val="28"/>
          <w:lang w:eastAsia="zh-CN"/>
        </w:rPr>
        <w:t xml:space="preserve"> </w:t>
      </w:r>
    </w:p>
    <w:p w14:paraId="18C4D96A" w14:textId="6105B431" w:rsidR="0052658A" w:rsidRPr="001C1201"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14:paraId="25E303D5" w14:textId="6B7BFF90"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lastRenderedPageBreak/>
        <w:t>1.</w:t>
      </w:r>
      <w:r w:rsidR="007B0090">
        <w:rPr>
          <w:rFonts w:ascii="仿宋" w:eastAsia="仿宋" w:hAnsi="仿宋" w:hint="eastAsia"/>
          <w:sz w:val="28"/>
          <w:szCs w:val="28"/>
          <w:lang w:eastAsia="zh-CN"/>
        </w:rPr>
        <w:t>资格审核合格的参选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462752">
        <w:rPr>
          <w:rFonts w:ascii="仿宋" w:eastAsia="仿宋" w:hAnsi="仿宋" w:hint="eastAsia"/>
          <w:color w:val="000000" w:themeColor="text1"/>
          <w:sz w:val="28"/>
          <w:szCs w:val="28"/>
          <w:lang w:eastAsia="zh-CN"/>
        </w:rPr>
        <w:t>50000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账户转入比选单位的账户，比选单位账户信息如下：</w:t>
      </w:r>
    </w:p>
    <w:p w14:paraId="1116CB36"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327E9F60"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3EB4E7AA" w14:textId="77777777"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D282AAB" w14:textId="01FEF2B5"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462752">
        <w:rPr>
          <w:rFonts w:ascii="仿宋" w:eastAsia="仿宋" w:hAnsi="仿宋" w:hint="eastAsia"/>
          <w:color w:val="000000" w:themeColor="text1"/>
          <w:sz w:val="28"/>
          <w:szCs w:val="28"/>
          <w:lang w:eastAsia="zh-CN"/>
        </w:rPr>
        <w:t>全厂工艺阀门维修服务年约框架</w:t>
      </w:r>
      <w:r w:rsidRPr="0052658A">
        <w:rPr>
          <w:rFonts w:ascii="仿宋" w:eastAsia="仿宋" w:hAnsi="仿宋" w:hint="eastAsia"/>
          <w:color w:val="000000" w:themeColor="text1"/>
          <w:sz w:val="28"/>
          <w:szCs w:val="28"/>
          <w:lang w:eastAsia="zh-CN"/>
        </w:rPr>
        <w:t>项目参选</w:t>
      </w:r>
      <w:r w:rsidRPr="0052658A">
        <w:rPr>
          <w:rFonts w:ascii="仿宋" w:eastAsia="仿宋" w:hAnsi="仿宋"/>
          <w:color w:val="000000" w:themeColor="text1"/>
          <w:sz w:val="28"/>
          <w:szCs w:val="28"/>
          <w:lang w:eastAsia="zh-CN"/>
        </w:rPr>
        <w:t>保证金</w:t>
      </w:r>
    </w:p>
    <w:p w14:paraId="48F9A7A8"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2CA1A116"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4FADA6A7" w14:textId="77777777" w:rsidR="00DB0592" w:rsidRPr="0052658A" w:rsidRDefault="00DB0592"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58624C8B" w14:textId="640954EB" w:rsidR="00DB0592" w:rsidRPr="0052658A" w:rsidRDefault="00DB0592"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41FAF71A" w14:textId="2C0870D6" w:rsidR="00662C51" w:rsidRPr="0052658A" w:rsidRDefault="0052658A" w:rsidP="0052658A">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14:paraId="0D9C1371"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商务联系人：杨秀全 电话：0596-6311074 邮箱：xqyang@fhcpec.com.cn</w:t>
      </w:r>
    </w:p>
    <w:p w14:paraId="37A291C5"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14:paraId="6EBDC0D4" w14:textId="77777777" w:rsidR="008134BD" w:rsidRDefault="00F662C7" w:rsidP="00CF01B1">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w:t>
      </w:r>
      <w:proofErr w:type="gramStart"/>
      <w:r w:rsidRPr="00F662C7">
        <w:rPr>
          <w:rFonts w:ascii="仿宋" w:eastAsia="仿宋" w:hAnsi="仿宋" w:hint="eastAsia"/>
          <w:color w:val="000000" w:themeColor="text1"/>
          <w:sz w:val="28"/>
          <w:szCs w:val="28"/>
          <w:lang w:eastAsia="zh-CN"/>
        </w:rPr>
        <w:t>杜浔镇杜昌路</w:t>
      </w:r>
      <w:proofErr w:type="gramEnd"/>
      <w:r w:rsidRPr="00F662C7">
        <w:rPr>
          <w:rFonts w:ascii="仿宋" w:eastAsia="仿宋" w:hAnsi="仿宋" w:hint="eastAsia"/>
          <w:color w:val="000000" w:themeColor="text1"/>
          <w:sz w:val="28"/>
          <w:szCs w:val="28"/>
          <w:lang w:eastAsia="zh-CN"/>
        </w:rPr>
        <w:t>9号</w:t>
      </w:r>
      <w:r w:rsidR="00CF01B1">
        <w:rPr>
          <w:rFonts w:ascii="仿宋" w:eastAsia="仿宋" w:hAnsi="仿宋" w:hint="eastAsia"/>
          <w:color w:val="000000" w:themeColor="text1"/>
          <w:sz w:val="28"/>
          <w:szCs w:val="28"/>
          <w:lang w:eastAsia="zh-CN"/>
        </w:rPr>
        <w:t xml:space="preserve">  </w:t>
      </w:r>
    </w:p>
    <w:p w14:paraId="24F5B2D8" w14:textId="009B7111" w:rsidR="00F662C7" w:rsidRPr="00F662C7" w:rsidRDefault="00CF01B1" w:rsidP="00CF01B1">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w:t>
      </w:r>
      <w:r w:rsidR="00F662C7" w:rsidRPr="00F662C7">
        <w:rPr>
          <w:rFonts w:ascii="仿宋" w:eastAsia="仿宋" w:hAnsi="仿宋" w:hint="eastAsia"/>
          <w:color w:val="000000" w:themeColor="text1"/>
          <w:sz w:val="28"/>
          <w:szCs w:val="28"/>
          <w:lang w:eastAsia="zh-CN"/>
        </w:rPr>
        <w:t>邮</w:t>
      </w:r>
      <w:r w:rsidR="00F662C7" w:rsidRPr="00F662C7">
        <w:rPr>
          <w:rFonts w:hint="eastAsia"/>
          <w:color w:val="000000" w:themeColor="text1"/>
          <w:sz w:val="28"/>
          <w:szCs w:val="28"/>
          <w:lang w:eastAsia="zh-CN"/>
        </w:rPr>
        <w:t> </w:t>
      </w:r>
      <w:r w:rsidR="00F662C7" w:rsidRPr="00F662C7">
        <w:rPr>
          <w:rFonts w:ascii="仿宋" w:eastAsia="仿宋" w:hAnsi="仿宋" w:hint="eastAsia"/>
          <w:color w:val="000000" w:themeColor="text1"/>
          <w:sz w:val="28"/>
          <w:szCs w:val="28"/>
          <w:lang w:eastAsia="zh-CN"/>
        </w:rPr>
        <w:t xml:space="preserve"> </w:t>
      </w:r>
      <w:r w:rsidR="00F662C7" w:rsidRPr="00F662C7">
        <w:rPr>
          <w:rFonts w:hint="eastAsia"/>
          <w:color w:val="000000" w:themeColor="text1"/>
          <w:sz w:val="28"/>
          <w:szCs w:val="28"/>
          <w:lang w:eastAsia="zh-CN"/>
        </w:rPr>
        <w:t> </w:t>
      </w:r>
      <w:r w:rsidR="00F662C7" w:rsidRPr="00F662C7">
        <w:rPr>
          <w:rFonts w:ascii="仿宋" w:eastAsia="仿宋" w:hAnsi="仿宋" w:hint="eastAsia"/>
          <w:color w:val="000000" w:themeColor="text1"/>
          <w:sz w:val="28"/>
          <w:szCs w:val="28"/>
          <w:lang w:eastAsia="zh-CN"/>
        </w:rPr>
        <w:t xml:space="preserve"> 编：363216</w:t>
      </w:r>
    </w:p>
    <w:p w14:paraId="08BEC095" w14:textId="77777777" w:rsidR="00967702" w:rsidRPr="00F662C7" w:rsidRDefault="00967702" w:rsidP="00662C51">
      <w:pPr>
        <w:spacing w:line="360" w:lineRule="auto"/>
        <w:rPr>
          <w:rFonts w:ascii="仿宋" w:eastAsia="仿宋" w:hAnsi="仿宋"/>
          <w:sz w:val="28"/>
          <w:szCs w:val="28"/>
          <w:lang w:eastAsia="zh-CN"/>
        </w:rPr>
      </w:pPr>
    </w:p>
    <w:p w14:paraId="18EEC97B" w14:textId="4BD8B6F9"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14:paraId="15D8A060" w14:textId="7E1819AB" w:rsidR="002D1697" w:rsidRPr="00CF01B1" w:rsidRDefault="00DD56C2" w:rsidP="00CF01B1">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D3426F" w:rsidRPr="00333808">
        <w:rPr>
          <w:rFonts w:ascii="仿宋" w:eastAsia="仿宋" w:hAnsi="仿宋"/>
          <w:sz w:val="28"/>
          <w:szCs w:val="28"/>
          <w:lang w:eastAsia="zh-CN"/>
        </w:rPr>
        <w:t>202</w:t>
      </w:r>
      <w:r w:rsidR="00F662C7" w:rsidRPr="00333808">
        <w:rPr>
          <w:rFonts w:ascii="仿宋" w:eastAsia="仿宋" w:hAnsi="仿宋" w:hint="eastAsia"/>
          <w:sz w:val="28"/>
          <w:szCs w:val="28"/>
          <w:lang w:eastAsia="zh-CN"/>
        </w:rPr>
        <w:t>5</w:t>
      </w:r>
      <w:r w:rsidRPr="00333808">
        <w:rPr>
          <w:rFonts w:ascii="仿宋" w:eastAsia="仿宋" w:hAnsi="仿宋" w:hint="eastAsia"/>
          <w:sz w:val="28"/>
          <w:szCs w:val="28"/>
          <w:lang w:eastAsia="zh-CN"/>
        </w:rPr>
        <w:t>年</w:t>
      </w:r>
      <w:r w:rsidR="00576E20">
        <w:rPr>
          <w:rFonts w:ascii="仿宋" w:eastAsia="仿宋" w:hAnsi="仿宋" w:hint="eastAsia"/>
          <w:sz w:val="28"/>
          <w:szCs w:val="28"/>
          <w:lang w:eastAsia="zh-CN"/>
        </w:rPr>
        <w:t>6</w:t>
      </w:r>
      <w:r w:rsidRPr="00333808">
        <w:rPr>
          <w:rFonts w:ascii="仿宋" w:eastAsia="仿宋" w:hAnsi="仿宋" w:hint="eastAsia"/>
          <w:sz w:val="28"/>
          <w:szCs w:val="28"/>
          <w:lang w:eastAsia="zh-CN"/>
        </w:rPr>
        <w:t>月</w:t>
      </w:r>
      <w:r w:rsidR="00576E20">
        <w:rPr>
          <w:rFonts w:ascii="仿宋" w:eastAsia="仿宋" w:hAnsi="仿宋" w:hint="eastAsia"/>
          <w:sz w:val="28"/>
          <w:szCs w:val="28"/>
          <w:lang w:eastAsia="zh-CN"/>
        </w:rPr>
        <w:t>3</w:t>
      </w:r>
      <w:r w:rsidRPr="00333808">
        <w:rPr>
          <w:rFonts w:ascii="仿宋" w:eastAsia="仿宋" w:hAnsi="仿宋" w:hint="eastAsia"/>
          <w:sz w:val="28"/>
          <w:szCs w:val="28"/>
          <w:lang w:eastAsia="zh-CN"/>
        </w:rPr>
        <w:t>日</w:t>
      </w:r>
    </w:p>
    <w:p w14:paraId="2D7317DE" w14:textId="77777777"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14:paraId="79FD0EB2" w14:textId="53F88102"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proofErr w:type="gramStart"/>
      <w:r w:rsidR="004F0F94" w:rsidRPr="002933EA">
        <w:rPr>
          <w:rFonts w:ascii="仿宋" w:eastAsia="仿宋" w:hAnsi="仿宋" w:hint="eastAsia"/>
          <w:spacing w:val="-1"/>
          <w:w w:val="95"/>
          <w:lang w:eastAsia="zh-CN"/>
        </w:rPr>
        <w:t>询</w:t>
      </w:r>
      <w:proofErr w:type="gramEnd"/>
      <w:r w:rsidR="004F0F94" w:rsidRPr="002933EA">
        <w:rPr>
          <w:rFonts w:ascii="仿宋" w:eastAsia="仿宋" w:hAnsi="仿宋" w:hint="eastAsia"/>
          <w:spacing w:val="-1"/>
          <w:w w:val="95"/>
          <w:lang w:eastAsia="zh-CN"/>
        </w:rPr>
        <w:t>比</w:t>
      </w:r>
      <w:r w:rsidRPr="002933EA">
        <w:rPr>
          <w:rFonts w:ascii="仿宋" w:eastAsia="仿宋" w:hAnsi="仿宋"/>
          <w:spacing w:val="-1"/>
          <w:w w:val="95"/>
          <w:lang w:eastAsia="zh-CN"/>
        </w:rPr>
        <w:t>须</w:t>
      </w:r>
      <w:r w:rsidRPr="002933EA">
        <w:rPr>
          <w:rFonts w:ascii="仿宋" w:eastAsia="仿宋" w:hAnsi="仿宋"/>
          <w:w w:val="95"/>
          <w:lang w:eastAsia="zh-CN"/>
        </w:rPr>
        <w:t>知</w:t>
      </w:r>
    </w:p>
    <w:p w14:paraId="7C29A98A" w14:textId="0729C060"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proofErr w:type="gramStart"/>
      <w:r w:rsidR="004F0F94" w:rsidRPr="002933EA">
        <w:rPr>
          <w:rFonts w:ascii="仿宋" w:eastAsia="仿宋" w:hAnsi="仿宋" w:hint="eastAsia"/>
          <w:b/>
          <w:w w:val="95"/>
          <w:sz w:val="28"/>
          <w:lang w:eastAsia="zh-CN"/>
        </w:rPr>
        <w:t>询</w:t>
      </w:r>
      <w:proofErr w:type="gramEnd"/>
      <w:r w:rsidR="004F0F94" w:rsidRPr="002933EA">
        <w:rPr>
          <w:rFonts w:ascii="仿宋" w:eastAsia="仿宋" w:hAnsi="仿宋" w:hint="eastAsia"/>
          <w:b/>
          <w:w w:val="95"/>
          <w:sz w:val="28"/>
          <w:lang w:eastAsia="zh-CN"/>
        </w:rPr>
        <w:t>比</w:t>
      </w:r>
      <w:r w:rsidR="00DD56C2" w:rsidRPr="002933EA">
        <w:rPr>
          <w:rFonts w:ascii="仿宋" w:eastAsia="仿宋" w:hAnsi="仿宋"/>
          <w:b/>
          <w:w w:val="95"/>
          <w:sz w:val="28"/>
          <w:lang w:eastAsia="zh-CN"/>
        </w:rPr>
        <w:t>内容</w:t>
      </w:r>
    </w:p>
    <w:p w14:paraId="0A64503A" w14:textId="77777777" w:rsidR="009476DD" w:rsidRPr="009476DD" w:rsidRDefault="00F43F82" w:rsidP="009476DD">
      <w:pPr>
        <w:tabs>
          <w:tab w:val="left" w:pos="709"/>
        </w:tabs>
        <w:spacing w:line="360" w:lineRule="auto"/>
        <w:ind w:firstLineChars="100" w:firstLine="220"/>
        <w:rPr>
          <w:rFonts w:ascii="仿宋" w:eastAsia="仿宋" w:hAnsi="仿宋"/>
          <w:sz w:val="28"/>
          <w:szCs w:val="28"/>
          <w:lang w:eastAsia="zh-CN"/>
        </w:rPr>
      </w:pPr>
      <w:r w:rsidRPr="002933EA">
        <w:rPr>
          <w:rFonts w:ascii="仿宋" w:eastAsia="仿宋" w:hAnsi="仿宋" w:hint="eastAsia"/>
          <w:lang w:eastAsia="zh-CN"/>
        </w:rPr>
        <w:t xml:space="preserve">  </w:t>
      </w:r>
      <w:r w:rsidRPr="007651BE">
        <w:rPr>
          <w:rFonts w:ascii="仿宋" w:eastAsia="仿宋" w:hAnsi="仿宋" w:hint="eastAsia"/>
          <w:sz w:val="28"/>
          <w:szCs w:val="28"/>
          <w:lang w:eastAsia="zh-CN"/>
        </w:rPr>
        <w:t xml:space="preserve">  </w:t>
      </w:r>
      <w:r w:rsidRPr="009476DD">
        <w:rPr>
          <w:rFonts w:ascii="仿宋" w:eastAsia="仿宋" w:hAnsi="仿宋" w:hint="eastAsia"/>
          <w:sz w:val="28"/>
          <w:szCs w:val="28"/>
          <w:lang w:eastAsia="zh-CN"/>
        </w:rPr>
        <w:t>1.</w:t>
      </w:r>
      <w:r w:rsidR="00C20605" w:rsidRPr="009476DD">
        <w:rPr>
          <w:rFonts w:ascii="仿宋" w:eastAsia="仿宋" w:hAnsi="仿宋" w:hint="eastAsia"/>
          <w:sz w:val="28"/>
          <w:szCs w:val="28"/>
          <w:lang w:eastAsia="zh-CN"/>
        </w:rPr>
        <w:t>项目</w:t>
      </w:r>
      <w:r w:rsidR="00DD56C2" w:rsidRPr="009476DD">
        <w:rPr>
          <w:rFonts w:ascii="仿宋" w:eastAsia="仿宋" w:hAnsi="仿宋"/>
          <w:sz w:val="28"/>
          <w:szCs w:val="28"/>
          <w:lang w:eastAsia="zh-CN"/>
        </w:rPr>
        <w:t>名称：</w:t>
      </w:r>
      <w:r w:rsidR="001F7895" w:rsidRPr="009476DD">
        <w:rPr>
          <w:rFonts w:ascii="仿宋" w:eastAsia="仿宋" w:hAnsi="仿宋" w:hint="eastAsia"/>
          <w:sz w:val="28"/>
          <w:szCs w:val="28"/>
          <w:lang w:eastAsia="zh-CN"/>
        </w:rPr>
        <w:t>福建福海创石油化工有限公司</w:t>
      </w:r>
      <w:r w:rsidR="009476DD" w:rsidRPr="009476DD">
        <w:rPr>
          <w:rFonts w:ascii="仿宋" w:eastAsia="仿宋" w:hAnsi="仿宋" w:hint="eastAsia"/>
          <w:sz w:val="28"/>
          <w:szCs w:val="28"/>
          <w:lang w:eastAsia="zh-CN"/>
        </w:rPr>
        <w:t>2025-2027年度工艺阀门维修服务年约框架项目</w:t>
      </w:r>
    </w:p>
    <w:p w14:paraId="48298414" w14:textId="0F10880A" w:rsidR="00967702" w:rsidRPr="009476DD" w:rsidRDefault="009476DD" w:rsidP="009476DD">
      <w:pPr>
        <w:tabs>
          <w:tab w:val="left" w:pos="709"/>
        </w:tabs>
        <w:spacing w:line="360" w:lineRule="auto"/>
        <w:ind w:firstLineChars="100" w:firstLine="280"/>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F43F82" w:rsidRPr="009476DD">
        <w:rPr>
          <w:rFonts w:ascii="仿宋" w:eastAsia="仿宋" w:hAnsi="仿宋" w:hint="eastAsia"/>
          <w:sz w:val="28"/>
          <w:szCs w:val="28"/>
          <w:lang w:eastAsia="zh-CN"/>
        </w:rPr>
        <w:t>2.</w:t>
      </w:r>
      <w:r w:rsidR="00C20605" w:rsidRPr="009476DD">
        <w:rPr>
          <w:rFonts w:ascii="仿宋" w:eastAsia="仿宋" w:hAnsi="仿宋" w:hint="eastAsia"/>
          <w:sz w:val="28"/>
          <w:szCs w:val="28"/>
          <w:lang w:eastAsia="zh-CN"/>
        </w:rPr>
        <w:t>项目</w:t>
      </w:r>
      <w:r w:rsidR="00DD56C2" w:rsidRPr="009476DD">
        <w:rPr>
          <w:rFonts w:ascii="仿宋" w:eastAsia="仿宋" w:hAnsi="仿宋"/>
          <w:sz w:val="28"/>
          <w:szCs w:val="28"/>
          <w:lang w:eastAsia="zh-CN"/>
        </w:rPr>
        <w:t>地点：</w:t>
      </w:r>
      <w:r w:rsidR="007651BE" w:rsidRPr="009476DD">
        <w:rPr>
          <w:rFonts w:ascii="仿宋" w:eastAsia="仿宋" w:hAnsi="仿宋" w:hint="eastAsia"/>
          <w:sz w:val="28"/>
          <w:szCs w:val="28"/>
          <w:lang w:eastAsia="zh-CN"/>
        </w:rPr>
        <w:t>福建省漳州市古雷开发区腾龙路</w:t>
      </w:r>
      <w:r w:rsidRPr="009476DD">
        <w:rPr>
          <w:rFonts w:ascii="仿宋" w:eastAsia="仿宋" w:hAnsi="仿宋" w:hint="eastAsia"/>
          <w:sz w:val="28"/>
          <w:szCs w:val="28"/>
          <w:lang w:eastAsia="zh-CN"/>
        </w:rPr>
        <w:t>84</w:t>
      </w:r>
      <w:r w:rsidR="007651BE" w:rsidRPr="009476DD">
        <w:rPr>
          <w:rFonts w:ascii="仿宋" w:eastAsia="仿宋" w:hAnsi="仿宋" w:hint="eastAsia"/>
          <w:sz w:val="28"/>
          <w:szCs w:val="28"/>
          <w:lang w:eastAsia="zh-CN"/>
        </w:rPr>
        <w:t>号</w:t>
      </w:r>
    </w:p>
    <w:p w14:paraId="7BBCDF29" w14:textId="198206CF" w:rsidR="00F418B2"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3.</w:t>
      </w:r>
      <w:r w:rsidR="00F418B2" w:rsidRPr="009476DD">
        <w:rPr>
          <w:rFonts w:ascii="仿宋" w:eastAsia="仿宋" w:hAnsi="仿宋" w:hint="eastAsia"/>
          <w:sz w:val="28"/>
          <w:szCs w:val="28"/>
          <w:lang w:eastAsia="zh-CN"/>
        </w:rPr>
        <w:t>承包方式：</w:t>
      </w:r>
      <w:r w:rsidR="00EE1C36" w:rsidRPr="009476DD">
        <w:rPr>
          <w:rFonts w:ascii="仿宋" w:eastAsia="仿宋" w:hAnsi="仿宋" w:hint="eastAsia"/>
          <w:sz w:val="28"/>
          <w:szCs w:val="28"/>
          <w:lang w:eastAsia="zh-CN"/>
        </w:rPr>
        <w:t>暂定总价、固定单价、据实结算。</w:t>
      </w:r>
    </w:p>
    <w:p w14:paraId="17CA1751" w14:textId="4DC91DBD" w:rsidR="002B6416"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4.</w:t>
      </w:r>
      <w:r w:rsidR="002B6416" w:rsidRPr="009476DD">
        <w:rPr>
          <w:rFonts w:ascii="仿宋" w:eastAsia="仿宋" w:hAnsi="仿宋" w:hint="eastAsia"/>
          <w:sz w:val="28"/>
          <w:szCs w:val="28"/>
          <w:lang w:eastAsia="zh-CN"/>
        </w:rPr>
        <w:t>项目</w:t>
      </w:r>
      <w:r w:rsidR="00D3426F" w:rsidRPr="009476DD">
        <w:rPr>
          <w:rFonts w:ascii="仿宋" w:eastAsia="仿宋" w:hAnsi="仿宋" w:hint="eastAsia"/>
          <w:sz w:val="28"/>
          <w:szCs w:val="28"/>
          <w:lang w:eastAsia="zh-CN"/>
        </w:rPr>
        <w:t>工作范围及技术要求</w:t>
      </w:r>
      <w:r w:rsidR="002B6416" w:rsidRPr="009476DD">
        <w:rPr>
          <w:rFonts w:ascii="仿宋" w:eastAsia="仿宋" w:hAnsi="仿宋" w:hint="eastAsia"/>
          <w:sz w:val="28"/>
          <w:szCs w:val="28"/>
          <w:lang w:eastAsia="zh-CN"/>
        </w:rPr>
        <w:t>：</w:t>
      </w:r>
      <w:r w:rsidR="00D3426F" w:rsidRPr="009476DD">
        <w:rPr>
          <w:rFonts w:ascii="仿宋" w:eastAsia="仿宋" w:hAnsi="仿宋" w:hint="eastAsia"/>
          <w:sz w:val="28"/>
          <w:szCs w:val="28"/>
          <w:lang w:eastAsia="zh-CN"/>
        </w:rPr>
        <w:t>见附件发包说明</w:t>
      </w:r>
      <w:r w:rsidR="009476DD" w:rsidRPr="009476DD">
        <w:rPr>
          <w:rFonts w:ascii="仿宋" w:eastAsia="仿宋" w:hAnsi="仿宋" w:hint="eastAsia"/>
          <w:sz w:val="28"/>
          <w:szCs w:val="28"/>
          <w:lang w:eastAsia="zh-CN"/>
        </w:rPr>
        <w:t>和技术协议</w:t>
      </w:r>
    </w:p>
    <w:p w14:paraId="3EED35CC" w14:textId="77777777"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5.</w:t>
      </w:r>
      <w:r w:rsidR="00753C0F" w:rsidRPr="009476DD">
        <w:rPr>
          <w:rFonts w:ascii="仿宋" w:eastAsia="仿宋" w:hAnsi="仿宋" w:hint="eastAsia"/>
          <w:sz w:val="28"/>
          <w:szCs w:val="28"/>
          <w:lang w:eastAsia="zh-CN"/>
        </w:rPr>
        <w:t>项目</w:t>
      </w:r>
      <w:r w:rsidR="00514AFE" w:rsidRPr="009476DD">
        <w:rPr>
          <w:rFonts w:ascii="仿宋" w:eastAsia="仿宋" w:hAnsi="仿宋" w:hint="eastAsia"/>
          <w:sz w:val="28"/>
          <w:szCs w:val="28"/>
          <w:lang w:eastAsia="zh-CN"/>
        </w:rPr>
        <w:t>联系人</w:t>
      </w:r>
    </w:p>
    <w:p w14:paraId="2D35B5DE" w14:textId="7D9DB445"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937414" w:rsidRPr="009476DD">
        <w:rPr>
          <w:rFonts w:ascii="仿宋" w:eastAsia="仿宋" w:hAnsi="仿宋" w:hint="eastAsia"/>
          <w:sz w:val="28"/>
          <w:szCs w:val="28"/>
          <w:lang w:eastAsia="zh-CN"/>
        </w:rPr>
        <w:t>技术联系人：</w:t>
      </w:r>
      <w:r w:rsidR="009476DD" w:rsidRPr="009476DD">
        <w:rPr>
          <w:rFonts w:ascii="仿宋" w:eastAsia="仿宋" w:hAnsi="仿宋" w:hint="eastAsia"/>
          <w:sz w:val="28"/>
          <w:szCs w:val="28"/>
          <w:lang w:eastAsia="zh-CN"/>
        </w:rPr>
        <w:t>徐志鹏</w:t>
      </w:r>
      <w:r w:rsidR="00576E20">
        <w:rPr>
          <w:rFonts w:ascii="仿宋" w:eastAsia="仿宋" w:hAnsi="仿宋" w:hint="eastAsia"/>
          <w:sz w:val="28"/>
          <w:szCs w:val="28"/>
          <w:lang w:eastAsia="zh-CN"/>
        </w:rPr>
        <w:t xml:space="preserve"> </w:t>
      </w:r>
      <w:bookmarkStart w:id="0" w:name="_GoBack"/>
      <w:bookmarkEnd w:id="0"/>
      <w:r w:rsidR="009476DD" w:rsidRPr="009476DD">
        <w:rPr>
          <w:rFonts w:ascii="仿宋" w:eastAsia="仿宋" w:hAnsi="仿宋"/>
          <w:sz w:val="28"/>
          <w:szCs w:val="28"/>
          <w:lang w:eastAsia="zh-CN"/>
        </w:rPr>
        <w:t>0596-6</w:t>
      </w:r>
      <w:r w:rsidR="009476DD" w:rsidRPr="009476DD">
        <w:rPr>
          <w:rFonts w:ascii="仿宋" w:eastAsia="仿宋" w:hAnsi="仿宋" w:hint="eastAsia"/>
          <w:sz w:val="28"/>
          <w:szCs w:val="28"/>
          <w:lang w:eastAsia="zh-CN"/>
        </w:rPr>
        <w:t>311389</w:t>
      </w:r>
      <w:r w:rsidR="007651BE" w:rsidRPr="009476DD">
        <w:rPr>
          <w:rFonts w:ascii="仿宋" w:eastAsia="仿宋" w:hAnsi="仿宋"/>
          <w:sz w:val="28"/>
          <w:szCs w:val="28"/>
          <w:lang w:eastAsia="zh-CN"/>
        </w:rPr>
        <w:t>，</w:t>
      </w:r>
      <w:r w:rsidR="00DB0592" w:rsidRPr="009476DD">
        <w:rPr>
          <w:rFonts w:ascii="仿宋" w:eastAsia="仿宋" w:hAnsi="仿宋" w:hint="eastAsia"/>
          <w:sz w:val="28"/>
          <w:szCs w:val="28"/>
          <w:lang w:eastAsia="zh-CN"/>
        </w:rPr>
        <w:t xml:space="preserve"> </w:t>
      </w:r>
      <w:r w:rsidR="009476DD" w:rsidRPr="009476DD">
        <w:rPr>
          <w:rFonts w:ascii="仿宋" w:eastAsia="仿宋" w:hAnsi="仿宋"/>
          <w:sz w:val="28"/>
          <w:szCs w:val="28"/>
          <w:lang w:eastAsia="zh-CN"/>
        </w:rPr>
        <w:t>zpxu</w:t>
      </w:r>
      <w:r w:rsidR="009476DD" w:rsidRPr="009476DD">
        <w:rPr>
          <w:rFonts w:ascii="仿宋" w:eastAsia="仿宋" w:hAnsi="仿宋" w:hint="eastAsia"/>
          <w:sz w:val="28"/>
          <w:szCs w:val="28"/>
          <w:lang w:eastAsia="zh-CN"/>
        </w:rPr>
        <w:t>@</w:t>
      </w:r>
      <w:r w:rsidR="009476DD" w:rsidRPr="009476DD">
        <w:rPr>
          <w:rFonts w:ascii="仿宋" w:eastAsia="仿宋" w:hAnsi="仿宋"/>
          <w:sz w:val="28"/>
          <w:szCs w:val="28"/>
          <w:lang w:eastAsia="zh-CN"/>
        </w:rPr>
        <w:t>fhcpec.com.cn</w:t>
      </w:r>
    </w:p>
    <w:p w14:paraId="008EC890" w14:textId="12162CA3"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937414" w:rsidRPr="009476DD">
        <w:rPr>
          <w:rFonts w:ascii="仿宋" w:eastAsia="仿宋" w:hAnsi="仿宋" w:hint="eastAsia"/>
          <w:sz w:val="28"/>
          <w:szCs w:val="28"/>
          <w:lang w:eastAsia="zh-CN"/>
        </w:rPr>
        <w:t>商务联系人：</w:t>
      </w:r>
      <w:r w:rsidR="00DB0592" w:rsidRPr="009476DD">
        <w:rPr>
          <w:rFonts w:ascii="仿宋" w:eastAsia="仿宋" w:hAnsi="仿宋" w:hint="eastAsia"/>
          <w:sz w:val="28"/>
          <w:szCs w:val="28"/>
          <w:lang w:eastAsia="zh-CN"/>
        </w:rPr>
        <w:t>杨秀全</w:t>
      </w:r>
      <w:r w:rsidR="00937414" w:rsidRPr="009476DD">
        <w:rPr>
          <w:rFonts w:ascii="仿宋" w:eastAsia="仿宋" w:hAnsi="仿宋" w:hint="eastAsia"/>
          <w:sz w:val="28"/>
          <w:szCs w:val="28"/>
          <w:lang w:eastAsia="zh-CN"/>
        </w:rPr>
        <w:t xml:space="preserve"> </w:t>
      </w:r>
      <w:r w:rsidR="00DB0592" w:rsidRPr="009476DD">
        <w:rPr>
          <w:rFonts w:ascii="仿宋" w:eastAsia="仿宋" w:hAnsi="仿宋"/>
          <w:sz w:val="28"/>
          <w:szCs w:val="28"/>
          <w:lang w:eastAsia="zh-CN"/>
        </w:rPr>
        <w:t>0596-6311</w:t>
      </w:r>
      <w:r w:rsidR="00DB0592" w:rsidRPr="009476DD">
        <w:rPr>
          <w:rFonts w:ascii="仿宋" w:eastAsia="仿宋" w:hAnsi="仿宋" w:hint="eastAsia"/>
          <w:sz w:val="28"/>
          <w:szCs w:val="28"/>
          <w:lang w:eastAsia="zh-CN"/>
        </w:rPr>
        <w:t>074</w:t>
      </w:r>
      <w:r w:rsidR="00C8727A" w:rsidRPr="009476DD">
        <w:rPr>
          <w:rFonts w:ascii="仿宋" w:eastAsia="仿宋" w:hAnsi="仿宋" w:hint="eastAsia"/>
          <w:sz w:val="28"/>
          <w:szCs w:val="28"/>
          <w:lang w:eastAsia="zh-CN"/>
        </w:rPr>
        <w:t>，</w:t>
      </w:r>
      <w:r w:rsidR="00DB0592" w:rsidRPr="009476DD">
        <w:rPr>
          <w:rFonts w:ascii="仿宋" w:eastAsia="仿宋" w:hAnsi="仿宋"/>
          <w:sz w:val="28"/>
          <w:szCs w:val="28"/>
          <w:lang w:eastAsia="zh-CN"/>
        </w:rPr>
        <w:t>xqyang</w:t>
      </w:r>
      <w:r w:rsidR="00C8727A" w:rsidRPr="009476DD">
        <w:rPr>
          <w:rFonts w:ascii="仿宋" w:eastAsia="仿宋" w:hAnsi="仿宋" w:hint="eastAsia"/>
          <w:sz w:val="28"/>
          <w:szCs w:val="28"/>
          <w:lang w:eastAsia="zh-CN"/>
        </w:rPr>
        <w:t>@</w:t>
      </w:r>
      <w:r w:rsidR="00C8727A" w:rsidRPr="009476DD">
        <w:rPr>
          <w:rFonts w:ascii="仿宋" w:eastAsia="仿宋" w:hAnsi="仿宋"/>
          <w:sz w:val="28"/>
          <w:szCs w:val="28"/>
          <w:lang w:eastAsia="zh-CN"/>
        </w:rPr>
        <w:t>fhcpec.com.cn</w:t>
      </w:r>
    </w:p>
    <w:p w14:paraId="00B0F7A9"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14:paraId="2019BC7B" w14:textId="3D84EE9B"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14:paraId="16606E7F" w14:textId="5A818EC1"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proofErr w:type="gramStart"/>
      <w:r w:rsidR="00547FCD" w:rsidRPr="00DB0592">
        <w:rPr>
          <w:rFonts w:ascii="仿宋" w:eastAsia="仿宋" w:hAnsi="仿宋" w:hint="eastAsia"/>
          <w:sz w:val="28"/>
          <w:szCs w:val="28"/>
          <w:lang w:eastAsia="zh-CN"/>
        </w:rPr>
        <w:t>询</w:t>
      </w:r>
      <w:proofErr w:type="gramEnd"/>
      <w:r w:rsidR="00547FCD"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文件的法人。</w:t>
      </w:r>
    </w:p>
    <w:p w14:paraId="0C7BC4FC" w14:textId="5566DBCF"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proofErr w:type="gramStart"/>
      <w:r w:rsidR="00CA196F" w:rsidRPr="00DB0592">
        <w:rPr>
          <w:rFonts w:ascii="仿宋" w:eastAsia="仿宋" w:hAnsi="仿宋"/>
          <w:sz w:val="28"/>
          <w:szCs w:val="28"/>
          <w:lang w:eastAsia="zh-CN"/>
        </w:rPr>
        <w:t>询</w:t>
      </w:r>
      <w:proofErr w:type="gramEnd"/>
      <w:r w:rsidR="00CA196F" w:rsidRPr="00DB0592">
        <w:rPr>
          <w:rFonts w:ascii="仿宋" w:eastAsia="仿宋" w:hAnsi="仿宋"/>
          <w:sz w:val="28"/>
          <w:szCs w:val="28"/>
          <w:lang w:eastAsia="zh-CN"/>
        </w:rPr>
        <w:t>比</w:t>
      </w:r>
      <w:r w:rsidR="00DD56C2" w:rsidRPr="00DB0592">
        <w:rPr>
          <w:rFonts w:ascii="仿宋" w:eastAsia="仿宋" w:hAnsi="仿宋"/>
          <w:sz w:val="28"/>
          <w:szCs w:val="28"/>
          <w:lang w:eastAsia="zh-CN"/>
        </w:rPr>
        <w:t>活动并签署</w:t>
      </w:r>
      <w:proofErr w:type="gramStart"/>
      <w:r w:rsidR="00CA196F" w:rsidRPr="00DB0592">
        <w:rPr>
          <w:rFonts w:ascii="仿宋" w:eastAsia="仿宋" w:hAnsi="仿宋" w:hint="eastAsia"/>
          <w:sz w:val="28"/>
          <w:szCs w:val="28"/>
          <w:lang w:eastAsia="zh-CN"/>
        </w:rPr>
        <w:t>询</w:t>
      </w:r>
      <w:proofErr w:type="gramEnd"/>
      <w:r w:rsidR="00CA196F"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14:paraId="0340B448"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14:paraId="6450D6E1" w14:textId="3AA54EAD"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公告、</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须知、项目内容、合同书格式、报价单、承诺函等。</w:t>
      </w:r>
    </w:p>
    <w:p w14:paraId="0C505816" w14:textId="16AF7B34"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proofErr w:type="gramStart"/>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w:t>
      </w:r>
      <w:proofErr w:type="gramEnd"/>
      <w:r w:rsidR="00DD56C2" w:rsidRPr="00DB0592">
        <w:rPr>
          <w:rFonts w:ascii="仿宋" w:eastAsia="仿宋" w:hAnsi="仿宋"/>
          <w:sz w:val="28"/>
          <w:szCs w:val="28"/>
          <w:lang w:eastAsia="zh-CN"/>
        </w:rPr>
        <w:t>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14:paraId="01500ABB" w14:textId="4257D98B"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w:t>
      </w:r>
      <w:proofErr w:type="gramStart"/>
      <w:r w:rsidR="00DD56C2" w:rsidRPr="00DB0592">
        <w:rPr>
          <w:rFonts w:ascii="仿宋" w:eastAsia="仿宋" w:hAnsi="仿宋"/>
          <w:sz w:val="28"/>
          <w:szCs w:val="28"/>
          <w:lang w:eastAsia="zh-CN"/>
        </w:rPr>
        <w:t>导致其参</w:t>
      </w:r>
      <w:r w:rsidR="00DF4A01" w:rsidRPr="00DB0592">
        <w:rPr>
          <w:rFonts w:ascii="仿宋" w:eastAsia="仿宋" w:hAnsi="仿宋" w:hint="eastAsia"/>
          <w:sz w:val="28"/>
          <w:szCs w:val="28"/>
          <w:lang w:eastAsia="zh-CN"/>
        </w:rPr>
        <w:t>比</w:t>
      </w:r>
      <w:proofErr w:type="gramEnd"/>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14:paraId="76B84707" w14:textId="447FFFCF"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lastRenderedPageBreak/>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14:paraId="1689BFFF" w14:textId="03A748DA"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w:t>
      </w:r>
      <w:proofErr w:type="gramStart"/>
      <w:r w:rsidR="00022793" w:rsidRPr="0052658A">
        <w:rPr>
          <w:rFonts w:ascii="仿宋" w:eastAsia="仿宋" w:hAnsi="仿宋"/>
          <w:sz w:val="28"/>
          <w:szCs w:val="28"/>
          <w:lang w:eastAsia="zh-CN"/>
        </w:rPr>
        <w:t>询</w:t>
      </w:r>
      <w:proofErr w:type="gramEnd"/>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14:paraId="3D976098" w14:textId="4D3AA479"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14:paraId="73618194" w14:textId="7F2A21CF"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14:paraId="7EB50D36" w14:textId="4A239189"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14:paraId="02C8D9F7" w14:textId="4A92405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14:paraId="6E5E8A41" w14:textId="1E55C6EB" w:rsidR="00967702" w:rsidRDefault="00DD56C2" w:rsidP="002D1697">
      <w:pPr>
        <w:spacing w:before="15" w:line="360" w:lineRule="auto"/>
        <w:ind w:firstLine="555"/>
        <w:rPr>
          <w:rFonts w:ascii="仿宋" w:eastAsia="仿宋" w:hAnsi="仿宋"/>
          <w:b/>
          <w:w w:val="95"/>
          <w:sz w:val="28"/>
          <w:lang w:eastAsia="zh-CN"/>
        </w:rPr>
      </w:pPr>
      <w:r w:rsidRPr="002933EA">
        <w:rPr>
          <w:rFonts w:ascii="仿宋" w:eastAsia="仿宋" w:hAnsi="仿宋"/>
          <w:b/>
          <w:w w:val="95"/>
          <w:sz w:val="28"/>
          <w:lang w:eastAsia="zh-CN"/>
        </w:rPr>
        <w:t>六、参</w:t>
      </w:r>
      <w:r w:rsidR="00022793" w:rsidRPr="002933EA">
        <w:rPr>
          <w:rFonts w:ascii="仿宋" w:eastAsia="仿宋" w:hAnsi="仿宋" w:hint="eastAsia"/>
          <w:b/>
          <w:w w:val="95"/>
          <w:sz w:val="28"/>
          <w:lang w:eastAsia="zh-CN"/>
        </w:rPr>
        <w:t>比</w:t>
      </w:r>
      <w:r w:rsidRPr="002933EA">
        <w:rPr>
          <w:rFonts w:ascii="仿宋" w:eastAsia="仿宋" w:hAnsi="仿宋"/>
          <w:b/>
          <w:w w:val="95"/>
          <w:sz w:val="28"/>
          <w:lang w:eastAsia="zh-CN"/>
        </w:rPr>
        <w:t>人资格</w:t>
      </w:r>
    </w:p>
    <w:p w14:paraId="167CC1A3" w14:textId="76DC55FA" w:rsidR="003300D2" w:rsidRPr="00DC302B" w:rsidRDefault="003300D2" w:rsidP="003300D2">
      <w:pPr>
        <w:tabs>
          <w:tab w:val="left" w:pos="709"/>
        </w:tabs>
        <w:spacing w:line="360" w:lineRule="auto"/>
        <w:ind w:firstLineChars="100" w:firstLine="280"/>
        <w:rPr>
          <w:rFonts w:ascii="仿宋" w:eastAsia="仿宋" w:hAnsi="仿宋"/>
          <w:sz w:val="28"/>
          <w:szCs w:val="28"/>
          <w:lang w:eastAsia="zh-CN"/>
        </w:rPr>
      </w:pPr>
      <w:r w:rsidRPr="006679FC">
        <w:rPr>
          <w:rFonts w:ascii="仿宋" w:eastAsia="仿宋" w:hAnsi="仿宋"/>
          <w:sz w:val="28"/>
          <w:szCs w:val="28"/>
          <w:lang w:eastAsia="zh-CN"/>
        </w:rPr>
        <w:t>1</w:t>
      </w:r>
      <w:r w:rsidRPr="006679FC">
        <w:rPr>
          <w:rFonts w:ascii="仿宋" w:eastAsia="仿宋" w:hAnsi="仿宋" w:hint="eastAsia"/>
          <w:sz w:val="28"/>
          <w:szCs w:val="28"/>
          <w:lang w:eastAsia="zh-CN"/>
        </w:rPr>
        <w:t>.参比</w:t>
      </w:r>
      <w:r>
        <w:rPr>
          <w:rFonts w:ascii="仿宋" w:eastAsia="仿宋" w:hAnsi="仿宋" w:hint="eastAsia"/>
          <w:sz w:val="28"/>
          <w:szCs w:val="28"/>
          <w:lang w:eastAsia="zh-CN"/>
        </w:rPr>
        <w:t>人必须具备有效的企业法人营业执照、</w:t>
      </w:r>
      <w:r w:rsidRPr="00DC302B">
        <w:rPr>
          <w:rFonts w:ascii="仿宋" w:eastAsia="仿宋" w:hAnsi="仿宋" w:hint="eastAsia"/>
          <w:bCs/>
          <w:sz w:val="28"/>
          <w:szCs w:val="28"/>
          <w:lang w:eastAsia="zh-CN"/>
        </w:rPr>
        <w:t>独立法人资格且有能力提供本项目服务</w:t>
      </w:r>
      <w:r w:rsidRPr="00DC302B">
        <w:rPr>
          <w:rFonts w:ascii="仿宋" w:eastAsia="仿宋" w:hAnsi="仿宋"/>
          <w:sz w:val="28"/>
          <w:szCs w:val="28"/>
          <w:lang w:eastAsia="zh-CN"/>
        </w:rPr>
        <w:t xml:space="preserve"> </w:t>
      </w:r>
    </w:p>
    <w:p w14:paraId="4B1D5897" w14:textId="77777777" w:rsidR="003300D2" w:rsidRPr="002D1697" w:rsidRDefault="003300D2" w:rsidP="003300D2">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Pr="002D1697">
        <w:rPr>
          <w:rFonts w:ascii="仿宋" w:eastAsia="仿宋" w:hAnsi="仿宋"/>
          <w:sz w:val="28"/>
          <w:szCs w:val="28"/>
        </w:rPr>
        <w:t>参比单位负责人为同一人或者存在控股、管理关系的不同单位不得同时参加本项目的比选；</w:t>
      </w:r>
      <w:r>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3FDC728C" w14:textId="77777777" w:rsidR="003300D2" w:rsidRPr="00C45FD0" w:rsidRDefault="003300D2" w:rsidP="003300D2">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w:t>
      </w:r>
      <w:r w:rsidRPr="00C45FD0">
        <w:rPr>
          <w:rFonts w:ascii="仿宋" w:eastAsia="仿宋" w:hAnsi="仿宋" w:hint="eastAsia"/>
          <w:color w:val="000000"/>
          <w:sz w:val="28"/>
          <w:szCs w:val="28"/>
          <w:lang w:eastAsia="zh-CN"/>
        </w:rPr>
        <w:t>参比人</w:t>
      </w:r>
      <w:r w:rsidRPr="00C45FD0">
        <w:rPr>
          <w:rFonts w:ascii="仿宋" w:eastAsia="仿宋" w:hAnsi="仿宋" w:hint="eastAsia"/>
          <w:sz w:val="28"/>
          <w:szCs w:val="28"/>
          <w:lang w:eastAsia="zh-CN"/>
        </w:rPr>
        <w:t>应具备</w:t>
      </w:r>
      <w:r w:rsidRPr="00C45FD0">
        <w:rPr>
          <w:rFonts w:ascii="仿宋" w:eastAsia="仿宋" w:hAnsi="仿宋" w:hint="eastAsia"/>
          <w:bCs/>
          <w:sz w:val="28"/>
          <w:szCs w:val="28"/>
          <w:lang w:eastAsia="zh-CN"/>
        </w:rPr>
        <w:t>有效的特种设备生产许可证，许可范围</w:t>
      </w:r>
      <w:proofErr w:type="gramStart"/>
      <w:r w:rsidRPr="00C45FD0">
        <w:rPr>
          <w:rFonts w:ascii="仿宋" w:eastAsia="仿宋" w:hAnsi="仿宋" w:hint="eastAsia"/>
          <w:bCs/>
          <w:sz w:val="28"/>
          <w:szCs w:val="28"/>
          <w:lang w:eastAsia="zh-CN"/>
        </w:rPr>
        <w:t>须包括</w:t>
      </w:r>
      <w:proofErr w:type="gramEnd"/>
      <w:r w:rsidRPr="00C45FD0">
        <w:rPr>
          <w:rFonts w:ascii="仿宋" w:eastAsia="仿宋" w:hAnsi="仿宋" w:hint="eastAsia"/>
          <w:bCs/>
          <w:sz w:val="28"/>
          <w:szCs w:val="28"/>
          <w:lang w:eastAsia="zh-CN"/>
        </w:rPr>
        <w:t>压力管道元件制造（压力管道阀门A1）或承压类特种设备安装、修理、改造（工业管道安装GC1）</w:t>
      </w:r>
    </w:p>
    <w:p w14:paraId="07232899" w14:textId="77777777" w:rsidR="003300D2" w:rsidRDefault="003300D2" w:rsidP="003300D2">
      <w:pPr>
        <w:spacing w:line="360" w:lineRule="auto"/>
        <w:ind w:firstLineChars="100" w:firstLine="280"/>
        <w:rPr>
          <w:rFonts w:ascii="仿宋" w:eastAsia="仿宋" w:hAnsi="仿宋" w:cs="Arial"/>
          <w:sz w:val="28"/>
          <w:szCs w:val="28"/>
          <w:lang w:eastAsia="zh-CN"/>
        </w:rPr>
      </w:pPr>
      <w:r w:rsidRPr="00C45FD0">
        <w:rPr>
          <w:rFonts w:ascii="仿宋" w:eastAsia="仿宋" w:hAnsi="仿宋" w:cs="Times New Roman" w:hint="eastAsia"/>
          <w:kern w:val="2"/>
          <w:sz w:val="28"/>
          <w:szCs w:val="28"/>
          <w:lang w:eastAsia="zh-CN"/>
        </w:rPr>
        <w:t>4.</w:t>
      </w:r>
      <w:r w:rsidRPr="00C45FD0">
        <w:rPr>
          <w:rFonts w:ascii="仿宋" w:eastAsia="仿宋" w:hAnsi="仿宋" w:hint="eastAsia"/>
          <w:color w:val="000000"/>
          <w:sz w:val="28"/>
          <w:szCs w:val="28"/>
          <w:lang w:eastAsia="zh-CN"/>
        </w:rPr>
        <w:t>参比单位</w:t>
      </w:r>
      <w:r w:rsidRPr="00C45FD0">
        <w:rPr>
          <w:rFonts w:ascii="仿宋" w:eastAsia="仿宋" w:hAnsi="仿宋"/>
          <w:sz w:val="28"/>
          <w:szCs w:val="28"/>
          <w:lang w:eastAsia="zh-CN"/>
        </w:rPr>
        <w:t>必须有近</w:t>
      </w:r>
      <w:r w:rsidRPr="00C45FD0">
        <w:rPr>
          <w:rFonts w:ascii="仿宋" w:eastAsia="仿宋" w:hAnsi="仿宋" w:cs="Arial" w:hint="eastAsia"/>
          <w:color w:val="000000"/>
          <w:sz w:val="28"/>
          <w:szCs w:val="28"/>
          <w:lang w:eastAsia="zh-CN"/>
        </w:rPr>
        <w:t>五年</w:t>
      </w:r>
      <w:r w:rsidRPr="00C45FD0">
        <w:rPr>
          <w:rFonts w:ascii="仿宋" w:eastAsia="仿宋" w:hAnsi="仿宋" w:cs="Arial" w:hint="eastAsia"/>
          <w:sz w:val="28"/>
          <w:szCs w:val="28"/>
          <w:lang w:eastAsia="zh-CN"/>
        </w:rPr>
        <w:t>内在中华人民共和国境内（不含港、澳、台地区）至少承揽过一项阀门维修业绩，具备大口径阀门的维修实力，能保质保量完</w:t>
      </w:r>
      <w:r w:rsidRPr="00C45FD0">
        <w:rPr>
          <w:rFonts w:ascii="仿宋" w:eastAsia="仿宋" w:hAnsi="仿宋" w:cs="Arial" w:hint="eastAsia"/>
          <w:sz w:val="28"/>
          <w:szCs w:val="28"/>
          <w:lang w:eastAsia="zh-CN"/>
        </w:rPr>
        <w:lastRenderedPageBreak/>
        <w:t>成清单内的阀门检修工作</w:t>
      </w:r>
    </w:p>
    <w:p w14:paraId="6AD930D9" w14:textId="77777777" w:rsidR="003300D2" w:rsidRPr="00C45FD0" w:rsidRDefault="003300D2" w:rsidP="003300D2">
      <w:pPr>
        <w:spacing w:line="360" w:lineRule="auto"/>
        <w:ind w:firstLineChars="100" w:firstLine="280"/>
        <w:jc w:val="both"/>
        <w:rPr>
          <w:rFonts w:ascii="仿宋" w:eastAsia="仿宋" w:hAnsi="仿宋" w:cs="Arial"/>
          <w:sz w:val="28"/>
          <w:szCs w:val="28"/>
          <w:lang w:eastAsia="zh-CN"/>
        </w:rPr>
      </w:pPr>
      <w:r w:rsidRPr="00C45FD0">
        <w:rPr>
          <w:rFonts w:ascii="仿宋" w:eastAsia="仿宋" w:hAnsi="仿宋" w:hint="eastAsia"/>
          <w:color w:val="000000" w:themeColor="text1"/>
          <w:sz w:val="28"/>
          <w:szCs w:val="28"/>
          <w:lang w:eastAsia="zh-CN"/>
        </w:rPr>
        <w:t>5.</w:t>
      </w:r>
      <w:r w:rsidRPr="00C45FD0">
        <w:rPr>
          <w:rFonts w:ascii="仿宋" w:eastAsia="仿宋" w:hAnsi="仿宋" w:hint="eastAsia"/>
          <w:sz w:val="28"/>
          <w:szCs w:val="28"/>
          <w:lang w:eastAsia="zh-CN"/>
        </w:rPr>
        <w:t>参选单位的</w:t>
      </w:r>
      <w:r>
        <w:rPr>
          <w:rFonts w:ascii="仿宋" w:eastAsia="仿宋" w:hAnsi="仿宋" w:cs="Arial" w:hint="eastAsia"/>
          <w:sz w:val="28"/>
          <w:szCs w:val="28"/>
          <w:lang w:eastAsia="zh-CN"/>
        </w:rPr>
        <w:t>阀门压力试验装置</w:t>
      </w:r>
      <w:r w:rsidRPr="00C45FD0">
        <w:rPr>
          <w:rFonts w:ascii="仿宋" w:eastAsia="仿宋" w:hAnsi="仿宋" w:cs="Arial" w:hint="eastAsia"/>
          <w:sz w:val="28"/>
          <w:szCs w:val="28"/>
          <w:lang w:eastAsia="zh-CN"/>
        </w:rPr>
        <w:t>需有2套及以上通用阀门试压设备，具备大口径阀门试压能力（DN600以上），满足产品检测需求</w:t>
      </w:r>
      <w:r>
        <w:rPr>
          <w:rFonts w:ascii="仿宋" w:eastAsia="仿宋" w:hAnsi="仿宋" w:cs="Arial" w:hint="eastAsia"/>
          <w:sz w:val="28"/>
          <w:szCs w:val="28"/>
          <w:lang w:eastAsia="zh-CN"/>
        </w:rPr>
        <w:t>。</w:t>
      </w:r>
    </w:p>
    <w:p w14:paraId="32D3188E" w14:textId="4771E148" w:rsidR="009476DD" w:rsidRPr="003300D2" w:rsidRDefault="003300D2" w:rsidP="003300D2">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color w:val="000000"/>
          <w:sz w:val="28"/>
          <w:szCs w:val="28"/>
          <w:lang w:eastAsia="zh-CN"/>
        </w:rPr>
        <w:t>6</w:t>
      </w:r>
      <w:r w:rsidRPr="00C45FD0">
        <w:rPr>
          <w:rFonts w:ascii="仿宋" w:eastAsia="仿宋" w:hAnsi="仿宋" w:hint="eastAsia"/>
          <w:color w:val="000000"/>
          <w:sz w:val="28"/>
          <w:szCs w:val="28"/>
          <w:lang w:eastAsia="zh-CN"/>
        </w:rPr>
        <w:t>.本采购项目不接受联合体参选。</w:t>
      </w:r>
    </w:p>
    <w:p w14:paraId="1F57159E" w14:textId="68EE186B" w:rsidR="0052658A" w:rsidRPr="0052658A" w:rsidRDefault="00DD56C2" w:rsidP="001F7895">
      <w:pPr>
        <w:pStyle w:val="a6"/>
        <w:spacing w:line="360" w:lineRule="auto"/>
        <w:ind w:right="121" w:firstLineChars="100" w:firstLine="268"/>
        <w:jc w:val="both"/>
        <w:rPr>
          <w:rFonts w:ascii="仿宋" w:eastAsia="仿宋" w:hAnsi="仿宋"/>
          <w:b/>
          <w:w w:val="95"/>
          <w:sz w:val="32"/>
          <w:szCs w:val="32"/>
          <w:lang w:eastAsia="zh-CN"/>
        </w:rPr>
      </w:pPr>
      <w:r w:rsidRPr="002933EA">
        <w:rPr>
          <w:rFonts w:ascii="仿宋" w:eastAsia="仿宋" w:hAnsi="仿宋"/>
          <w:b/>
          <w:w w:val="95"/>
          <w:sz w:val="28"/>
          <w:lang w:eastAsia="zh-CN"/>
        </w:rPr>
        <w:t>七、</w:t>
      </w:r>
      <w:r w:rsidR="0052658A" w:rsidRPr="0052658A">
        <w:rPr>
          <w:rFonts w:ascii="仿宋" w:eastAsia="仿宋" w:hAnsi="仿宋"/>
          <w:b/>
          <w:w w:val="95"/>
          <w:sz w:val="32"/>
          <w:szCs w:val="32"/>
          <w:lang w:eastAsia="zh-CN"/>
        </w:rPr>
        <w:t>参选保证金</w:t>
      </w:r>
    </w:p>
    <w:p w14:paraId="6AE511E8" w14:textId="08DCE73F" w:rsidR="0052658A" w:rsidRPr="0052658A" w:rsidRDefault="0052658A" w:rsidP="0052658A">
      <w:pPr>
        <w:pStyle w:val="a6"/>
        <w:spacing w:line="360" w:lineRule="auto"/>
        <w:ind w:right="121" w:firstLineChars="100" w:firstLine="280"/>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t>1.</w:t>
      </w:r>
      <w:r w:rsidR="007B0090">
        <w:rPr>
          <w:rFonts w:ascii="仿宋" w:eastAsia="仿宋" w:hAnsi="仿宋" w:hint="eastAsia"/>
          <w:sz w:val="28"/>
          <w:szCs w:val="28"/>
          <w:lang w:eastAsia="zh-CN"/>
        </w:rPr>
        <w:t>资格审核合格的</w:t>
      </w:r>
      <w:r w:rsidR="00ED6E2F">
        <w:rPr>
          <w:rFonts w:ascii="仿宋" w:eastAsia="仿宋" w:hAnsi="仿宋" w:hint="eastAsia"/>
          <w:sz w:val="28"/>
          <w:szCs w:val="28"/>
          <w:lang w:eastAsia="zh-CN"/>
        </w:rPr>
        <w:t>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9476DD">
        <w:rPr>
          <w:rFonts w:ascii="仿宋" w:eastAsia="仿宋" w:hAnsi="仿宋" w:hint="eastAsia"/>
          <w:color w:val="000000" w:themeColor="text1"/>
          <w:sz w:val="28"/>
          <w:szCs w:val="28"/>
          <w:lang w:eastAsia="zh-CN"/>
        </w:rPr>
        <w:t>50000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账户转入比选单位的账户，比选单位账户信息如下：</w:t>
      </w:r>
    </w:p>
    <w:p w14:paraId="70ECE45E"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4B01EA5A"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23885072" w14:textId="77777777"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F82DF69" w14:textId="34440133"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9476DD">
        <w:rPr>
          <w:rFonts w:ascii="仿宋" w:eastAsia="仿宋" w:hAnsi="仿宋" w:hint="eastAsia"/>
          <w:color w:val="000000" w:themeColor="text1"/>
          <w:sz w:val="28"/>
          <w:szCs w:val="28"/>
          <w:lang w:eastAsia="zh-CN"/>
        </w:rPr>
        <w:t>全厂工艺阀门维修服务年约框架</w:t>
      </w:r>
      <w:r w:rsidR="009476DD" w:rsidRPr="0052658A">
        <w:rPr>
          <w:rFonts w:ascii="仿宋" w:eastAsia="仿宋" w:hAnsi="仿宋" w:hint="eastAsia"/>
          <w:color w:val="000000" w:themeColor="text1"/>
          <w:sz w:val="28"/>
          <w:szCs w:val="28"/>
          <w:lang w:eastAsia="zh-CN"/>
        </w:rPr>
        <w:t>项目</w:t>
      </w:r>
      <w:r w:rsidRPr="0052658A">
        <w:rPr>
          <w:rFonts w:ascii="仿宋" w:eastAsia="仿宋" w:hAnsi="仿宋" w:hint="eastAsia"/>
          <w:color w:val="000000" w:themeColor="text1"/>
          <w:sz w:val="28"/>
          <w:szCs w:val="28"/>
          <w:lang w:eastAsia="zh-CN"/>
        </w:rPr>
        <w:t>参选</w:t>
      </w:r>
      <w:r w:rsidRPr="0052658A">
        <w:rPr>
          <w:rFonts w:ascii="仿宋" w:eastAsia="仿宋" w:hAnsi="仿宋"/>
          <w:color w:val="000000" w:themeColor="text1"/>
          <w:sz w:val="28"/>
          <w:szCs w:val="28"/>
          <w:lang w:eastAsia="zh-CN"/>
        </w:rPr>
        <w:t>保证金</w:t>
      </w:r>
    </w:p>
    <w:p w14:paraId="1AC18940"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0DBB2861"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008D9B1" w14:textId="77777777" w:rsidR="0052658A" w:rsidRPr="0052658A" w:rsidRDefault="0052658A"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4E944DF1" w14:textId="77777777" w:rsidR="0052658A" w:rsidRPr="0052658A" w:rsidRDefault="0052658A" w:rsidP="0052658A">
      <w:pPr>
        <w:pStyle w:val="a6"/>
        <w:spacing w:line="360" w:lineRule="auto"/>
        <w:ind w:right="121" w:firstLineChars="171" w:firstLine="479"/>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2DE4B6BF" w14:textId="0A71C4C3" w:rsidR="00DF463A" w:rsidRPr="0052658A" w:rsidRDefault="006F0262" w:rsidP="0052658A">
      <w:pPr>
        <w:pStyle w:val="a6"/>
        <w:spacing w:line="360" w:lineRule="auto"/>
        <w:ind w:right="121"/>
        <w:jc w:val="both"/>
        <w:rPr>
          <w:rFonts w:ascii="仿宋" w:eastAsia="仿宋" w:hAnsi="仿宋"/>
          <w:color w:val="000000" w:themeColor="text1"/>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4.中选者的参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保证金（无息），将在合同签订后归还；</w:t>
      </w:r>
    </w:p>
    <w:p w14:paraId="3A43822C" w14:textId="315254BF"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5.如有下列情况发生，将被没收参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w:t>
      </w:r>
    </w:p>
    <w:p w14:paraId="4AE5A215" w14:textId="098C39AE"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1）参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单位在参选有效期内撤回</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文件；</w:t>
      </w:r>
    </w:p>
    <w:p w14:paraId="6687E022" w14:textId="4880C192"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2）参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单位未能</w:t>
      </w:r>
      <w:proofErr w:type="gramStart"/>
      <w:r w:rsidR="00DF463A" w:rsidRPr="0052658A">
        <w:rPr>
          <w:rFonts w:ascii="仿宋" w:eastAsia="仿宋" w:hAnsi="仿宋" w:hint="eastAsia"/>
          <w:sz w:val="28"/>
          <w:szCs w:val="28"/>
          <w:lang w:eastAsia="zh-CN"/>
        </w:rPr>
        <w:t>按接到</w:t>
      </w:r>
      <w:proofErr w:type="gramEnd"/>
      <w:r w:rsidR="00DF463A" w:rsidRPr="0052658A">
        <w:rPr>
          <w:rFonts w:ascii="仿宋" w:eastAsia="仿宋" w:hAnsi="仿宋" w:hint="eastAsia"/>
          <w:sz w:val="28"/>
          <w:szCs w:val="28"/>
          <w:lang w:eastAsia="zh-CN"/>
        </w:rPr>
        <w:t>中标通知书后规定的时间内</w:t>
      </w:r>
      <w:proofErr w:type="gramStart"/>
      <w:r w:rsidR="00DF463A" w:rsidRPr="0052658A">
        <w:rPr>
          <w:rFonts w:ascii="仿宋" w:eastAsia="仿宋" w:hAnsi="仿宋" w:hint="eastAsia"/>
          <w:sz w:val="28"/>
          <w:szCs w:val="28"/>
          <w:lang w:eastAsia="zh-CN"/>
        </w:rPr>
        <w:t>签定</w:t>
      </w:r>
      <w:proofErr w:type="gramEnd"/>
      <w:r w:rsidR="00DF463A" w:rsidRPr="0052658A">
        <w:rPr>
          <w:rFonts w:ascii="仿宋" w:eastAsia="仿宋" w:hAnsi="仿宋" w:hint="eastAsia"/>
          <w:sz w:val="28"/>
          <w:szCs w:val="28"/>
          <w:lang w:eastAsia="zh-CN"/>
        </w:rPr>
        <w:t>合同。</w:t>
      </w:r>
    </w:p>
    <w:p w14:paraId="05AE76C2" w14:textId="2585050A" w:rsidR="00967702" w:rsidRPr="002933EA" w:rsidRDefault="00DD56C2" w:rsidP="00514AFE">
      <w:pPr>
        <w:spacing w:before="15" w:line="360" w:lineRule="auto"/>
        <w:ind w:firstLineChars="200" w:firstLine="536"/>
        <w:rPr>
          <w:rFonts w:ascii="仿宋" w:eastAsia="仿宋" w:hAnsi="仿宋"/>
          <w:b/>
          <w:w w:val="95"/>
          <w:sz w:val="28"/>
          <w:lang w:eastAsia="zh-CN"/>
        </w:rPr>
      </w:pPr>
      <w:r w:rsidRPr="002933EA">
        <w:rPr>
          <w:rFonts w:ascii="仿宋" w:eastAsia="仿宋" w:hAnsi="仿宋"/>
          <w:b/>
          <w:w w:val="95"/>
          <w:sz w:val="28"/>
          <w:lang w:eastAsia="zh-CN"/>
        </w:rPr>
        <w:t>八、</w:t>
      </w:r>
      <w:r w:rsidR="007245FA" w:rsidRPr="002933EA">
        <w:rPr>
          <w:rFonts w:ascii="仿宋" w:eastAsia="仿宋" w:hAnsi="仿宋" w:hint="eastAsia"/>
          <w:b/>
          <w:w w:val="95"/>
          <w:sz w:val="28"/>
          <w:lang w:eastAsia="zh-CN"/>
        </w:rPr>
        <w:t>参比</w:t>
      </w:r>
      <w:r w:rsidRPr="002933EA">
        <w:rPr>
          <w:rFonts w:ascii="仿宋" w:eastAsia="仿宋" w:hAnsi="仿宋"/>
          <w:b/>
          <w:w w:val="95"/>
          <w:sz w:val="28"/>
          <w:lang w:eastAsia="zh-CN"/>
        </w:rPr>
        <w:t>文件的递交</w:t>
      </w:r>
    </w:p>
    <w:p w14:paraId="110EB45D" w14:textId="4AED3FAA" w:rsidR="00967702" w:rsidRPr="009476DD" w:rsidRDefault="009476DD" w:rsidP="0000492A">
      <w:pPr>
        <w:pStyle w:val="HTML"/>
        <w:shd w:val="clear" w:color="auto" w:fill="F9FBFF"/>
        <w:rPr>
          <w:rFonts w:ascii="仿宋" w:eastAsia="仿宋" w:hAnsi="仿宋" w:cs="宋体"/>
          <w:b/>
          <w:bCs/>
          <w:color w:val="111111"/>
          <w:sz w:val="28"/>
          <w:szCs w:val="28"/>
        </w:rPr>
      </w:pPr>
      <w:r>
        <w:rPr>
          <w:rFonts w:ascii="仿宋" w:eastAsia="仿宋" w:hAnsi="仿宋" w:hint="eastAsia"/>
        </w:rPr>
        <w:t xml:space="preserve">      </w:t>
      </w:r>
      <w:r w:rsidR="00DD56C2" w:rsidRPr="009476DD">
        <w:rPr>
          <w:rFonts w:ascii="仿宋" w:eastAsia="仿宋" w:hAnsi="仿宋"/>
          <w:sz w:val="28"/>
          <w:szCs w:val="28"/>
        </w:rPr>
        <w:t>1.参</w:t>
      </w:r>
      <w:r w:rsidR="007245FA" w:rsidRPr="009476DD">
        <w:rPr>
          <w:rFonts w:ascii="仿宋" w:eastAsia="仿宋" w:hAnsi="仿宋" w:hint="eastAsia"/>
          <w:sz w:val="28"/>
          <w:szCs w:val="28"/>
        </w:rPr>
        <w:t>比</w:t>
      </w:r>
      <w:r w:rsidR="00DD56C2" w:rsidRPr="009476DD">
        <w:rPr>
          <w:rFonts w:ascii="仿宋" w:eastAsia="仿宋" w:hAnsi="仿宋"/>
          <w:sz w:val="28"/>
          <w:szCs w:val="28"/>
        </w:rPr>
        <w:t>文件</w:t>
      </w:r>
      <w:r w:rsidR="0000492A" w:rsidRPr="009476DD">
        <w:rPr>
          <w:rFonts w:ascii="仿宋" w:eastAsia="仿宋" w:hAnsi="仿宋"/>
          <w:sz w:val="28"/>
          <w:szCs w:val="28"/>
        </w:rPr>
        <w:t>在邮寄</w:t>
      </w:r>
      <w:r w:rsidR="00DD56C2" w:rsidRPr="009476DD">
        <w:rPr>
          <w:rFonts w:ascii="仿宋" w:eastAsia="仿宋" w:hAnsi="仿宋"/>
          <w:sz w:val="28"/>
          <w:szCs w:val="28"/>
        </w:rPr>
        <w:t>递交的截止时间</w:t>
      </w:r>
      <w:r w:rsidR="009171AF" w:rsidRPr="009476DD">
        <w:rPr>
          <w:rFonts w:ascii="仿宋" w:eastAsia="仿宋" w:hAnsi="仿宋" w:hint="eastAsia"/>
          <w:color w:val="FF0000"/>
          <w:sz w:val="28"/>
          <w:szCs w:val="28"/>
        </w:rPr>
        <w:t>：</w:t>
      </w:r>
      <w:r w:rsidRPr="009476DD">
        <w:rPr>
          <w:rFonts w:ascii="仿宋" w:eastAsia="仿宋" w:hAnsi="仿宋" w:hint="eastAsia"/>
          <w:b/>
          <w:color w:val="000000" w:themeColor="text1"/>
          <w:sz w:val="28"/>
          <w:szCs w:val="28"/>
        </w:rPr>
        <w:t>待定</w:t>
      </w:r>
      <w:r w:rsidR="009171AF" w:rsidRPr="009476DD">
        <w:rPr>
          <w:rFonts w:ascii="仿宋" w:eastAsia="仿宋" w:hAnsi="仿宋" w:hint="eastAsia"/>
          <w:color w:val="FF0000"/>
          <w:sz w:val="28"/>
          <w:szCs w:val="28"/>
        </w:rPr>
        <w:t>。</w:t>
      </w:r>
    </w:p>
    <w:p w14:paraId="7C2A1CFD" w14:textId="3AC01ED2" w:rsidR="00B17438" w:rsidRPr="009476DD" w:rsidRDefault="009476DD" w:rsidP="006F0262">
      <w:pPr>
        <w:pStyle w:val="21"/>
        <w:tabs>
          <w:tab w:val="left" w:pos="6879"/>
        </w:tabs>
        <w:spacing w:before="107" w:line="321" w:lineRule="auto"/>
        <w:ind w:left="0" w:right="106"/>
        <w:rPr>
          <w:rFonts w:ascii="仿宋" w:eastAsia="仿宋" w:hAnsi="仿宋"/>
          <w:b w:val="0"/>
          <w:spacing w:val="-4"/>
          <w:sz w:val="28"/>
          <w:szCs w:val="28"/>
          <w:lang w:eastAsia="zh-CN"/>
        </w:rPr>
      </w:pPr>
      <w:r>
        <w:rPr>
          <w:rFonts w:ascii="仿宋" w:eastAsia="仿宋" w:hAnsi="仿宋" w:hint="eastAsia"/>
          <w:sz w:val="28"/>
          <w:szCs w:val="28"/>
          <w:lang w:eastAsia="zh-CN"/>
        </w:rPr>
        <w:t xml:space="preserve">    </w:t>
      </w:r>
      <w:r w:rsidR="00DD56C2" w:rsidRPr="009476DD">
        <w:rPr>
          <w:rFonts w:ascii="仿宋" w:eastAsia="仿宋" w:hAnsi="仿宋"/>
          <w:b w:val="0"/>
          <w:sz w:val="28"/>
          <w:szCs w:val="28"/>
          <w:lang w:eastAsia="zh-CN"/>
        </w:rPr>
        <w:t>2.</w:t>
      </w:r>
      <w:r w:rsidR="001F7895" w:rsidRPr="009476DD">
        <w:rPr>
          <w:rFonts w:ascii="仿宋" w:eastAsia="仿宋" w:hAnsi="仿宋"/>
          <w:b w:val="0"/>
          <w:sz w:val="28"/>
          <w:szCs w:val="28"/>
          <w:lang w:eastAsia="zh-CN"/>
        </w:rPr>
        <w:t>纸质参比文件</w:t>
      </w:r>
      <w:r w:rsidR="00DD56C2" w:rsidRPr="009476DD">
        <w:rPr>
          <w:rFonts w:ascii="仿宋" w:eastAsia="仿宋" w:hAnsi="仿宋"/>
          <w:b w:val="0"/>
          <w:spacing w:val="4"/>
          <w:sz w:val="28"/>
          <w:szCs w:val="28"/>
          <w:lang w:eastAsia="zh-CN"/>
        </w:rPr>
        <w:t>递交</w:t>
      </w:r>
      <w:r w:rsidR="00DD56C2" w:rsidRPr="009476DD">
        <w:rPr>
          <w:rFonts w:ascii="仿宋" w:eastAsia="仿宋" w:hAnsi="仿宋"/>
          <w:b w:val="0"/>
          <w:sz w:val="28"/>
          <w:szCs w:val="28"/>
          <w:lang w:eastAsia="zh-CN"/>
        </w:rPr>
        <w:t>参</w:t>
      </w:r>
      <w:r w:rsidR="007245FA" w:rsidRPr="009476DD">
        <w:rPr>
          <w:rFonts w:ascii="仿宋" w:eastAsia="仿宋" w:hAnsi="仿宋" w:hint="eastAsia"/>
          <w:b w:val="0"/>
          <w:spacing w:val="4"/>
          <w:sz w:val="28"/>
          <w:szCs w:val="28"/>
          <w:lang w:eastAsia="zh-CN"/>
        </w:rPr>
        <w:t>比</w:t>
      </w:r>
      <w:r w:rsidR="00DD56C2" w:rsidRPr="009476DD">
        <w:rPr>
          <w:rFonts w:ascii="仿宋" w:eastAsia="仿宋" w:hAnsi="仿宋"/>
          <w:b w:val="0"/>
          <w:spacing w:val="4"/>
          <w:sz w:val="28"/>
          <w:szCs w:val="28"/>
          <w:lang w:eastAsia="zh-CN"/>
        </w:rPr>
        <w:t>文件的地点为：</w:t>
      </w:r>
      <w:r w:rsidR="00F2255E" w:rsidRPr="009476DD">
        <w:rPr>
          <w:rFonts w:ascii="仿宋" w:eastAsia="仿宋" w:hAnsi="仿宋" w:hint="eastAsia"/>
          <w:b w:val="0"/>
          <w:color w:val="000000" w:themeColor="text1"/>
          <w:sz w:val="28"/>
          <w:szCs w:val="28"/>
          <w:lang w:eastAsia="zh-CN"/>
        </w:rPr>
        <w:t>漳州市漳浦县</w:t>
      </w:r>
      <w:proofErr w:type="gramStart"/>
      <w:r w:rsidR="00F2255E" w:rsidRPr="009476DD">
        <w:rPr>
          <w:rFonts w:ascii="仿宋" w:eastAsia="仿宋" w:hAnsi="仿宋" w:hint="eastAsia"/>
          <w:b w:val="0"/>
          <w:color w:val="000000" w:themeColor="text1"/>
          <w:sz w:val="28"/>
          <w:szCs w:val="28"/>
          <w:lang w:eastAsia="zh-CN"/>
        </w:rPr>
        <w:t>杜浔镇杜昌路</w:t>
      </w:r>
      <w:proofErr w:type="gramEnd"/>
      <w:r w:rsidR="00F2255E" w:rsidRPr="009476DD">
        <w:rPr>
          <w:rFonts w:ascii="仿宋" w:eastAsia="仿宋" w:hAnsi="仿宋" w:hint="eastAsia"/>
          <w:b w:val="0"/>
          <w:color w:val="000000" w:themeColor="text1"/>
          <w:sz w:val="28"/>
          <w:szCs w:val="28"/>
          <w:lang w:eastAsia="zh-CN"/>
        </w:rPr>
        <w:t>9</w:t>
      </w:r>
      <w:r w:rsidR="00F2255E" w:rsidRPr="009476DD">
        <w:rPr>
          <w:rFonts w:ascii="仿宋" w:eastAsia="仿宋" w:hAnsi="仿宋" w:hint="eastAsia"/>
          <w:b w:val="0"/>
          <w:color w:val="000000" w:themeColor="text1"/>
          <w:sz w:val="28"/>
          <w:szCs w:val="28"/>
          <w:lang w:eastAsia="zh-CN"/>
        </w:rPr>
        <w:lastRenderedPageBreak/>
        <w:t>号福海创办公楼三</w:t>
      </w:r>
      <w:proofErr w:type="gramStart"/>
      <w:r w:rsidR="00F2255E" w:rsidRPr="009476DD">
        <w:rPr>
          <w:rFonts w:ascii="仿宋" w:eastAsia="仿宋" w:hAnsi="仿宋" w:hint="eastAsia"/>
          <w:b w:val="0"/>
          <w:color w:val="000000" w:themeColor="text1"/>
          <w:sz w:val="28"/>
          <w:szCs w:val="28"/>
          <w:lang w:eastAsia="zh-CN"/>
        </w:rPr>
        <w:t>楼设备</w:t>
      </w:r>
      <w:proofErr w:type="gramEnd"/>
      <w:r w:rsidR="00F2255E" w:rsidRPr="009476DD">
        <w:rPr>
          <w:rFonts w:ascii="仿宋" w:eastAsia="仿宋" w:hAnsi="仿宋" w:hint="eastAsia"/>
          <w:b w:val="0"/>
          <w:color w:val="000000" w:themeColor="text1"/>
          <w:sz w:val="28"/>
          <w:szCs w:val="28"/>
          <w:lang w:eastAsia="zh-CN"/>
        </w:rPr>
        <w:t>及服务团队</w:t>
      </w:r>
      <w:r w:rsidR="00DD56C2" w:rsidRPr="009476DD">
        <w:rPr>
          <w:rFonts w:ascii="仿宋" w:eastAsia="仿宋" w:hAnsi="仿宋"/>
          <w:b w:val="0"/>
          <w:spacing w:val="4"/>
          <w:sz w:val="28"/>
          <w:szCs w:val="28"/>
          <w:lang w:eastAsia="zh-CN"/>
        </w:rPr>
        <w:t>，</w:t>
      </w:r>
      <w:r w:rsidR="00DD56C2" w:rsidRPr="009476DD">
        <w:rPr>
          <w:rFonts w:ascii="仿宋" w:eastAsia="仿宋" w:hAnsi="仿宋"/>
          <w:b w:val="0"/>
          <w:sz w:val="28"/>
          <w:szCs w:val="28"/>
          <w:lang w:eastAsia="zh-CN"/>
        </w:rPr>
        <w:t>联系人</w:t>
      </w:r>
      <w:r w:rsidR="00DD56C2" w:rsidRPr="009476DD">
        <w:rPr>
          <w:rFonts w:ascii="仿宋" w:eastAsia="仿宋" w:hAnsi="仿宋"/>
          <w:b w:val="0"/>
          <w:spacing w:val="-56"/>
          <w:sz w:val="28"/>
          <w:szCs w:val="28"/>
          <w:lang w:eastAsia="zh-CN"/>
        </w:rPr>
        <w:t>：</w:t>
      </w:r>
      <w:r w:rsidR="0052658A" w:rsidRPr="009476DD">
        <w:rPr>
          <w:rFonts w:ascii="仿宋" w:eastAsia="仿宋" w:hAnsi="仿宋" w:hint="eastAsia"/>
          <w:b w:val="0"/>
          <w:sz w:val="28"/>
          <w:szCs w:val="28"/>
          <w:lang w:eastAsia="zh-CN"/>
        </w:rPr>
        <w:t>杨秀全</w:t>
      </w:r>
      <w:r w:rsidR="00B17438" w:rsidRPr="009476DD">
        <w:rPr>
          <w:rFonts w:ascii="仿宋" w:eastAsia="仿宋" w:hAnsi="仿宋" w:hint="eastAsia"/>
          <w:b w:val="0"/>
          <w:sz w:val="28"/>
          <w:szCs w:val="28"/>
          <w:lang w:eastAsia="zh-CN"/>
        </w:rPr>
        <w:t xml:space="preserve">  </w:t>
      </w:r>
      <w:r w:rsidR="00DD56C2" w:rsidRPr="009476DD">
        <w:rPr>
          <w:rFonts w:ascii="仿宋" w:eastAsia="仿宋" w:hAnsi="仿宋"/>
          <w:b w:val="0"/>
          <w:spacing w:val="-6"/>
          <w:sz w:val="28"/>
          <w:szCs w:val="28"/>
          <w:lang w:eastAsia="zh-CN"/>
        </w:rPr>
        <w:t xml:space="preserve"> </w:t>
      </w:r>
      <w:r w:rsidR="00DD56C2" w:rsidRPr="009476DD">
        <w:rPr>
          <w:rFonts w:ascii="仿宋" w:eastAsia="仿宋" w:hAnsi="仿宋"/>
          <w:b w:val="0"/>
          <w:sz w:val="28"/>
          <w:szCs w:val="28"/>
          <w:lang w:eastAsia="zh-CN"/>
        </w:rPr>
        <w:t>联系电话</w:t>
      </w:r>
      <w:r w:rsidR="00DD56C2" w:rsidRPr="009476DD">
        <w:rPr>
          <w:rFonts w:ascii="仿宋" w:eastAsia="仿宋" w:hAnsi="仿宋"/>
          <w:b w:val="0"/>
          <w:spacing w:val="-4"/>
          <w:sz w:val="28"/>
          <w:szCs w:val="28"/>
          <w:lang w:eastAsia="zh-CN"/>
        </w:rPr>
        <w:t>：</w:t>
      </w:r>
      <w:r w:rsidR="0052658A" w:rsidRPr="009476DD">
        <w:rPr>
          <w:rFonts w:ascii="仿宋" w:eastAsia="仿宋" w:hAnsi="仿宋" w:hint="eastAsia"/>
          <w:b w:val="0"/>
          <w:spacing w:val="-4"/>
          <w:sz w:val="28"/>
          <w:szCs w:val="28"/>
          <w:lang w:eastAsia="zh-CN"/>
        </w:rPr>
        <w:t>0596-6311074</w:t>
      </w:r>
      <w:r w:rsidR="00322549" w:rsidRPr="009476DD">
        <w:rPr>
          <w:rFonts w:ascii="仿宋" w:eastAsia="仿宋" w:hAnsi="仿宋" w:hint="eastAsia"/>
          <w:b w:val="0"/>
          <w:spacing w:val="-4"/>
          <w:sz w:val="28"/>
          <w:szCs w:val="28"/>
          <w:lang w:eastAsia="zh-CN"/>
        </w:rPr>
        <w:t xml:space="preserve"> </w:t>
      </w:r>
      <w:r w:rsidR="00B17438" w:rsidRPr="009476DD">
        <w:rPr>
          <w:rFonts w:ascii="仿宋" w:eastAsia="仿宋" w:hAnsi="仿宋" w:hint="eastAsia"/>
          <w:b w:val="0"/>
          <w:spacing w:val="-4"/>
          <w:sz w:val="28"/>
          <w:szCs w:val="28"/>
          <w:lang w:eastAsia="zh-CN"/>
        </w:rPr>
        <w:t>。</w:t>
      </w:r>
    </w:p>
    <w:p w14:paraId="76A70181" w14:textId="77777777" w:rsidR="00967702" w:rsidRPr="009476DD" w:rsidRDefault="006F0262" w:rsidP="006F0262">
      <w:pPr>
        <w:pStyle w:val="21"/>
        <w:tabs>
          <w:tab w:val="left" w:pos="6879"/>
        </w:tabs>
        <w:spacing w:before="107" w:line="321" w:lineRule="auto"/>
        <w:ind w:left="0" w:right="106"/>
        <w:rPr>
          <w:rFonts w:ascii="仿宋" w:eastAsia="仿宋" w:hAnsi="仿宋"/>
          <w:b w:val="0"/>
          <w:sz w:val="28"/>
          <w:szCs w:val="28"/>
          <w:lang w:eastAsia="zh-CN"/>
        </w:rPr>
      </w:pPr>
      <w:r w:rsidRPr="009476DD">
        <w:rPr>
          <w:rFonts w:ascii="仿宋" w:eastAsia="仿宋" w:hAnsi="仿宋" w:hint="eastAsia"/>
          <w:b w:val="0"/>
          <w:sz w:val="28"/>
          <w:szCs w:val="28"/>
          <w:lang w:eastAsia="zh-CN"/>
        </w:rPr>
        <w:t xml:space="preserve">    </w:t>
      </w:r>
      <w:r w:rsidR="00DD56C2" w:rsidRPr="009476DD">
        <w:rPr>
          <w:rFonts w:ascii="仿宋" w:eastAsia="仿宋" w:hAnsi="仿宋"/>
          <w:b w:val="0"/>
          <w:sz w:val="28"/>
          <w:szCs w:val="28"/>
          <w:lang w:eastAsia="zh-CN"/>
        </w:rPr>
        <w:t>注：请使用顺丰快递或中国邮政 EMS 快递，其他快递不能保证送达目的地。</w:t>
      </w:r>
    </w:p>
    <w:p w14:paraId="7FF1ABC5" w14:textId="02D2DCA4" w:rsidR="00967702" w:rsidRPr="0052658A" w:rsidRDefault="006F0262" w:rsidP="002318C1">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DD56C2" w:rsidRPr="009476DD">
        <w:rPr>
          <w:rFonts w:ascii="仿宋" w:eastAsia="仿宋" w:hAnsi="仿宋"/>
          <w:sz w:val="28"/>
          <w:szCs w:val="28"/>
          <w:lang w:eastAsia="zh-CN"/>
        </w:rPr>
        <w:t>3.只允许参</w:t>
      </w:r>
      <w:r w:rsidR="007245FA" w:rsidRPr="009476DD">
        <w:rPr>
          <w:rFonts w:ascii="仿宋" w:eastAsia="仿宋" w:hAnsi="仿宋" w:hint="eastAsia"/>
          <w:sz w:val="28"/>
          <w:szCs w:val="28"/>
          <w:lang w:eastAsia="zh-CN"/>
        </w:rPr>
        <w:t>比</w:t>
      </w:r>
      <w:r w:rsidR="00DD56C2" w:rsidRPr="009476DD">
        <w:rPr>
          <w:rFonts w:ascii="仿宋" w:eastAsia="仿宋" w:hAnsi="仿宋"/>
          <w:sz w:val="28"/>
          <w:szCs w:val="28"/>
          <w:lang w:eastAsia="zh-CN"/>
        </w:rPr>
        <w:t>人有一个参</w:t>
      </w:r>
      <w:r w:rsidR="007245FA" w:rsidRPr="009476DD">
        <w:rPr>
          <w:rFonts w:ascii="仿宋" w:eastAsia="仿宋" w:hAnsi="仿宋" w:hint="eastAsia"/>
          <w:sz w:val="28"/>
          <w:szCs w:val="28"/>
          <w:lang w:eastAsia="zh-CN"/>
        </w:rPr>
        <w:t>比</w:t>
      </w:r>
      <w:r w:rsidR="00DD56C2" w:rsidRPr="009476DD">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14:paraId="755792C8" w14:textId="6C8F69AA"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14:paraId="3BA70A5A" w14:textId="4455ECD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14:paraId="1244F6BD" w14:textId="19E06048"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proofErr w:type="gramStart"/>
      <w:r w:rsidR="007245FA" w:rsidRPr="0052658A">
        <w:rPr>
          <w:rFonts w:ascii="仿宋" w:eastAsia="仿宋" w:hAnsi="仿宋" w:hint="eastAsia"/>
          <w:sz w:val="28"/>
          <w:szCs w:val="28"/>
          <w:lang w:eastAsia="zh-CN"/>
        </w:rPr>
        <w:t>询</w:t>
      </w:r>
      <w:proofErr w:type="gramEnd"/>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14:paraId="7ABA748B" w14:textId="77777777"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14:paraId="5E15E810" w14:textId="07805EF1"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14:paraId="3CAA52A8" w14:textId="77777777" w:rsidR="007651BE" w:rsidRPr="007651BE" w:rsidRDefault="006F0262" w:rsidP="007651BE">
      <w:pPr>
        <w:spacing w:before="15" w:line="360" w:lineRule="auto"/>
        <w:rPr>
          <w:rFonts w:ascii="仿宋" w:eastAsia="仿宋" w:hAnsi="仿宋"/>
          <w:b/>
          <w:w w:val="95"/>
          <w:sz w:val="28"/>
          <w:szCs w:val="28"/>
          <w:lang w:eastAsia="zh-CN"/>
        </w:rPr>
      </w:pPr>
      <w:r w:rsidRPr="002933EA">
        <w:rPr>
          <w:rFonts w:ascii="仿宋" w:eastAsia="仿宋" w:hAnsi="仿宋" w:hint="eastAsia"/>
          <w:b/>
          <w:w w:val="95"/>
          <w:sz w:val="28"/>
          <w:lang w:eastAsia="zh-CN"/>
        </w:rPr>
        <w:t xml:space="preserve"> </w:t>
      </w:r>
      <w:r w:rsidRPr="007651BE">
        <w:rPr>
          <w:rFonts w:ascii="仿宋" w:eastAsia="仿宋" w:hAnsi="仿宋" w:hint="eastAsia"/>
          <w:b/>
          <w:w w:val="95"/>
          <w:sz w:val="28"/>
          <w:szCs w:val="28"/>
          <w:lang w:eastAsia="zh-CN"/>
        </w:rPr>
        <w:t xml:space="preserve">  </w:t>
      </w:r>
      <w:r w:rsidR="007651BE" w:rsidRPr="007651BE">
        <w:rPr>
          <w:rFonts w:ascii="仿宋" w:eastAsia="仿宋" w:hAnsi="仿宋" w:hint="eastAsia"/>
          <w:b/>
          <w:w w:val="95"/>
          <w:sz w:val="28"/>
          <w:szCs w:val="28"/>
          <w:lang w:eastAsia="zh-CN"/>
        </w:rPr>
        <w:t>一、</w:t>
      </w:r>
      <w:r w:rsidR="007651BE" w:rsidRPr="007651BE">
        <w:rPr>
          <w:rFonts w:ascii="仿宋" w:eastAsia="仿宋" w:hAnsi="仿宋"/>
          <w:b/>
          <w:w w:val="95"/>
          <w:sz w:val="28"/>
          <w:szCs w:val="28"/>
          <w:lang w:eastAsia="zh-CN"/>
        </w:rPr>
        <w:t>参</w:t>
      </w:r>
      <w:r w:rsidR="007651BE" w:rsidRPr="007651BE">
        <w:rPr>
          <w:rFonts w:ascii="仿宋" w:eastAsia="仿宋" w:hAnsi="仿宋" w:hint="eastAsia"/>
          <w:b/>
          <w:w w:val="95"/>
          <w:sz w:val="28"/>
          <w:szCs w:val="28"/>
          <w:lang w:eastAsia="zh-CN"/>
        </w:rPr>
        <w:t>比</w:t>
      </w:r>
      <w:r w:rsidR="007651BE" w:rsidRPr="007651BE">
        <w:rPr>
          <w:rFonts w:ascii="仿宋" w:eastAsia="仿宋" w:hAnsi="仿宋"/>
          <w:b/>
          <w:w w:val="95"/>
          <w:sz w:val="28"/>
          <w:szCs w:val="28"/>
          <w:lang w:eastAsia="zh-CN"/>
        </w:rPr>
        <w:t>文件的组成：</w:t>
      </w:r>
    </w:p>
    <w:p w14:paraId="6D31C7CD" w14:textId="592ADEFE" w:rsidR="007651BE" w:rsidRPr="007651BE" w:rsidRDefault="007651BE" w:rsidP="007651B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w:t>
      </w:r>
      <w:r w:rsidR="00725B6D">
        <w:rPr>
          <w:rFonts w:ascii="仿宋" w:eastAsia="仿宋" w:hAnsi="仿宋" w:hint="eastAsia"/>
          <w:b/>
          <w:sz w:val="28"/>
          <w:szCs w:val="28"/>
          <w:lang w:eastAsia="zh-CN"/>
        </w:rPr>
        <w:t>商务</w:t>
      </w:r>
      <w:r w:rsidRPr="007651BE">
        <w:rPr>
          <w:rFonts w:ascii="仿宋" w:eastAsia="仿宋" w:hAnsi="仿宋" w:hint="eastAsia"/>
          <w:b/>
          <w:sz w:val="28"/>
          <w:szCs w:val="28"/>
          <w:lang w:eastAsia="zh-CN"/>
        </w:rPr>
        <w:t>文件需单独装订，单独密封，如用快递送达，需密封完后再装入快递袋中，未按规定密封，造成误拆投标文件不承担责任。</w:t>
      </w:r>
    </w:p>
    <w:p w14:paraId="29CAFC55" w14:textId="568132B4"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w:t>
      </w:r>
      <w:r w:rsidR="00725B6D">
        <w:rPr>
          <w:rFonts w:ascii="仿宋" w:eastAsia="仿宋" w:hAnsi="仿宋" w:cs="宋体" w:hint="eastAsia"/>
          <w:sz w:val="28"/>
          <w:szCs w:val="28"/>
        </w:rPr>
        <w:t>和商务</w:t>
      </w:r>
      <w:r w:rsidRPr="007651BE">
        <w:rPr>
          <w:rFonts w:ascii="仿宋" w:eastAsia="仿宋" w:hAnsi="仿宋" w:cs="宋体" w:hint="eastAsia"/>
          <w:sz w:val="28"/>
          <w:szCs w:val="28"/>
        </w:rPr>
        <w:t>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6B3F2244"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14:paraId="70127F4A"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14:paraId="10AA2C00"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3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投标保证金回执单；</w:t>
      </w:r>
    </w:p>
    <w:p w14:paraId="6B66C80D"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hint="eastAsia"/>
          <w:sz w:val="28"/>
          <w:szCs w:val="28"/>
          <w:lang w:eastAsia="zh-CN"/>
        </w:rPr>
        <w:t>公司资质、企业概况、业绩的证明、其他需说明问题；</w:t>
      </w:r>
    </w:p>
    <w:p w14:paraId="61158292"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5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交货期、付款方式等；</w:t>
      </w:r>
    </w:p>
    <w:p w14:paraId="113F11CE"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14:paraId="3B9ABB7E" w14:textId="572C9993" w:rsidR="007651BE" w:rsidRPr="007651BE" w:rsidRDefault="007651BE" w:rsidP="007651BE">
      <w:pPr>
        <w:pStyle w:val="a6"/>
        <w:spacing w:line="360" w:lineRule="auto"/>
        <w:ind w:firstLineChars="200" w:firstLine="562"/>
        <w:rPr>
          <w:rFonts w:ascii="仿宋" w:eastAsia="仿宋" w:hAnsi="仿宋"/>
          <w:sz w:val="28"/>
          <w:szCs w:val="28"/>
          <w:lang w:eastAsia="zh-CN"/>
        </w:rPr>
      </w:pPr>
      <w:r w:rsidRPr="007651BE">
        <w:rPr>
          <w:rFonts w:ascii="仿宋" w:eastAsia="仿宋" w:hAnsi="仿宋" w:hint="eastAsia"/>
          <w:b/>
          <w:sz w:val="28"/>
          <w:szCs w:val="28"/>
          <w:highlight w:val="yellow"/>
          <w:lang w:eastAsia="zh-CN"/>
        </w:rPr>
        <w:t>参比人在编制技术文件时也应考虑评标细则技术</w:t>
      </w:r>
      <w:r w:rsidR="00F4082B">
        <w:rPr>
          <w:rFonts w:ascii="仿宋" w:eastAsia="仿宋" w:hAnsi="仿宋" w:hint="eastAsia"/>
          <w:b/>
          <w:sz w:val="28"/>
          <w:szCs w:val="28"/>
          <w:highlight w:val="yellow"/>
          <w:lang w:eastAsia="zh-CN"/>
        </w:rPr>
        <w:t>和商务</w:t>
      </w:r>
      <w:r w:rsidRPr="007651BE">
        <w:rPr>
          <w:rFonts w:ascii="仿宋" w:eastAsia="仿宋" w:hAnsi="仿宋" w:hint="eastAsia"/>
          <w:b/>
          <w:sz w:val="28"/>
          <w:szCs w:val="28"/>
          <w:highlight w:val="yellow"/>
          <w:lang w:eastAsia="zh-CN"/>
        </w:rPr>
        <w:t>部分评分项</w:t>
      </w:r>
    </w:p>
    <w:p w14:paraId="3A179855" w14:textId="77777777"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363BBA4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14:paraId="2C657DD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14:paraId="05D4F0BC" w14:textId="69BAC1D1" w:rsidR="00967702" w:rsidRPr="00ED6E2F" w:rsidRDefault="00DD56C2" w:rsidP="007651BE">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14:paraId="5524195D" w14:textId="507D139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14:paraId="64EDE00C" w14:textId="19F34816"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14:paraId="14B90F58" w14:textId="7A5FB87F"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14:paraId="1A8E546D" w14:textId="77777777"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14:paraId="61498893" w14:textId="42CC7F93"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proofErr w:type="gramStart"/>
      <w:r w:rsidR="007245FA" w:rsidRPr="00ED6E2F">
        <w:rPr>
          <w:rFonts w:ascii="仿宋" w:eastAsia="仿宋" w:hAnsi="仿宋" w:hint="eastAsia"/>
          <w:sz w:val="28"/>
          <w:szCs w:val="28"/>
          <w:lang w:eastAsia="zh-CN"/>
        </w:rPr>
        <w:t>询</w:t>
      </w:r>
      <w:proofErr w:type="gramEnd"/>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14:paraId="5D096B55" w14:textId="51AE4DD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14:paraId="4D67865A" w14:textId="3A2DB65C"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lastRenderedPageBreak/>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14:paraId="179A08CF" w14:textId="77777777"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14:paraId="0B50A613" w14:textId="749BC2A6"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14:paraId="2FFFD536" w14:textId="77777777"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14:paraId="04A335D6" w14:textId="3DF23600"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14:paraId="04551595" w14:textId="1F7DF00E"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proofErr w:type="gramEnd"/>
      <w:r w:rsidRPr="00507AB9">
        <w:rPr>
          <w:rFonts w:ascii="仿宋" w:eastAsia="仿宋" w:hAnsi="仿宋"/>
          <w:sz w:val="28"/>
          <w:szCs w:val="28"/>
          <w:lang w:eastAsia="zh-CN"/>
        </w:rPr>
        <w:t>无效。</w:t>
      </w:r>
    </w:p>
    <w:p w14:paraId="4F29A981" w14:textId="045FA51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proofErr w:type="gramStart"/>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w:t>
      </w:r>
      <w:proofErr w:type="gramEnd"/>
      <w:r w:rsidRPr="00507AB9">
        <w:rPr>
          <w:rFonts w:ascii="仿宋" w:eastAsia="仿宋" w:hAnsi="仿宋"/>
          <w:sz w:val="28"/>
          <w:szCs w:val="28"/>
          <w:lang w:eastAsia="zh-CN"/>
        </w:rPr>
        <w:t>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14:paraId="3CF65443" w14:textId="1644550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w:t>
      </w:r>
      <w:proofErr w:type="gramEnd"/>
      <w:r w:rsidRPr="00507AB9">
        <w:rPr>
          <w:rFonts w:ascii="仿宋" w:eastAsia="仿宋" w:hAnsi="仿宋"/>
          <w:sz w:val="28"/>
          <w:szCs w:val="28"/>
          <w:lang w:eastAsia="zh-CN"/>
        </w:rPr>
        <w:t>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14:paraId="510B610F" w14:textId="03E65538"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14:paraId="23060D21" w14:textId="3A8A734B" w:rsidR="008953BB" w:rsidRPr="001440F5" w:rsidRDefault="001440F5" w:rsidP="001440F5">
      <w:pPr>
        <w:spacing w:line="360" w:lineRule="auto"/>
        <w:ind w:leftChars="59" w:left="130" w:firstLineChars="100" w:firstLine="280"/>
        <w:jc w:val="both"/>
        <w:rPr>
          <w:rFonts w:ascii="仿宋" w:eastAsia="仿宋" w:hAnsi="仿宋" w:cs="Arial"/>
          <w:sz w:val="28"/>
          <w:szCs w:val="28"/>
          <w:lang w:eastAsia="zh-CN"/>
        </w:rPr>
      </w:pPr>
      <w:r w:rsidRPr="001440F5">
        <w:rPr>
          <w:rFonts w:ascii="仿宋" w:eastAsia="仿宋" w:hAnsi="仿宋" w:cs="Arial" w:hint="eastAsia"/>
          <w:sz w:val="28"/>
          <w:szCs w:val="28"/>
          <w:lang w:eastAsia="zh-CN"/>
        </w:rPr>
        <w:t>评标采用综合评分法，评审小组</w:t>
      </w:r>
      <w:r w:rsidR="008953BB" w:rsidRPr="001440F5">
        <w:rPr>
          <w:rFonts w:ascii="仿宋" w:eastAsia="仿宋" w:hAnsi="仿宋" w:cs="Arial" w:hint="eastAsia"/>
          <w:sz w:val="28"/>
          <w:szCs w:val="28"/>
          <w:lang w:eastAsia="zh-CN"/>
        </w:rPr>
        <w:t>将对通过资格及实质响应性审查的各合格投标人，根据以下标准和方法分二步进行评议。</w:t>
      </w:r>
    </w:p>
    <w:p w14:paraId="3A327B03" w14:textId="4F569051" w:rsidR="008953BB" w:rsidRPr="001440F5" w:rsidRDefault="001440F5" w:rsidP="001440F5">
      <w:pPr>
        <w:spacing w:line="360" w:lineRule="auto"/>
        <w:ind w:leftChars="59" w:left="130" w:firstLineChars="100" w:firstLine="280"/>
        <w:jc w:val="both"/>
        <w:rPr>
          <w:rFonts w:ascii="仿宋" w:eastAsia="仿宋" w:hAnsi="仿宋" w:cs="Arial"/>
          <w:sz w:val="28"/>
          <w:szCs w:val="28"/>
          <w:lang w:eastAsia="zh-CN"/>
        </w:rPr>
      </w:pPr>
      <w:r w:rsidRPr="001440F5">
        <w:rPr>
          <w:rFonts w:ascii="仿宋" w:eastAsia="仿宋" w:hAnsi="仿宋" w:cs="Arial" w:hint="eastAsia"/>
          <w:sz w:val="28"/>
          <w:szCs w:val="28"/>
          <w:lang w:eastAsia="zh-CN"/>
        </w:rPr>
        <w:t xml:space="preserve">3.1 </w:t>
      </w:r>
      <w:r w:rsidR="008953BB" w:rsidRPr="001440F5">
        <w:rPr>
          <w:rFonts w:ascii="仿宋" w:eastAsia="仿宋" w:hAnsi="仿宋" w:cs="Arial" w:hint="eastAsia"/>
          <w:sz w:val="28"/>
          <w:szCs w:val="28"/>
          <w:lang w:eastAsia="zh-CN"/>
        </w:rPr>
        <w:t>第一步：对通过初步评审的投标人按照下文的评分标准（商务部分评分和技术部分评分），经综合分析、比较，并优选出技术服务比较佳的前四名（按技术部分和商务部分汇总得分由高到低排序）的投标人进入第二阶段评议[若有并列第一、第二、第三、第四名得分，则并列投标人（也称“前四名”）全部进入第二阶段评议]。</w:t>
      </w:r>
    </w:p>
    <w:p w14:paraId="15458A89" w14:textId="0D429A81" w:rsidR="001440F5" w:rsidRPr="001440F5" w:rsidRDefault="001440F5" w:rsidP="001440F5">
      <w:pPr>
        <w:spacing w:line="360" w:lineRule="auto"/>
        <w:ind w:firstLineChars="100" w:firstLine="280"/>
        <w:rPr>
          <w:rFonts w:ascii="仿宋" w:eastAsia="仿宋" w:hAnsi="仿宋"/>
          <w:sz w:val="28"/>
          <w:szCs w:val="28"/>
          <w:lang w:eastAsia="zh-CN"/>
        </w:rPr>
      </w:pPr>
      <w:r w:rsidRPr="001440F5">
        <w:rPr>
          <w:rFonts w:ascii="仿宋" w:eastAsia="仿宋" w:hAnsi="仿宋" w:cs="Arial" w:hint="eastAsia"/>
          <w:sz w:val="28"/>
          <w:szCs w:val="28"/>
          <w:lang w:eastAsia="zh-CN"/>
        </w:rPr>
        <w:t>3.2 第二步：评审小组</w:t>
      </w:r>
      <w:r w:rsidR="008953BB" w:rsidRPr="001440F5">
        <w:rPr>
          <w:rFonts w:ascii="仿宋" w:eastAsia="仿宋" w:hAnsi="仿宋" w:cs="Arial" w:hint="eastAsia"/>
          <w:sz w:val="28"/>
          <w:szCs w:val="28"/>
          <w:lang w:eastAsia="zh-CN"/>
        </w:rPr>
        <w:t>只对第一阶段优选的前四名投标人（以下均简称入</w:t>
      </w:r>
      <w:r w:rsidR="008953BB" w:rsidRPr="001440F5">
        <w:rPr>
          <w:rFonts w:ascii="仿宋" w:eastAsia="仿宋" w:hAnsi="仿宋" w:cs="Arial" w:hint="eastAsia"/>
          <w:sz w:val="28"/>
          <w:szCs w:val="28"/>
          <w:lang w:eastAsia="zh-CN"/>
        </w:rPr>
        <w:lastRenderedPageBreak/>
        <w:t>选投标人）按照下文的评</w:t>
      </w:r>
      <w:r w:rsidR="00DF7424">
        <w:rPr>
          <w:rFonts w:ascii="仿宋" w:eastAsia="仿宋" w:hAnsi="仿宋" w:cs="Arial" w:hint="eastAsia"/>
          <w:sz w:val="28"/>
          <w:szCs w:val="28"/>
          <w:lang w:eastAsia="zh-CN"/>
        </w:rPr>
        <w:t>分标准（报价部分评分），评出入选投标人报价得分；最后，评审小组</w:t>
      </w:r>
      <w:r w:rsidR="008953BB" w:rsidRPr="001440F5">
        <w:rPr>
          <w:rFonts w:ascii="仿宋" w:eastAsia="仿宋" w:hAnsi="仿宋" w:cs="Arial" w:hint="eastAsia"/>
          <w:sz w:val="28"/>
          <w:szCs w:val="28"/>
          <w:lang w:eastAsia="zh-CN"/>
        </w:rPr>
        <w:t>将按照入选投标人的评标总得分（即技术部分、商务部分和报价部分得分的总和）从高到低的顺序依次推荐2</w:t>
      </w:r>
      <w:r w:rsidRPr="001440F5">
        <w:rPr>
          <w:rFonts w:ascii="仿宋" w:eastAsia="仿宋" w:hAnsi="仿宋" w:cs="Arial" w:hint="eastAsia"/>
          <w:sz w:val="28"/>
          <w:szCs w:val="28"/>
          <w:lang w:eastAsia="zh-CN"/>
        </w:rPr>
        <w:t>名入围候选服务商，</w:t>
      </w:r>
      <w:r w:rsidRPr="001440F5">
        <w:rPr>
          <w:rFonts w:ascii="仿宋" w:eastAsia="仿宋" w:hAnsi="仿宋" w:hint="eastAsia"/>
          <w:sz w:val="28"/>
          <w:szCs w:val="28"/>
          <w:lang w:eastAsia="zh-CN"/>
        </w:rPr>
        <w:t>若存在评标总得分并列的合格投标人，则其中技术部分和商务部分汇总得分高的投标人优先；若技术部分和商务部分汇总得分又相同，则其中商务部分得分高的投标人优先；若评标总得分、技术部分和商务部分汇总得分、商务部分得分均相同，则按照福海</w:t>
      </w:r>
      <w:proofErr w:type="gramStart"/>
      <w:r w:rsidRPr="001440F5">
        <w:rPr>
          <w:rFonts w:ascii="仿宋" w:eastAsia="仿宋" w:hAnsi="仿宋" w:hint="eastAsia"/>
          <w:sz w:val="28"/>
          <w:szCs w:val="28"/>
          <w:lang w:eastAsia="zh-CN"/>
        </w:rPr>
        <w:t>创供应商管理</w:t>
      </w:r>
      <w:proofErr w:type="gramEnd"/>
      <w:r w:rsidRPr="001440F5">
        <w:rPr>
          <w:rFonts w:ascii="仿宋" w:eastAsia="仿宋" w:hAnsi="仿宋" w:hint="eastAsia"/>
          <w:sz w:val="28"/>
          <w:szCs w:val="28"/>
          <w:lang w:eastAsia="zh-CN"/>
        </w:rPr>
        <w:t>制度确认候选服务商。</w:t>
      </w:r>
    </w:p>
    <w:p w14:paraId="5CC1A51B" w14:textId="3C3EDAC9" w:rsidR="005D022B" w:rsidRPr="001440F5" w:rsidRDefault="001440F5" w:rsidP="001440F5">
      <w:pPr>
        <w:spacing w:line="360" w:lineRule="auto"/>
        <w:ind w:firstLineChars="100" w:firstLine="280"/>
        <w:jc w:val="both"/>
        <w:rPr>
          <w:rFonts w:ascii="仿宋" w:eastAsia="仿宋" w:hAnsi="仿宋" w:cs="Arial"/>
          <w:sz w:val="28"/>
          <w:szCs w:val="28"/>
          <w:lang w:eastAsia="zh-CN"/>
        </w:rPr>
      </w:pPr>
      <w:r>
        <w:rPr>
          <w:rFonts w:ascii="仿宋" w:eastAsia="仿宋" w:hAnsi="仿宋" w:cs="Arial" w:hint="eastAsia"/>
          <w:sz w:val="28"/>
          <w:szCs w:val="28"/>
          <w:lang w:eastAsia="zh-CN"/>
        </w:rPr>
        <w:t xml:space="preserve">3.3 </w:t>
      </w:r>
      <w:r w:rsidR="00320D06">
        <w:rPr>
          <w:rFonts w:ascii="仿宋" w:eastAsia="仿宋" w:hAnsi="仿宋" w:cs="Arial" w:hint="eastAsia"/>
          <w:sz w:val="28"/>
          <w:szCs w:val="28"/>
          <w:lang w:eastAsia="zh-CN"/>
        </w:rPr>
        <w:t>分值构成</w:t>
      </w:r>
      <w:r w:rsidR="008953BB" w:rsidRPr="001440F5">
        <w:rPr>
          <w:rFonts w:ascii="仿宋" w:eastAsia="仿宋" w:hAnsi="仿宋" w:cs="Arial" w:hint="eastAsia"/>
          <w:sz w:val="28"/>
          <w:szCs w:val="28"/>
          <w:lang w:eastAsia="zh-CN"/>
        </w:rPr>
        <w:t>100</w:t>
      </w:r>
      <w:r w:rsidR="00320D06">
        <w:rPr>
          <w:rFonts w:ascii="仿宋" w:eastAsia="仿宋" w:hAnsi="仿宋" w:cs="Arial" w:hint="eastAsia"/>
          <w:sz w:val="28"/>
          <w:szCs w:val="28"/>
          <w:lang w:eastAsia="zh-CN"/>
        </w:rPr>
        <w:t>分，其中商务部分</w:t>
      </w:r>
      <w:r w:rsidR="008953BB" w:rsidRPr="001440F5">
        <w:rPr>
          <w:rFonts w:ascii="仿宋" w:eastAsia="仿宋" w:hAnsi="仿宋" w:cs="Arial" w:hint="eastAsia"/>
          <w:sz w:val="28"/>
          <w:szCs w:val="28"/>
          <w:lang w:eastAsia="zh-CN"/>
        </w:rPr>
        <w:t>8</w:t>
      </w:r>
      <w:r w:rsidR="00320D06">
        <w:rPr>
          <w:rFonts w:ascii="仿宋" w:eastAsia="仿宋" w:hAnsi="仿宋" w:cs="Arial" w:hint="eastAsia"/>
          <w:sz w:val="28"/>
          <w:szCs w:val="28"/>
          <w:lang w:eastAsia="zh-CN"/>
        </w:rPr>
        <w:t>分；技术部分</w:t>
      </w:r>
      <w:r w:rsidR="008953BB" w:rsidRPr="001440F5">
        <w:rPr>
          <w:rFonts w:ascii="仿宋" w:eastAsia="仿宋" w:hAnsi="仿宋" w:cs="Arial" w:hint="eastAsia"/>
          <w:sz w:val="28"/>
          <w:szCs w:val="28"/>
          <w:lang w:eastAsia="zh-CN"/>
        </w:rPr>
        <w:t>22</w:t>
      </w:r>
      <w:r>
        <w:rPr>
          <w:rFonts w:ascii="仿宋" w:eastAsia="仿宋" w:hAnsi="仿宋" w:cs="Arial" w:hint="eastAsia"/>
          <w:sz w:val="28"/>
          <w:szCs w:val="28"/>
          <w:lang w:eastAsia="zh-CN"/>
        </w:rPr>
        <w:t>分；</w:t>
      </w:r>
      <w:r w:rsidR="008953BB" w:rsidRPr="001440F5">
        <w:rPr>
          <w:rFonts w:ascii="仿宋" w:eastAsia="仿宋" w:hAnsi="仿宋" w:cs="Arial" w:hint="eastAsia"/>
          <w:sz w:val="28"/>
          <w:szCs w:val="28"/>
          <w:lang w:eastAsia="zh-CN"/>
        </w:rPr>
        <w:t>报价</w:t>
      </w:r>
      <w:r>
        <w:rPr>
          <w:rFonts w:ascii="仿宋" w:eastAsia="仿宋" w:hAnsi="仿宋" w:cs="Arial" w:hint="eastAsia"/>
          <w:sz w:val="28"/>
          <w:szCs w:val="28"/>
          <w:lang w:eastAsia="zh-CN"/>
        </w:rPr>
        <w:t>部分</w:t>
      </w:r>
      <w:bookmarkStart w:id="1" w:name="EBce8d6fd9d89344b99f5516ff3d5def08"/>
      <w:r w:rsidR="008953BB" w:rsidRPr="001440F5">
        <w:rPr>
          <w:rFonts w:ascii="仿宋" w:eastAsia="仿宋" w:hAnsi="仿宋" w:cs="Arial" w:hint="eastAsia"/>
          <w:sz w:val="28"/>
          <w:szCs w:val="28"/>
          <w:lang w:eastAsia="zh-CN"/>
        </w:rPr>
        <w:t>70</w:t>
      </w:r>
      <w:bookmarkEnd w:id="1"/>
      <w:r w:rsidR="008953BB" w:rsidRPr="001440F5">
        <w:rPr>
          <w:rFonts w:ascii="仿宋" w:eastAsia="仿宋" w:hAnsi="仿宋" w:cs="Arial" w:hint="eastAsia"/>
          <w:sz w:val="28"/>
          <w:szCs w:val="28"/>
          <w:lang w:eastAsia="zh-CN"/>
        </w:rPr>
        <w:t>分。</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42"/>
        <w:gridCol w:w="708"/>
        <w:gridCol w:w="6854"/>
      </w:tblGrid>
      <w:tr w:rsidR="005D022B" w:rsidRPr="00075A8F" w14:paraId="7D905376" w14:textId="77777777" w:rsidTr="009F1AF3">
        <w:trPr>
          <w:trHeight w:val="399"/>
          <w:jc w:val="center"/>
        </w:trPr>
        <w:tc>
          <w:tcPr>
            <w:tcW w:w="704" w:type="dxa"/>
            <w:shd w:val="clear" w:color="auto" w:fill="auto"/>
            <w:vAlign w:val="center"/>
          </w:tcPr>
          <w:p w14:paraId="0BE7EFAD"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序号</w:t>
            </w:r>
            <w:proofErr w:type="spellEnd"/>
          </w:p>
        </w:tc>
        <w:tc>
          <w:tcPr>
            <w:tcW w:w="1642" w:type="dxa"/>
            <w:shd w:val="clear" w:color="auto" w:fill="auto"/>
            <w:vAlign w:val="center"/>
          </w:tcPr>
          <w:p w14:paraId="5BE284C8"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评议内容</w:t>
            </w:r>
            <w:proofErr w:type="spellEnd"/>
          </w:p>
        </w:tc>
        <w:tc>
          <w:tcPr>
            <w:tcW w:w="708" w:type="dxa"/>
            <w:shd w:val="clear" w:color="auto" w:fill="auto"/>
            <w:noWrap/>
            <w:vAlign w:val="center"/>
          </w:tcPr>
          <w:p w14:paraId="1C0CCAB2"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分值</w:t>
            </w:r>
            <w:proofErr w:type="spellEnd"/>
          </w:p>
        </w:tc>
        <w:tc>
          <w:tcPr>
            <w:tcW w:w="6854" w:type="dxa"/>
            <w:shd w:val="clear" w:color="auto" w:fill="auto"/>
            <w:vAlign w:val="center"/>
          </w:tcPr>
          <w:p w14:paraId="31C8C091"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评分标准</w:t>
            </w:r>
            <w:proofErr w:type="spellEnd"/>
          </w:p>
        </w:tc>
      </w:tr>
      <w:tr w:rsidR="005D022B" w:rsidRPr="00075A8F" w14:paraId="36A59F57" w14:textId="77777777" w:rsidTr="009F1AF3">
        <w:trPr>
          <w:trHeight w:val="436"/>
          <w:jc w:val="center"/>
        </w:trPr>
        <w:tc>
          <w:tcPr>
            <w:tcW w:w="704" w:type="dxa"/>
            <w:shd w:val="clear" w:color="auto" w:fill="auto"/>
            <w:vAlign w:val="center"/>
          </w:tcPr>
          <w:p w14:paraId="24DEDF70"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14:paraId="152E920C" w14:textId="41CB55F0" w:rsidR="005D022B" w:rsidRPr="00075A8F" w:rsidRDefault="0098646D" w:rsidP="009F1AF3">
            <w:pPr>
              <w:widowControl/>
              <w:rPr>
                <w:rFonts w:ascii="仿宋" w:eastAsia="仿宋" w:hAnsi="仿宋"/>
                <w:b/>
                <w:sz w:val="24"/>
                <w:szCs w:val="24"/>
              </w:rPr>
            </w:pPr>
            <w:r>
              <w:rPr>
                <w:rFonts w:ascii="仿宋" w:eastAsia="仿宋" w:hAnsi="仿宋" w:hint="eastAsia"/>
                <w:b/>
                <w:sz w:val="24"/>
                <w:szCs w:val="24"/>
              </w:rPr>
              <w:t>商务部分</w:t>
            </w:r>
            <w:r w:rsidR="005D022B" w:rsidRPr="00075A8F">
              <w:rPr>
                <w:rFonts w:ascii="仿宋" w:eastAsia="仿宋" w:hAnsi="仿宋" w:hint="eastAsia"/>
                <w:b/>
                <w:sz w:val="24"/>
                <w:szCs w:val="24"/>
              </w:rPr>
              <w:t>（满分</w:t>
            </w:r>
            <w:r>
              <w:rPr>
                <w:rFonts w:ascii="仿宋" w:eastAsia="仿宋" w:hAnsi="仿宋" w:hint="eastAsia"/>
                <w:b/>
                <w:sz w:val="24"/>
                <w:szCs w:val="24"/>
                <w:lang w:eastAsia="zh-CN"/>
              </w:rPr>
              <w:t>8</w:t>
            </w:r>
            <w:r w:rsidR="005D022B" w:rsidRPr="00075A8F">
              <w:rPr>
                <w:rFonts w:ascii="仿宋" w:eastAsia="仿宋" w:hAnsi="仿宋" w:hint="eastAsia"/>
                <w:b/>
                <w:sz w:val="24"/>
                <w:szCs w:val="24"/>
              </w:rPr>
              <w:t>分）</w:t>
            </w:r>
          </w:p>
        </w:tc>
      </w:tr>
      <w:tr w:rsidR="0098646D" w:rsidRPr="00075A8F" w14:paraId="226CCA8D" w14:textId="77777777" w:rsidTr="009F1AF3">
        <w:trPr>
          <w:trHeight w:val="284"/>
          <w:jc w:val="center"/>
        </w:trPr>
        <w:tc>
          <w:tcPr>
            <w:tcW w:w="704" w:type="dxa"/>
            <w:shd w:val="clear" w:color="auto" w:fill="auto"/>
            <w:vAlign w:val="center"/>
          </w:tcPr>
          <w:p w14:paraId="0ADEA34D" w14:textId="77777777" w:rsidR="0098646D" w:rsidRPr="00075A8F" w:rsidRDefault="0098646D"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1A2B7A85" w14:textId="3C9C9E4B" w:rsidR="0098646D" w:rsidRPr="0098646D" w:rsidRDefault="0098646D" w:rsidP="009F1AF3">
            <w:pPr>
              <w:tabs>
                <w:tab w:val="left" w:pos="0"/>
              </w:tabs>
              <w:kinsoku w:val="0"/>
              <w:adjustRightInd w:val="0"/>
              <w:snapToGrid w:val="0"/>
              <w:spacing w:before="62" w:line="360" w:lineRule="auto"/>
              <w:jc w:val="center"/>
              <w:rPr>
                <w:rFonts w:ascii="仿宋" w:eastAsia="仿宋" w:hAnsi="仿宋" w:cstheme="minorEastAsia"/>
                <w:color w:val="000000"/>
                <w:sz w:val="24"/>
                <w:szCs w:val="24"/>
                <w:lang w:eastAsia="zh-CN"/>
              </w:rPr>
            </w:pPr>
            <w:proofErr w:type="spellStart"/>
            <w:r w:rsidRPr="0098646D">
              <w:rPr>
                <w:rFonts w:ascii="仿宋" w:eastAsia="仿宋" w:hAnsi="仿宋" w:hint="eastAsia"/>
                <w:bCs/>
                <w:sz w:val="24"/>
                <w:szCs w:val="24"/>
              </w:rPr>
              <w:t>综合实力</w:t>
            </w:r>
            <w:proofErr w:type="spellEnd"/>
          </w:p>
        </w:tc>
        <w:tc>
          <w:tcPr>
            <w:tcW w:w="708" w:type="dxa"/>
            <w:shd w:val="clear" w:color="auto" w:fill="auto"/>
            <w:noWrap/>
            <w:vAlign w:val="center"/>
          </w:tcPr>
          <w:p w14:paraId="110806FA" w14:textId="5F716F99" w:rsidR="0098646D" w:rsidRPr="0098646D" w:rsidRDefault="0098646D" w:rsidP="009F1AF3">
            <w:pPr>
              <w:kinsoku w:val="0"/>
              <w:adjustRightInd w:val="0"/>
              <w:snapToGrid w:val="0"/>
              <w:spacing w:before="62" w:line="360" w:lineRule="auto"/>
              <w:jc w:val="center"/>
              <w:rPr>
                <w:rFonts w:ascii="仿宋" w:eastAsia="仿宋" w:hAnsi="仿宋" w:cs="Arial"/>
                <w:color w:val="000000"/>
                <w:sz w:val="24"/>
                <w:szCs w:val="24"/>
                <w:lang w:eastAsia="zh-CN"/>
              </w:rPr>
            </w:pPr>
            <w:r w:rsidRPr="0098646D">
              <w:rPr>
                <w:rFonts w:ascii="仿宋" w:eastAsia="仿宋" w:hAnsi="仿宋" w:hint="eastAsia"/>
                <w:bCs/>
                <w:spacing w:val="-2"/>
                <w:sz w:val="24"/>
                <w:szCs w:val="24"/>
              </w:rPr>
              <w:t>3分</w:t>
            </w:r>
          </w:p>
        </w:tc>
        <w:tc>
          <w:tcPr>
            <w:tcW w:w="6854" w:type="dxa"/>
            <w:shd w:val="clear" w:color="auto" w:fill="auto"/>
            <w:vAlign w:val="center"/>
          </w:tcPr>
          <w:p w14:paraId="35EEBA45" w14:textId="1DD31DF2" w:rsidR="0098646D" w:rsidRPr="0098646D" w:rsidRDefault="0098646D" w:rsidP="009F1AF3">
            <w:pPr>
              <w:snapToGrid w:val="0"/>
              <w:spacing w:line="460" w:lineRule="exact"/>
              <w:rPr>
                <w:rFonts w:ascii="仿宋" w:eastAsia="仿宋" w:hAnsi="仿宋"/>
                <w:bCs/>
                <w:sz w:val="24"/>
                <w:szCs w:val="24"/>
                <w:lang w:eastAsia="zh-CN"/>
              </w:rPr>
            </w:pPr>
            <w:r w:rsidRPr="0098646D">
              <w:rPr>
                <w:rFonts w:ascii="仿宋" w:eastAsia="仿宋" w:hAnsi="仿宋" w:hint="eastAsia"/>
                <w:sz w:val="24"/>
                <w:szCs w:val="24"/>
                <w:lang w:eastAsia="zh-CN"/>
              </w:rPr>
              <w:t>根据投标人企业规模、技术优势、企业资质、资信情况、</w:t>
            </w:r>
            <w:r w:rsidRPr="0098646D">
              <w:rPr>
                <w:rFonts w:ascii="仿宋" w:eastAsia="仿宋" w:hAnsi="仿宋" w:cs="Arial" w:hint="eastAsia"/>
                <w:sz w:val="24"/>
                <w:szCs w:val="24"/>
                <w:lang w:val="zh-CN" w:eastAsia="zh-CN"/>
              </w:rPr>
              <w:t>企业获奖情况</w:t>
            </w:r>
            <w:r w:rsidRPr="0098646D">
              <w:rPr>
                <w:rFonts w:ascii="仿宋" w:eastAsia="仿宋" w:hAnsi="仿宋" w:hint="eastAsia"/>
                <w:sz w:val="24"/>
                <w:szCs w:val="24"/>
                <w:lang w:eastAsia="zh-CN"/>
              </w:rPr>
              <w:t>等方面情况，由评委进行评议并在0-3分之间进行评分。</w:t>
            </w:r>
          </w:p>
        </w:tc>
      </w:tr>
      <w:tr w:rsidR="0098646D" w:rsidRPr="00075A8F" w14:paraId="559D6E3E" w14:textId="77777777" w:rsidTr="009F1AF3">
        <w:trPr>
          <w:trHeight w:val="284"/>
          <w:jc w:val="center"/>
        </w:trPr>
        <w:tc>
          <w:tcPr>
            <w:tcW w:w="704" w:type="dxa"/>
            <w:shd w:val="clear" w:color="auto" w:fill="auto"/>
            <w:vAlign w:val="center"/>
          </w:tcPr>
          <w:p w14:paraId="42A342C3" w14:textId="77777777" w:rsidR="0098646D" w:rsidRPr="00075A8F" w:rsidRDefault="0098646D" w:rsidP="009F1AF3">
            <w:pPr>
              <w:widowControl/>
              <w:jc w:val="center"/>
              <w:rPr>
                <w:rFonts w:ascii="仿宋" w:eastAsia="仿宋" w:hAnsi="仿宋"/>
                <w:sz w:val="24"/>
                <w:szCs w:val="24"/>
              </w:rPr>
            </w:pPr>
            <w:r w:rsidRPr="00075A8F">
              <w:rPr>
                <w:rFonts w:ascii="仿宋" w:eastAsia="仿宋" w:hAnsi="仿宋" w:hint="eastAsia"/>
                <w:sz w:val="24"/>
                <w:szCs w:val="24"/>
              </w:rPr>
              <w:t>2</w:t>
            </w:r>
          </w:p>
        </w:tc>
        <w:tc>
          <w:tcPr>
            <w:tcW w:w="1642" w:type="dxa"/>
            <w:shd w:val="clear" w:color="auto" w:fill="auto"/>
            <w:vAlign w:val="center"/>
          </w:tcPr>
          <w:p w14:paraId="0C450DE2" w14:textId="47308CD4" w:rsidR="0098646D" w:rsidRPr="0098646D" w:rsidRDefault="0098646D" w:rsidP="009F1AF3">
            <w:pPr>
              <w:tabs>
                <w:tab w:val="left" w:pos="0"/>
              </w:tabs>
              <w:kinsoku w:val="0"/>
              <w:adjustRightInd w:val="0"/>
              <w:snapToGrid w:val="0"/>
              <w:spacing w:before="62" w:line="360" w:lineRule="auto"/>
              <w:jc w:val="center"/>
              <w:rPr>
                <w:rFonts w:ascii="仿宋" w:eastAsia="仿宋" w:hAnsi="仿宋" w:cstheme="minorEastAsia"/>
                <w:color w:val="000000"/>
                <w:sz w:val="24"/>
                <w:szCs w:val="24"/>
                <w:lang w:eastAsia="zh-CN"/>
              </w:rPr>
            </w:pPr>
            <w:proofErr w:type="spellStart"/>
            <w:r w:rsidRPr="0098646D">
              <w:rPr>
                <w:rFonts w:ascii="仿宋" w:eastAsia="仿宋" w:hAnsi="仿宋" w:hint="eastAsia"/>
                <w:bCs/>
                <w:sz w:val="24"/>
                <w:szCs w:val="24"/>
              </w:rPr>
              <w:t>类似项目业绩</w:t>
            </w:r>
            <w:proofErr w:type="spellEnd"/>
          </w:p>
        </w:tc>
        <w:tc>
          <w:tcPr>
            <w:tcW w:w="708" w:type="dxa"/>
            <w:shd w:val="clear" w:color="auto" w:fill="auto"/>
            <w:noWrap/>
            <w:vAlign w:val="center"/>
          </w:tcPr>
          <w:p w14:paraId="50323ED0" w14:textId="2C977889" w:rsidR="0098646D" w:rsidRPr="0098646D" w:rsidRDefault="0098646D" w:rsidP="009F1AF3">
            <w:pPr>
              <w:kinsoku w:val="0"/>
              <w:adjustRightInd w:val="0"/>
              <w:snapToGrid w:val="0"/>
              <w:spacing w:before="62" w:line="360" w:lineRule="auto"/>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5分</w:t>
            </w:r>
          </w:p>
        </w:tc>
        <w:tc>
          <w:tcPr>
            <w:tcW w:w="6854" w:type="dxa"/>
            <w:shd w:val="clear" w:color="auto" w:fill="auto"/>
            <w:vAlign w:val="center"/>
          </w:tcPr>
          <w:p w14:paraId="49F7D93D" w14:textId="77777777" w:rsidR="0098646D" w:rsidRPr="0098646D" w:rsidRDefault="0098646D" w:rsidP="0098646D">
            <w:pPr>
              <w:tabs>
                <w:tab w:val="left" w:pos="825"/>
              </w:tabs>
              <w:adjustRightInd w:val="0"/>
              <w:snapToGrid w:val="0"/>
              <w:spacing w:line="460" w:lineRule="exact"/>
              <w:jc w:val="both"/>
              <w:textAlignment w:val="baseline"/>
              <w:rPr>
                <w:rFonts w:ascii="仿宋" w:eastAsia="仿宋" w:hAnsi="仿宋"/>
                <w:sz w:val="24"/>
                <w:szCs w:val="24"/>
                <w:lang w:eastAsia="zh-CN"/>
              </w:rPr>
            </w:pPr>
            <w:r w:rsidRPr="0098646D">
              <w:rPr>
                <w:rFonts w:ascii="仿宋" w:eastAsia="仿宋" w:hAnsi="仿宋" w:hint="eastAsia"/>
                <w:sz w:val="24"/>
                <w:szCs w:val="24"/>
                <w:lang w:eastAsia="zh-CN"/>
              </w:rPr>
              <w:t>根据投标人承揽过的与本次招标项目的类似业绩，从类似情况、规模大小、业绩数量等方面进行综合评定，并在0-5分之间进行评分。投标人应在投标文件中如实列出服务业绩表清单且写明用户的单位名称、联系人、联系电话，以方便评委随时抽查。</w:t>
            </w:r>
          </w:p>
          <w:p w14:paraId="32A095BE" w14:textId="4455DF36" w:rsidR="0098646D" w:rsidRPr="0098646D" w:rsidRDefault="0098646D" w:rsidP="009F1AF3">
            <w:pPr>
              <w:kinsoku w:val="0"/>
              <w:adjustRightInd w:val="0"/>
              <w:snapToGrid w:val="0"/>
              <w:spacing w:line="360" w:lineRule="auto"/>
              <w:rPr>
                <w:rFonts w:ascii="仿宋" w:eastAsia="仿宋" w:hAnsi="仿宋" w:cstheme="minorEastAsia"/>
                <w:color w:val="000000"/>
                <w:sz w:val="24"/>
                <w:szCs w:val="24"/>
                <w:lang w:eastAsia="zh-CN"/>
              </w:rPr>
            </w:pPr>
            <w:r w:rsidRPr="0098646D">
              <w:rPr>
                <w:rFonts w:ascii="仿宋" w:eastAsia="仿宋" w:hAnsi="仿宋" w:hint="eastAsia"/>
                <w:b/>
                <w:bCs/>
                <w:sz w:val="24"/>
                <w:szCs w:val="24"/>
                <w:u w:val="double"/>
                <w:lang w:eastAsia="zh-CN"/>
              </w:rPr>
              <w:t>注：A.投标人应在投标文件中附上其所报业绩的相关证明材料（如中标通知书或合同协议书或其他业绩证明材料等）复印件。B.</w:t>
            </w:r>
            <w:proofErr w:type="gramStart"/>
            <w:r w:rsidRPr="0098646D">
              <w:rPr>
                <w:rFonts w:ascii="仿宋" w:eastAsia="仿宋" w:hAnsi="仿宋" w:hint="eastAsia"/>
                <w:b/>
                <w:bCs/>
                <w:sz w:val="24"/>
                <w:szCs w:val="24"/>
                <w:u w:val="double"/>
                <w:lang w:eastAsia="zh-CN"/>
              </w:rPr>
              <w:t>若业绩</w:t>
            </w:r>
            <w:proofErr w:type="gramEnd"/>
            <w:r w:rsidRPr="0098646D">
              <w:rPr>
                <w:rFonts w:ascii="仿宋" w:eastAsia="仿宋" w:hAnsi="仿宋" w:hint="eastAsia"/>
                <w:b/>
                <w:bCs/>
                <w:sz w:val="24"/>
                <w:szCs w:val="24"/>
                <w:u w:val="double"/>
                <w:lang w:eastAsia="zh-CN"/>
              </w:rPr>
              <w:t>合同中标注的内容无法满足上述评分要求的，还需提供该合同委托方（业主）出具的证明材料原件。C.投标人应对申报业绩的真实性和准确性负责。在招标过程中，招标人和招标代理有权对投标人申报的项目业绩进行核实和澄清，若投标人所申报资料内容有失实情况，则该投标人即被取消投标或中标资格。</w:t>
            </w:r>
          </w:p>
        </w:tc>
      </w:tr>
      <w:tr w:rsidR="0098646D" w:rsidRPr="00075A8F" w14:paraId="0CA537EF" w14:textId="77777777" w:rsidTr="0059710C">
        <w:trPr>
          <w:trHeight w:val="581"/>
          <w:jc w:val="center"/>
        </w:trPr>
        <w:tc>
          <w:tcPr>
            <w:tcW w:w="704" w:type="dxa"/>
            <w:shd w:val="clear" w:color="auto" w:fill="auto"/>
            <w:vAlign w:val="center"/>
          </w:tcPr>
          <w:p w14:paraId="139B20A9" w14:textId="468D1D84" w:rsidR="0098646D" w:rsidRPr="00075A8F" w:rsidRDefault="0098646D" w:rsidP="009F1AF3">
            <w:pPr>
              <w:widowControl/>
              <w:jc w:val="center"/>
              <w:rPr>
                <w:rFonts w:ascii="仿宋" w:eastAsia="仿宋" w:hAnsi="仿宋"/>
                <w:sz w:val="24"/>
                <w:szCs w:val="24"/>
              </w:rPr>
            </w:pPr>
            <w:r>
              <w:rPr>
                <w:rFonts w:ascii="仿宋" w:eastAsia="仿宋" w:hAnsi="仿宋" w:hint="eastAsia"/>
                <w:sz w:val="24"/>
                <w:szCs w:val="24"/>
                <w:lang w:eastAsia="zh-CN"/>
              </w:rPr>
              <w:t>二</w:t>
            </w:r>
          </w:p>
        </w:tc>
        <w:tc>
          <w:tcPr>
            <w:tcW w:w="9204" w:type="dxa"/>
            <w:gridSpan w:val="3"/>
            <w:shd w:val="clear" w:color="auto" w:fill="auto"/>
            <w:vAlign w:val="center"/>
          </w:tcPr>
          <w:p w14:paraId="0770C794" w14:textId="5B6DBB2A" w:rsidR="0098646D" w:rsidRPr="0098646D" w:rsidRDefault="0098646D" w:rsidP="009F1AF3">
            <w:pPr>
              <w:spacing w:line="460" w:lineRule="exact"/>
              <w:rPr>
                <w:rFonts w:ascii="仿宋" w:eastAsia="仿宋" w:hAnsi="仿宋"/>
                <w:b/>
                <w:sz w:val="24"/>
                <w:szCs w:val="24"/>
                <w:lang w:eastAsia="zh-CN"/>
              </w:rPr>
            </w:pPr>
            <w:r w:rsidRPr="0098646D">
              <w:rPr>
                <w:rFonts w:ascii="仿宋" w:eastAsia="仿宋" w:hAnsi="仿宋"/>
                <w:b/>
                <w:sz w:val="24"/>
                <w:szCs w:val="24"/>
                <w:lang w:eastAsia="zh-CN"/>
              </w:rPr>
              <w:t>技术部分</w:t>
            </w:r>
            <w:r w:rsidRPr="0098646D">
              <w:rPr>
                <w:rFonts w:ascii="仿宋" w:eastAsia="仿宋" w:hAnsi="仿宋" w:hint="eastAsia"/>
                <w:b/>
                <w:sz w:val="24"/>
                <w:szCs w:val="24"/>
                <w:lang w:eastAsia="zh-CN"/>
              </w:rPr>
              <w:t>（满分22分）</w:t>
            </w:r>
          </w:p>
        </w:tc>
      </w:tr>
      <w:tr w:rsidR="0098646D" w:rsidRPr="00075A8F" w14:paraId="22C053A4" w14:textId="77777777" w:rsidTr="009F1AF3">
        <w:trPr>
          <w:trHeight w:val="581"/>
          <w:jc w:val="center"/>
        </w:trPr>
        <w:tc>
          <w:tcPr>
            <w:tcW w:w="704" w:type="dxa"/>
            <w:shd w:val="clear" w:color="auto" w:fill="auto"/>
            <w:vAlign w:val="center"/>
          </w:tcPr>
          <w:p w14:paraId="395F8405" w14:textId="1244A275" w:rsidR="0098646D" w:rsidRPr="00075A8F"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1</w:t>
            </w:r>
          </w:p>
        </w:tc>
        <w:tc>
          <w:tcPr>
            <w:tcW w:w="1642" w:type="dxa"/>
            <w:shd w:val="clear" w:color="auto" w:fill="auto"/>
            <w:vAlign w:val="center"/>
          </w:tcPr>
          <w:p w14:paraId="20589680" w14:textId="28D3E1F0" w:rsidR="0098646D" w:rsidRPr="0098646D" w:rsidRDefault="0098646D" w:rsidP="0098646D">
            <w:pPr>
              <w:kinsoku w:val="0"/>
              <w:adjustRightInd w:val="0"/>
              <w:snapToGrid w:val="0"/>
              <w:spacing w:before="62" w:line="360" w:lineRule="auto"/>
              <w:ind w:firstLineChars="100" w:firstLine="240"/>
              <w:rPr>
                <w:rFonts w:ascii="仿宋" w:eastAsia="仿宋" w:hAnsi="仿宋" w:cstheme="minorEastAsia"/>
                <w:color w:val="000000"/>
                <w:sz w:val="24"/>
                <w:szCs w:val="24"/>
                <w:lang w:eastAsia="zh-CN"/>
              </w:rPr>
            </w:pPr>
            <w:r w:rsidRPr="0098646D">
              <w:rPr>
                <w:rFonts w:ascii="仿宋" w:eastAsia="仿宋" w:hAnsi="仿宋" w:hint="eastAsia"/>
                <w:bCs/>
                <w:sz w:val="24"/>
                <w:szCs w:val="24"/>
                <w:lang w:eastAsia="zh-CN"/>
              </w:rPr>
              <w:t>装置大修期间</w:t>
            </w:r>
            <w:r w:rsidRPr="0098646D">
              <w:rPr>
                <w:rFonts w:ascii="仿宋" w:eastAsia="仿宋" w:hAnsi="仿宋" w:hint="eastAsia"/>
                <w:sz w:val="24"/>
                <w:szCs w:val="24"/>
                <w:lang w:eastAsia="zh-CN"/>
              </w:rPr>
              <w:t>阀门维</w:t>
            </w:r>
            <w:r w:rsidRPr="0098646D">
              <w:rPr>
                <w:rFonts w:ascii="仿宋" w:eastAsia="仿宋" w:hAnsi="仿宋" w:hint="eastAsia"/>
                <w:sz w:val="24"/>
                <w:szCs w:val="24"/>
                <w:lang w:eastAsia="zh-CN"/>
              </w:rPr>
              <w:lastRenderedPageBreak/>
              <w:t>修方案及进度质量保障措施</w:t>
            </w:r>
          </w:p>
        </w:tc>
        <w:tc>
          <w:tcPr>
            <w:tcW w:w="708" w:type="dxa"/>
            <w:shd w:val="clear" w:color="auto" w:fill="auto"/>
            <w:noWrap/>
            <w:vAlign w:val="center"/>
          </w:tcPr>
          <w:p w14:paraId="01926872" w14:textId="638F742D"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lastRenderedPageBreak/>
              <w:t>6分</w:t>
            </w:r>
          </w:p>
        </w:tc>
        <w:tc>
          <w:tcPr>
            <w:tcW w:w="6854" w:type="dxa"/>
            <w:shd w:val="clear" w:color="auto" w:fill="auto"/>
            <w:vAlign w:val="center"/>
          </w:tcPr>
          <w:p w14:paraId="637F3926" w14:textId="1168C0D6" w:rsidR="0098646D" w:rsidRPr="0098646D" w:rsidRDefault="0098646D" w:rsidP="0098646D">
            <w:pPr>
              <w:spacing w:line="460" w:lineRule="exact"/>
              <w:ind w:firstLineChars="200" w:firstLine="480"/>
              <w:rPr>
                <w:rFonts w:ascii="仿宋" w:eastAsia="仿宋" w:hAnsi="仿宋"/>
                <w:sz w:val="24"/>
                <w:szCs w:val="24"/>
                <w:lang w:eastAsia="zh-CN"/>
              </w:rPr>
            </w:pPr>
            <w:r w:rsidRPr="0098646D">
              <w:rPr>
                <w:rFonts w:ascii="仿宋" w:eastAsia="仿宋" w:hAnsi="仿宋" w:hint="eastAsia"/>
                <w:sz w:val="24"/>
                <w:szCs w:val="24"/>
                <w:lang w:eastAsia="zh-CN"/>
              </w:rPr>
              <w:t>根据投标人提供的针对甲方装置大修期间阀门维修方案（工作重难点分析、工作内容、机具准备、阀门运输、配件储</w:t>
            </w:r>
            <w:r w:rsidRPr="0098646D">
              <w:rPr>
                <w:rFonts w:ascii="仿宋" w:eastAsia="仿宋" w:hAnsi="仿宋" w:hint="eastAsia"/>
                <w:sz w:val="24"/>
                <w:szCs w:val="24"/>
                <w:lang w:eastAsia="zh-CN"/>
              </w:rPr>
              <w:lastRenderedPageBreak/>
              <w:t>备、人员配备、检修工期）清晰完整度、重点明确度、保证措施标准具体程度、可执行可操作性，在0-6分之间评分。</w:t>
            </w:r>
          </w:p>
        </w:tc>
      </w:tr>
      <w:tr w:rsidR="0098646D" w:rsidRPr="00075A8F" w14:paraId="5C1AB0D6" w14:textId="77777777" w:rsidTr="009F1AF3">
        <w:trPr>
          <w:trHeight w:val="581"/>
          <w:jc w:val="center"/>
        </w:trPr>
        <w:tc>
          <w:tcPr>
            <w:tcW w:w="704" w:type="dxa"/>
            <w:shd w:val="clear" w:color="auto" w:fill="auto"/>
            <w:vAlign w:val="center"/>
          </w:tcPr>
          <w:p w14:paraId="47557ADE" w14:textId="560511FB"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lastRenderedPageBreak/>
              <w:t>2</w:t>
            </w:r>
          </w:p>
        </w:tc>
        <w:tc>
          <w:tcPr>
            <w:tcW w:w="1642" w:type="dxa"/>
            <w:shd w:val="clear" w:color="auto" w:fill="auto"/>
            <w:vAlign w:val="center"/>
          </w:tcPr>
          <w:p w14:paraId="2EF852D0" w14:textId="77777777" w:rsidR="0098646D" w:rsidRDefault="0098646D" w:rsidP="0098646D">
            <w:pPr>
              <w:kinsoku w:val="0"/>
              <w:adjustRightInd w:val="0"/>
              <w:snapToGrid w:val="0"/>
              <w:spacing w:before="62" w:line="360" w:lineRule="auto"/>
              <w:ind w:left="12" w:hangingChars="5" w:hanging="12"/>
              <w:jc w:val="center"/>
              <w:rPr>
                <w:rFonts w:ascii="仿宋" w:eastAsia="仿宋" w:hAnsi="仿宋" w:cs="黑体"/>
                <w:bCs/>
                <w:sz w:val="24"/>
                <w:szCs w:val="24"/>
                <w:lang w:eastAsia="zh-CN"/>
              </w:rPr>
            </w:pPr>
            <w:r w:rsidRPr="0098646D">
              <w:rPr>
                <w:rFonts w:ascii="仿宋" w:eastAsia="仿宋" w:hAnsi="仿宋" w:cs="黑体" w:hint="eastAsia"/>
                <w:bCs/>
                <w:sz w:val="24"/>
                <w:szCs w:val="24"/>
                <w:lang w:eastAsia="zh-CN"/>
              </w:rPr>
              <w:t>项目团队</w:t>
            </w:r>
            <w:r>
              <w:rPr>
                <w:rFonts w:ascii="仿宋" w:eastAsia="仿宋" w:hAnsi="仿宋" w:cs="黑体" w:hint="eastAsia"/>
                <w:bCs/>
                <w:sz w:val="24"/>
                <w:szCs w:val="24"/>
                <w:lang w:eastAsia="zh-CN"/>
              </w:rPr>
              <w:t xml:space="preserve"> </w:t>
            </w:r>
          </w:p>
          <w:p w14:paraId="35576AA5" w14:textId="078DBA80"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rPr>
            </w:pPr>
            <w:r w:rsidRPr="0098646D">
              <w:rPr>
                <w:rFonts w:ascii="仿宋" w:eastAsia="仿宋" w:hAnsi="仿宋" w:cs="黑体" w:hint="eastAsia"/>
                <w:bCs/>
                <w:sz w:val="24"/>
                <w:szCs w:val="24"/>
                <w:lang w:eastAsia="zh-CN"/>
              </w:rPr>
              <w:t>配备</w:t>
            </w:r>
          </w:p>
        </w:tc>
        <w:tc>
          <w:tcPr>
            <w:tcW w:w="708" w:type="dxa"/>
            <w:shd w:val="clear" w:color="auto" w:fill="auto"/>
            <w:noWrap/>
            <w:vAlign w:val="center"/>
          </w:tcPr>
          <w:p w14:paraId="75A3072B" w14:textId="60DD63C8"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4分</w:t>
            </w:r>
          </w:p>
        </w:tc>
        <w:tc>
          <w:tcPr>
            <w:tcW w:w="6854" w:type="dxa"/>
            <w:shd w:val="clear" w:color="auto" w:fill="auto"/>
            <w:vAlign w:val="center"/>
          </w:tcPr>
          <w:p w14:paraId="2849D530" w14:textId="77777777" w:rsidR="0098646D" w:rsidRPr="0098646D" w:rsidRDefault="0098646D" w:rsidP="0098646D">
            <w:pPr>
              <w:adjustRightInd w:val="0"/>
              <w:spacing w:line="460" w:lineRule="exact"/>
              <w:jc w:val="both"/>
              <w:textAlignment w:val="baseline"/>
              <w:rPr>
                <w:rFonts w:ascii="仿宋" w:eastAsia="仿宋" w:hAnsi="仿宋"/>
                <w:sz w:val="24"/>
                <w:szCs w:val="24"/>
                <w:lang w:eastAsia="zh-CN"/>
              </w:rPr>
            </w:pPr>
            <w:r w:rsidRPr="0098646D">
              <w:rPr>
                <w:rFonts w:ascii="仿宋" w:eastAsia="仿宋" w:hAnsi="仿宋" w:cs="Arial" w:hint="eastAsia"/>
                <w:spacing w:val="10"/>
                <w:sz w:val="24"/>
                <w:szCs w:val="24"/>
                <w:lang w:eastAsia="zh-CN"/>
              </w:rPr>
              <w:t>1、</w:t>
            </w:r>
            <w:r w:rsidRPr="0098646D">
              <w:rPr>
                <w:rFonts w:ascii="仿宋" w:eastAsia="仿宋" w:hAnsi="仿宋" w:hint="eastAsia"/>
                <w:bCs/>
                <w:sz w:val="24"/>
                <w:szCs w:val="24"/>
                <w:lang w:eastAsia="zh-CN"/>
              </w:rPr>
              <w:t>根据投标人现场服务的机构设置完整性，职责明确性，岗位配置合理性，如项目经理、维修人员、质检人员配备</w:t>
            </w:r>
            <w:r w:rsidRPr="0098646D">
              <w:rPr>
                <w:rFonts w:ascii="仿宋" w:eastAsia="仿宋" w:hAnsi="仿宋" w:hint="eastAsia"/>
                <w:sz w:val="24"/>
                <w:szCs w:val="24"/>
                <w:lang w:eastAsia="zh-CN"/>
              </w:rPr>
              <w:t>等</w:t>
            </w:r>
            <w:r w:rsidRPr="0098646D">
              <w:rPr>
                <w:rFonts w:ascii="仿宋" w:eastAsia="仿宋" w:hAnsi="仿宋" w:hint="eastAsia"/>
                <w:bCs/>
                <w:sz w:val="24"/>
                <w:szCs w:val="24"/>
                <w:lang w:eastAsia="zh-CN"/>
              </w:rPr>
              <w:t>进行评议，并在0-2分进行评分</w:t>
            </w:r>
            <w:r w:rsidRPr="0098646D">
              <w:rPr>
                <w:rFonts w:ascii="仿宋" w:eastAsia="仿宋" w:hAnsi="仿宋" w:cs="Arial" w:hint="eastAsia"/>
                <w:spacing w:val="10"/>
                <w:sz w:val="24"/>
                <w:szCs w:val="24"/>
                <w:lang w:eastAsia="zh-CN"/>
              </w:rPr>
              <w:t>。</w:t>
            </w:r>
          </w:p>
          <w:p w14:paraId="33844AA3" w14:textId="77777777" w:rsidR="0098646D" w:rsidRPr="0098646D" w:rsidRDefault="0098646D" w:rsidP="0098646D">
            <w:pPr>
              <w:adjustRightInd w:val="0"/>
              <w:spacing w:line="460" w:lineRule="exact"/>
              <w:jc w:val="both"/>
              <w:textAlignment w:val="baseline"/>
              <w:rPr>
                <w:rFonts w:ascii="仿宋" w:eastAsia="仿宋" w:hAnsi="仿宋" w:cs="Arial"/>
                <w:sz w:val="24"/>
                <w:szCs w:val="24"/>
                <w:lang w:eastAsia="zh-CN"/>
              </w:rPr>
            </w:pPr>
            <w:r w:rsidRPr="0098646D">
              <w:rPr>
                <w:rFonts w:ascii="仿宋" w:eastAsia="仿宋" w:hAnsi="仿宋" w:cs="Arial" w:hint="eastAsia"/>
                <w:sz w:val="24"/>
                <w:szCs w:val="24"/>
                <w:lang w:eastAsia="zh-CN"/>
              </w:rPr>
              <w:t>2、拟派本项目的项目经理作为项目负责人承担过与本项目类似的服务的，根据</w:t>
            </w:r>
            <w:r w:rsidRPr="0098646D">
              <w:rPr>
                <w:rFonts w:ascii="仿宋" w:eastAsia="仿宋" w:hAnsi="仿宋" w:hint="eastAsia"/>
                <w:sz w:val="24"/>
                <w:szCs w:val="24"/>
                <w:lang w:eastAsia="zh-CN"/>
              </w:rPr>
              <w:t>项目类似情况、规模大小、业绩数量等方面进行综合评定，</w:t>
            </w:r>
            <w:r w:rsidRPr="0098646D">
              <w:rPr>
                <w:rFonts w:ascii="仿宋" w:eastAsia="仿宋" w:hAnsi="仿宋" w:cs="Arial" w:hint="eastAsia"/>
                <w:sz w:val="24"/>
                <w:szCs w:val="24"/>
                <w:lang w:eastAsia="zh-CN"/>
              </w:rPr>
              <w:t>在0-2分之间评分。</w:t>
            </w:r>
          </w:p>
          <w:p w14:paraId="428AA64D" w14:textId="75300B87" w:rsidR="0098646D" w:rsidRPr="0098646D" w:rsidRDefault="0098646D" w:rsidP="0098646D">
            <w:pPr>
              <w:kinsoku w:val="0"/>
              <w:adjustRightInd w:val="0"/>
              <w:snapToGrid w:val="0"/>
              <w:spacing w:before="62" w:line="360" w:lineRule="auto"/>
              <w:ind w:left="12" w:hangingChars="5" w:hanging="12"/>
              <w:jc w:val="both"/>
              <w:rPr>
                <w:rFonts w:ascii="仿宋" w:eastAsia="仿宋" w:hAnsi="仿宋" w:cstheme="minorEastAsia"/>
                <w:color w:val="000000"/>
                <w:sz w:val="24"/>
                <w:szCs w:val="24"/>
                <w:lang w:eastAsia="zh-CN"/>
              </w:rPr>
            </w:pPr>
            <w:r w:rsidRPr="0098646D">
              <w:rPr>
                <w:rFonts w:ascii="仿宋" w:eastAsia="仿宋" w:hAnsi="仿宋" w:hint="eastAsia"/>
                <w:b/>
                <w:sz w:val="24"/>
                <w:szCs w:val="24"/>
                <w:lang w:eastAsia="zh-CN"/>
              </w:rPr>
              <w:t>备注：投标人应在投标文件中附上</w:t>
            </w:r>
            <w:r w:rsidRPr="0098646D">
              <w:rPr>
                <w:rFonts w:ascii="仿宋" w:eastAsia="仿宋" w:hAnsi="仿宋" w:cs="Arial" w:hint="eastAsia"/>
                <w:b/>
                <w:bCs/>
                <w:sz w:val="24"/>
                <w:szCs w:val="24"/>
                <w:lang w:eastAsia="zh-CN"/>
              </w:rPr>
              <w:t>项目经理、质检人员、维修人员</w:t>
            </w:r>
            <w:r w:rsidRPr="0098646D">
              <w:rPr>
                <w:rFonts w:ascii="仿宋" w:eastAsia="仿宋" w:hAnsi="仿宋" w:hint="eastAsia"/>
                <w:b/>
                <w:sz w:val="24"/>
                <w:szCs w:val="24"/>
                <w:lang w:eastAsia="zh-CN"/>
              </w:rPr>
              <w:t>等情况表，并随表附上上述人员为投标人本单位在岗人员的证明材料（如业绩证明、近三个月社保缴交证明）、相应证书复印件、业绩的证明材料（如合同）等，相应评分项如无相关证明资料，该项不得分。</w:t>
            </w:r>
          </w:p>
        </w:tc>
      </w:tr>
      <w:tr w:rsidR="0098646D" w:rsidRPr="00075A8F" w14:paraId="3AD8CCA8" w14:textId="77777777" w:rsidTr="009F1AF3">
        <w:trPr>
          <w:trHeight w:val="581"/>
          <w:jc w:val="center"/>
        </w:trPr>
        <w:tc>
          <w:tcPr>
            <w:tcW w:w="704" w:type="dxa"/>
            <w:shd w:val="clear" w:color="auto" w:fill="auto"/>
            <w:vAlign w:val="center"/>
          </w:tcPr>
          <w:p w14:paraId="06FEEBEB" w14:textId="71970036"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642" w:type="dxa"/>
            <w:shd w:val="clear" w:color="auto" w:fill="auto"/>
            <w:vAlign w:val="center"/>
          </w:tcPr>
          <w:p w14:paraId="4F3742B6" w14:textId="77777777" w:rsidR="0098646D" w:rsidRPr="0098646D" w:rsidRDefault="0098646D">
            <w:pPr>
              <w:adjustRightInd w:val="0"/>
              <w:spacing w:line="460" w:lineRule="exact"/>
              <w:jc w:val="both"/>
              <w:textAlignment w:val="baseline"/>
              <w:rPr>
                <w:rFonts w:ascii="仿宋" w:eastAsia="仿宋" w:hAnsi="仿宋" w:cs="黑体"/>
                <w:bCs/>
                <w:sz w:val="24"/>
                <w:szCs w:val="24"/>
                <w:lang w:eastAsia="zh-CN"/>
              </w:rPr>
            </w:pPr>
            <w:r w:rsidRPr="0098646D">
              <w:rPr>
                <w:rFonts w:ascii="仿宋" w:eastAsia="仿宋" w:hAnsi="仿宋" w:hint="eastAsia"/>
                <w:bCs/>
                <w:sz w:val="24"/>
                <w:szCs w:val="24"/>
                <w:lang w:eastAsia="zh-CN"/>
              </w:rPr>
              <w:t>服务</w:t>
            </w:r>
            <w:r w:rsidRPr="0098646D">
              <w:rPr>
                <w:rFonts w:ascii="仿宋" w:eastAsia="仿宋" w:hAnsi="仿宋" w:hint="eastAsia"/>
                <w:sz w:val="24"/>
                <w:szCs w:val="24"/>
                <w:lang w:eastAsia="zh-CN"/>
              </w:rPr>
              <w:t>响应速度及便捷性</w:t>
            </w:r>
          </w:p>
          <w:p w14:paraId="7CAD589B" w14:textId="51555BEC"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rPr>
            </w:pPr>
          </w:p>
        </w:tc>
        <w:tc>
          <w:tcPr>
            <w:tcW w:w="708" w:type="dxa"/>
            <w:shd w:val="clear" w:color="auto" w:fill="auto"/>
            <w:noWrap/>
            <w:vAlign w:val="center"/>
          </w:tcPr>
          <w:p w14:paraId="212D2207" w14:textId="160725F3"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5</w:t>
            </w:r>
            <w:r w:rsidRPr="0098646D">
              <w:rPr>
                <w:rFonts w:ascii="仿宋" w:eastAsia="仿宋" w:hAnsi="仿宋" w:hint="eastAsia"/>
                <w:sz w:val="24"/>
                <w:szCs w:val="24"/>
                <w:lang w:eastAsia="zh-CN"/>
              </w:rPr>
              <w:t>分</w:t>
            </w:r>
          </w:p>
        </w:tc>
        <w:tc>
          <w:tcPr>
            <w:tcW w:w="6854" w:type="dxa"/>
            <w:shd w:val="clear" w:color="auto" w:fill="auto"/>
            <w:vAlign w:val="center"/>
          </w:tcPr>
          <w:p w14:paraId="5B7F39C9" w14:textId="2B4788FC" w:rsidR="0098646D" w:rsidRPr="0098646D" w:rsidRDefault="0098646D" w:rsidP="009F1AF3">
            <w:pPr>
              <w:tabs>
                <w:tab w:val="left" w:pos="825"/>
              </w:tabs>
              <w:snapToGrid w:val="0"/>
              <w:spacing w:line="460" w:lineRule="exact"/>
              <w:rPr>
                <w:rFonts w:ascii="仿宋" w:eastAsia="仿宋" w:hAnsi="仿宋"/>
                <w:sz w:val="24"/>
                <w:szCs w:val="24"/>
                <w:lang w:eastAsia="zh-CN"/>
              </w:rPr>
            </w:pPr>
            <w:r w:rsidRPr="0098646D">
              <w:rPr>
                <w:rFonts w:ascii="仿宋" w:eastAsia="仿宋" w:hAnsi="仿宋" w:hint="eastAsia"/>
                <w:sz w:val="24"/>
                <w:szCs w:val="24"/>
                <w:lang w:eastAsia="zh-CN"/>
              </w:rPr>
              <w:t>投标人从保障本项目实施过程中的及时响应</w:t>
            </w:r>
            <w:r w:rsidRPr="0098646D">
              <w:rPr>
                <w:rFonts w:ascii="仿宋" w:eastAsia="仿宋" w:hAnsi="仿宋" w:cs="Arial" w:hint="eastAsia"/>
                <w:sz w:val="24"/>
                <w:szCs w:val="24"/>
                <w:lang w:eastAsia="zh-CN"/>
              </w:rPr>
              <w:t>时效承诺</w:t>
            </w:r>
            <w:r w:rsidRPr="0098646D">
              <w:rPr>
                <w:rFonts w:ascii="仿宋" w:eastAsia="仿宋" w:hAnsi="仿宋" w:hint="eastAsia"/>
                <w:sz w:val="24"/>
                <w:szCs w:val="24"/>
                <w:lang w:eastAsia="zh-CN"/>
              </w:rPr>
              <w:t>、迅速提供技术支撑人员的角度，对其机构设置（如维修点、售后服务点的设置）是否贴近项目所在地和技术人员、配件材料的配备等情况进行描述并附相关证明材料，由评委根据投标人的服务快速响应能力以及证明材料的详实性进行横向对比，并在0-5分之间评分。</w:t>
            </w:r>
          </w:p>
        </w:tc>
      </w:tr>
      <w:tr w:rsidR="0098646D" w:rsidRPr="00075A8F" w14:paraId="72B6E7F4" w14:textId="77777777" w:rsidTr="009F1AF3">
        <w:trPr>
          <w:trHeight w:val="581"/>
          <w:jc w:val="center"/>
        </w:trPr>
        <w:tc>
          <w:tcPr>
            <w:tcW w:w="704" w:type="dxa"/>
            <w:shd w:val="clear" w:color="auto" w:fill="auto"/>
            <w:vAlign w:val="center"/>
          </w:tcPr>
          <w:p w14:paraId="6FB66BC4" w14:textId="39E6520B"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642" w:type="dxa"/>
            <w:shd w:val="clear" w:color="auto" w:fill="auto"/>
            <w:vAlign w:val="center"/>
          </w:tcPr>
          <w:p w14:paraId="44511EC9" w14:textId="725EFDBE"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sz w:val="24"/>
                <w:szCs w:val="24"/>
                <w:lang w:eastAsia="zh-CN"/>
              </w:rPr>
            </w:pPr>
            <w:r w:rsidRPr="0098646D">
              <w:rPr>
                <w:rFonts w:ascii="仿宋" w:eastAsia="仿宋" w:hAnsi="仿宋" w:hint="eastAsia"/>
                <w:bCs/>
                <w:sz w:val="24"/>
                <w:szCs w:val="24"/>
                <w:lang w:eastAsia="zh-CN"/>
              </w:rPr>
              <w:t>拟投入本项目的维修设备配备</w:t>
            </w:r>
          </w:p>
        </w:tc>
        <w:tc>
          <w:tcPr>
            <w:tcW w:w="708" w:type="dxa"/>
            <w:shd w:val="clear" w:color="auto" w:fill="auto"/>
            <w:noWrap/>
            <w:vAlign w:val="center"/>
          </w:tcPr>
          <w:p w14:paraId="7716E41A" w14:textId="413945D4"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lang w:eastAsia="zh-CN"/>
              </w:rPr>
              <w:t>7分</w:t>
            </w:r>
          </w:p>
        </w:tc>
        <w:tc>
          <w:tcPr>
            <w:tcW w:w="6854" w:type="dxa"/>
            <w:shd w:val="clear" w:color="auto" w:fill="auto"/>
            <w:vAlign w:val="center"/>
          </w:tcPr>
          <w:p w14:paraId="4439A68A" w14:textId="4D38ADC2" w:rsidR="0098646D" w:rsidRPr="0098646D" w:rsidRDefault="0098646D" w:rsidP="009F1AF3">
            <w:pPr>
              <w:tabs>
                <w:tab w:val="left" w:pos="825"/>
              </w:tabs>
              <w:snapToGrid w:val="0"/>
              <w:spacing w:line="460" w:lineRule="exact"/>
              <w:rPr>
                <w:rFonts w:ascii="仿宋" w:eastAsia="仿宋" w:hAnsi="仿宋"/>
                <w:sz w:val="24"/>
                <w:szCs w:val="24"/>
                <w:lang w:eastAsia="zh-CN"/>
              </w:rPr>
            </w:pPr>
            <w:r w:rsidRPr="0098646D">
              <w:rPr>
                <w:rFonts w:ascii="仿宋" w:eastAsia="仿宋" w:hAnsi="仿宋" w:hint="eastAsia"/>
                <w:sz w:val="24"/>
                <w:szCs w:val="24"/>
                <w:lang w:eastAsia="zh-CN"/>
              </w:rPr>
              <w:t>拟投入本项目的检修设备及机器齐全性（重点考虑试压机、研磨机、起重机（5吨及以上）、车床、钻床、电焊机及阀门常用拆卸工具等），满足招标文件要求的程度，在0-7分之间评分。</w:t>
            </w:r>
          </w:p>
        </w:tc>
      </w:tr>
      <w:tr w:rsidR="005D022B" w:rsidRPr="00075A8F" w14:paraId="2C15443C" w14:textId="77777777" w:rsidTr="009F1AF3">
        <w:trPr>
          <w:trHeight w:val="284"/>
          <w:jc w:val="center"/>
        </w:trPr>
        <w:tc>
          <w:tcPr>
            <w:tcW w:w="704" w:type="dxa"/>
            <w:shd w:val="clear" w:color="auto" w:fill="auto"/>
            <w:vAlign w:val="center"/>
          </w:tcPr>
          <w:p w14:paraId="2A300D71" w14:textId="5DEEC3F1" w:rsidR="005D022B" w:rsidRPr="00075A8F" w:rsidRDefault="0098646D" w:rsidP="009F1AF3">
            <w:pPr>
              <w:widowControl/>
              <w:jc w:val="center"/>
              <w:rPr>
                <w:rFonts w:ascii="仿宋" w:eastAsia="仿宋" w:hAnsi="仿宋"/>
                <w:sz w:val="24"/>
                <w:szCs w:val="24"/>
                <w:lang w:eastAsia="zh-CN"/>
              </w:rPr>
            </w:pPr>
            <w:r>
              <w:rPr>
                <w:rFonts w:ascii="仿宋" w:eastAsia="仿宋" w:hAnsi="仿宋" w:hint="eastAsia"/>
                <w:sz w:val="24"/>
                <w:szCs w:val="24"/>
              </w:rPr>
              <w:t>三</w:t>
            </w:r>
          </w:p>
        </w:tc>
        <w:tc>
          <w:tcPr>
            <w:tcW w:w="9204" w:type="dxa"/>
            <w:gridSpan w:val="3"/>
            <w:shd w:val="clear" w:color="auto" w:fill="auto"/>
            <w:vAlign w:val="center"/>
          </w:tcPr>
          <w:p w14:paraId="10807BAD" w14:textId="1FFD8450" w:rsidR="005D022B" w:rsidRPr="00320D06" w:rsidRDefault="0098646D" w:rsidP="009F1AF3">
            <w:pPr>
              <w:widowControl/>
              <w:rPr>
                <w:rFonts w:ascii="仿宋" w:eastAsia="仿宋" w:hAnsi="仿宋"/>
                <w:sz w:val="24"/>
                <w:szCs w:val="24"/>
              </w:rPr>
            </w:pPr>
            <w:r w:rsidRPr="00320D06">
              <w:rPr>
                <w:rFonts w:ascii="仿宋" w:eastAsia="仿宋" w:hAnsi="仿宋" w:hint="eastAsia"/>
                <w:b/>
                <w:sz w:val="24"/>
                <w:szCs w:val="24"/>
              </w:rPr>
              <w:t>报价部分</w:t>
            </w:r>
            <w:r w:rsidR="005D022B" w:rsidRPr="00320D06">
              <w:rPr>
                <w:rFonts w:ascii="仿宋" w:eastAsia="仿宋" w:hAnsi="仿宋" w:hint="eastAsia"/>
                <w:b/>
                <w:sz w:val="24"/>
                <w:szCs w:val="24"/>
              </w:rPr>
              <w:t>（满分</w:t>
            </w:r>
            <w:r w:rsidRPr="00320D06">
              <w:rPr>
                <w:rFonts w:ascii="仿宋" w:eastAsia="仿宋" w:hAnsi="仿宋" w:hint="eastAsia"/>
                <w:b/>
                <w:sz w:val="24"/>
                <w:szCs w:val="24"/>
                <w:lang w:eastAsia="zh-CN"/>
              </w:rPr>
              <w:t>7</w:t>
            </w:r>
            <w:r w:rsidR="005D022B" w:rsidRPr="00320D06">
              <w:rPr>
                <w:rFonts w:ascii="仿宋" w:eastAsia="仿宋" w:hAnsi="仿宋" w:hint="eastAsia"/>
                <w:b/>
                <w:sz w:val="24"/>
                <w:szCs w:val="24"/>
              </w:rPr>
              <w:t>0分）</w:t>
            </w:r>
          </w:p>
        </w:tc>
      </w:tr>
      <w:tr w:rsidR="005D022B" w:rsidRPr="00075A8F" w14:paraId="1A9A53AC" w14:textId="77777777" w:rsidTr="009F1AF3">
        <w:trPr>
          <w:trHeight w:val="284"/>
          <w:jc w:val="center"/>
        </w:trPr>
        <w:tc>
          <w:tcPr>
            <w:tcW w:w="704" w:type="dxa"/>
            <w:shd w:val="clear" w:color="auto" w:fill="auto"/>
            <w:vAlign w:val="center"/>
          </w:tcPr>
          <w:p w14:paraId="46E787F7"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3B57E439" w14:textId="4A8CA2B8" w:rsidR="005D022B" w:rsidRPr="00320D06" w:rsidRDefault="0098646D" w:rsidP="009F1AF3">
            <w:pPr>
              <w:spacing w:line="460" w:lineRule="exact"/>
              <w:jc w:val="center"/>
              <w:rPr>
                <w:rFonts w:ascii="仿宋" w:eastAsia="仿宋" w:hAnsi="仿宋"/>
                <w:sz w:val="24"/>
                <w:szCs w:val="24"/>
              </w:rPr>
            </w:pPr>
            <w:proofErr w:type="spellStart"/>
            <w:r w:rsidRPr="00320D06">
              <w:rPr>
                <w:rFonts w:ascii="仿宋" w:eastAsia="仿宋" w:hAnsi="仿宋"/>
                <w:sz w:val="24"/>
                <w:szCs w:val="24"/>
              </w:rPr>
              <w:t>投标</w:t>
            </w:r>
            <w:r w:rsidR="005D022B" w:rsidRPr="00320D06">
              <w:rPr>
                <w:rFonts w:ascii="仿宋" w:eastAsia="仿宋" w:hAnsi="仿宋"/>
                <w:sz w:val="24"/>
                <w:szCs w:val="24"/>
              </w:rPr>
              <w:t>报价</w:t>
            </w:r>
            <w:proofErr w:type="spellEnd"/>
          </w:p>
        </w:tc>
        <w:tc>
          <w:tcPr>
            <w:tcW w:w="708" w:type="dxa"/>
            <w:shd w:val="clear" w:color="auto" w:fill="auto"/>
            <w:noWrap/>
            <w:vAlign w:val="center"/>
          </w:tcPr>
          <w:p w14:paraId="35DB4236" w14:textId="3405CC2F" w:rsidR="005D022B" w:rsidRPr="00320D06" w:rsidRDefault="0098646D" w:rsidP="009F1AF3">
            <w:pPr>
              <w:spacing w:line="460" w:lineRule="exact"/>
              <w:jc w:val="center"/>
              <w:rPr>
                <w:rFonts w:ascii="仿宋" w:eastAsia="仿宋" w:hAnsi="仿宋"/>
                <w:sz w:val="24"/>
                <w:szCs w:val="24"/>
              </w:rPr>
            </w:pPr>
            <w:r w:rsidRPr="00320D06">
              <w:rPr>
                <w:rFonts w:ascii="仿宋" w:eastAsia="仿宋" w:hAnsi="仿宋" w:hint="eastAsia"/>
                <w:sz w:val="24"/>
                <w:szCs w:val="24"/>
                <w:lang w:eastAsia="zh-CN"/>
              </w:rPr>
              <w:t>7</w:t>
            </w:r>
            <w:r w:rsidR="005D022B" w:rsidRPr="00320D06">
              <w:rPr>
                <w:rFonts w:ascii="仿宋" w:eastAsia="仿宋" w:hAnsi="仿宋"/>
                <w:sz w:val="24"/>
                <w:szCs w:val="24"/>
              </w:rPr>
              <w:t>0分</w:t>
            </w:r>
          </w:p>
        </w:tc>
        <w:tc>
          <w:tcPr>
            <w:tcW w:w="6854" w:type="dxa"/>
            <w:shd w:val="clear" w:color="auto" w:fill="auto"/>
            <w:vAlign w:val="center"/>
          </w:tcPr>
          <w:p w14:paraId="587E783F" w14:textId="134507AD" w:rsidR="0098646D" w:rsidRPr="00F665D4" w:rsidRDefault="006921AC" w:rsidP="00F665D4">
            <w:pPr>
              <w:snapToGrid w:val="0"/>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 xml:space="preserve">PF=70-( </w:t>
            </w:r>
            <w:proofErr w:type="spellStart"/>
            <w:r>
              <w:rPr>
                <w:rFonts w:ascii="仿宋" w:eastAsia="仿宋" w:hAnsi="仿宋" w:hint="eastAsia"/>
                <w:sz w:val="24"/>
                <w:szCs w:val="24"/>
                <w:lang w:eastAsia="zh-CN"/>
              </w:rPr>
              <w:t>L</w:t>
            </w:r>
            <w:r w:rsidR="0098646D" w:rsidRPr="00F665D4">
              <w:rPr>
                <w:rFonts w:ascii="仿宋" w:eastAsia="仿宋" w:hAnsi="仿宋" w:hint="eastAsia"/>
                <w:sz w:val="24"/>
                <w:szCs w:val="24"/>
                <w:vertAlign w:val="subscript"/>
                <w:lang w:eastAsia="zh-CN"/>
              </w:rPr>
              <w:t>g</w:t>
            </w:r>
            <w:proofErr w:type="spellEnd"/>
            <w:r>
              <w:rPr>
                <w:rFonts w:ascii="仿宋" w:eastAsia="仿宋" w:hAnsi="仿宋" w:hint="eastAsia"/>
                <w:sz w:val="24"/>
                <w:szCs w:val="24"/>
                <w:lang w:eastAsia="zh-CN"/>
              </w:rPr>
              <w:t>- L</w:t>
            </w:r>
            <w:r w:rsidR="0098646D" w:rsidRPr="00F665D4">
              <w:rPr>
                <w:rFonts w:ascii="仿宋" w:eastAsia="仿宋" w:hAnsi="仿宋" w:hint="eastAsia"/>
                <w:sz w:val="24"/>
                <w:szCs w:val="24"/>
                <w:vertAlign w:val="subscript"/>
                <w:lang w:eastAsia="zh-CN"/>
              </w:rPr>
              <w:t>n</w:t>
            </w:r>
            <w:r w:rsidR="0098646D" w:rsidRPr="00F665D4">
              <w:rPr>
                <w:rFonts w:ascii="仿宋" w:eastAsia="仿宋" w:hAnsi="仿宋" w:hint="eastAsia"/>
                <w:sz w:val="24"/>
                <w:szCs w:val="24"/>
                <w:lang w:eastAsia="zh-CN"/>
              </w:rPr>
              <w:t>)×100×</w:t>
            </w:r>
            <w:r w:rsidR="00F665D4" w:rsidRPr="00F665D4">
              <w:rPr>
                <w:rFonts w:ascii="仿宋" w:eastAsia="仿宋" w:hAnsi="仿宋" w:hint="eastAsia"/>
                <w:sz w:val="24"/>
                <w:szCs w:val="24"/>
                <w:lang w:eastAsia="zh-CN"/>
              </w:rPr>
              <w:t>Q</w:t>
            </w:r>
          </w:p>
          <w:p w14:paraId="06D800B3" w14:textId="495D9FD9" w:rsidR="0098646D" w:rsidRPr="00F665D4" w:rsidRDefault="0098646D" w:rsidP="0098646D">
            <w:pPr>
              <w:adjustRightInd w:val="0"/>
              <w:snapToGrid w:val="0"/>
              <w:spacing w:line="400" w:lineRule="exact"/>
              <w:jc w:val="both"/>
              <w:textAlignment w:val="baseline"/>
              <w:rPr>
                <w:rFonts w:ascii="仿宋" w:eastAsia="仿宋" w:hAnsi="仿宋"/>
                <w:sz w:val="24"/>
                <w:szCs w:val="24"/>
                <w:lang w:eastAsia="zh-CN"/>
              </w:rPr>
            </w:pPr>
            <w:r w:rsidRPr="00F665D4">
              <w:rPr>
                <w:rFonts w:ascii="仿宋" w:eastAsia="仿宋" w:hAnsi="仿宋" w:hint="eastAsia"/>
                <w:sz w:val="24"/>
                <w:szCs w:val="24"/>
                <w:lang w:eastAsia="zh-CN"/>
              </w:rPr>
              <w:t>式中：①</w:t>
            </w:r>
            <w:r w:rsidR="00320D06">
              <w:rPr>
                <w:rFonts w:ascii="仿宋" w:eastAsia="仿宋" w:hAnsi="仿宋" w:hint="eastAsia"/>
                <w:sz w:val="24"/>
                <w:szCs w:val="24"/>
                <w:lang w:eastAsia="zh-CN"/>
              </w:rPr>
              <w:t xml:space="preserve"> </w:t>
            </w:r>
            <w:r w:rsidRPr="00F665D4">
              <w:rPr>
                <w:rFonts w:ascii="仿宋" w:eastAsia="仿宋" w:hAnsi="仿宋" w:hint="eastAsia"/>
                <w:sz w:val="24"/>
                <w:szCs w:val="24"/>
                <w:lang w:eastAsia="zh-CN"/>
              </w:rPr>
              <w:t>PF为投标价格得分。</w:t>
            </w:r>
          </w:p>
          <w:p w14:paraId="279F9783" w14:textId="047B3E1D" w:rsidR="0098646D" w:rsidRPr="00F665D4" w:rsidRDefault="0098646D" w:rsidP="00F665D4">
            <w:pPr>
              <w:adjustRightInd w:val="0"/>
              <w:snapToGrid w:val="0"/>
              <w:spacing w:line="400" w:lineRule="exact"/>
              <w:ind w:firstLineChars="300" w:firstLine="720"/>
              <w:jc w:val="both"/>
              <w:textAlignment w:val="baseline"/>
              <w:rPr>
                <w:rFonts w:ascii="仿宋" w:eastAsia="仿宋" w:hAnsi="仿宋"/>
                <w:sz w:val="24"/>
                <w:szCs w:val="24"/>
                <w:lang w:eastAsia="zh-CN"/>
              </w:rPr>
            </w:pPr>
            <w:r w:rsidRPr="00F665D4">
              <w:rPr>
                <w:rFonts w:ascii="仿宋" w:eastAsia="仿宋" w:hAnsi="仿宋" w:hint="eastAsia"/>
                <w:sz w:val="24"/>
                <w:szCs w:val="24"/>
                <w:lang w:eastAsia="zh-CN"/>
              </w:rPr>
              <w:t>②</w:t>
            </w:r>
            <w:r w:rsidR="00320D06">
              <w:rPr>
                <w:rFonts w:ascii="仿宋" w:eastAsia="仿宋" w:hAnsi="仿宋" w:hint="eastAsia"/>
                <w:sz w:val="24"/>
                <w:szCs w:val="24"/>
                <w:lang w:eastAsia="zh-CN"/>
              </w:rPr>
              <w:t xml:space="preserve"> </w:t>
            </w:r>
            <w:proofErr w:type="spellStart"/>
            <w:r w:rsidR="006921AC">
              <w:rPr>
                <w:rFonts w:ascii="仿宋" w:eastAsia="仿宋" w:hAnsi="仿宋" w:hint="eastAsia"/>
                <w:sz w:val="24"/>
                <w:szCs w:val="24"/>
                <w:lang w:eastAsia="zh-CN"/>
              </w:rPr>
              <w:t>L</w:t>
            </w:r>
            <w:r w:rsidRPr="00F665D4">
              <w:rPr>
                <w:rFonts w:ascii="仿宋" w:eastAsia="仿宋" w:hAnsi="仿宋" w:hint="eastAsia"/>
                <w:sz w:val="24"/>
                <w:szCs w:val="24"/>
                <w:vertAlign w:val="subscript"/>
                <w:lang w:eastAsia="zh-CN"/>
              </w:rPr>
              <w:t>g</w:t>
            </w:r>
            <w:proofErr w:type="spellEnd"/>
            <w:r w:rsidRPr="00F665D4">
              <w:rPr>
                <w:rFonts w:ascii="仿宋" w:eastAsia="仿宋" w:hAnsi="仿宋" w:hint="eastAsia"/>
                <w:sz w:val="24"/>
                <w:szCs w:val="24"/>
                <w:lang w:eastAsia="zh-CN"/>
              </w:rPr>
              <w:t>为评标基准价=</w:t>
            </w:r>
            <w:r w:rsidR="00F665D4" w:rsidRPr="00F665D4">
              <w:rPr>
                <w:rFonts w:ascii="仿宋" w:eastAsia="仿宋" w:hAnsi="仿宋" w:hint="eastAsia"/>
                <w:sz w:val="24"/>
                <w:szCs w:val="24"/>
                <w:lang w:eastAsia="zh-CN"/>
              </w:rPr>
              <w:t xml:space="preserve">进入报价部分评分的各合格投标人的L评标价最高值，L为下浮率 </w:t>
            </w:r>
          </w:p>
          <w:p w14:paraId="3084572E" w14:textId="3A06807B" w:rsidR="0098646D" w:rsidRPr="00F665D4" w:rsidRDefault="0098646D" w:rsidP="00320D06">
            <w:pPr>
              <w:tabs>
                <w:tab w:val="center" w:pos="540"/>
                <w:tab w:val="center" w:pos="1080"/>
              </w:tabs>
              <w:adjustRightInd w:val="0"/>
              <w:snapToGrid w:val="0"/>
              <w:spacing w:line="460" w:lineRule="exact"/>
              <w:ind w:firstLineChars="300" w:firstLine="720"/>
              <w:textAlignment w:val="baseline"/>
              <w:rPr>
                <w:rFonts w:ascii="仿宋" w:eastAsia="仿宋" w:hAnsi="仿宋"/>
                <w:sz w:val="24"/>
                <w:szCs w:val="24"/>
                <w:lang w:eastAsia="zh-CN"/>
              </w:rPr>
            </w:pPr>
            <w:r w:rsidRPr="00F665D4">
              <w:rPr>
                <w:rFonts w:ascii="仿宋" w:eastAsia="仿宋" w:hAnsi="仿宋" w:hint="eastAsia"/>
                <w:sz w:val="24"/>
                <w:szCs w:val="24"/>
                <w:lang w:eastAsia="zh-CN"/>
              </w:rPr>
              <w:t>③</w:t>
            </w:r>
            <w:r w:rsidR="00320D06">
              <w:rPr>
                <w:rFonts w:ascii="仿宋" w:eastAsia="仿宋" w:hAnsi="仿宋" w:hint="eastAsia"/>
                <w:sz w:val="24"/>
                <w:szCs w:val="24"/>
                <w:lang w:eastAsia="zh-CN"/>
              </w:rPr>
              <w:t xml:space="preserve"> </w:t>
            </w:r>
            <w:r w:rsidR="006921AC">
              <w:rPr>
                <w:rFonts w:ascii="仿宋" w:eastAsia="仿宋" w:hAnsi="仿宋" w:hint="eastAsia"/>
                <w:sz w:val="24"/>
                <w:szCs w:val="24"/>
                <w:lang w:eastAsia="zh-CN"/>
              </w:rPr>
              <w:t>L</w:t>
            </w:r>
            <w:r w:rsidRPr="00F665D4">
              <w:rPr>
                <w:rFonts w:ascii="仿宋" w:eastAsia="仿宋" w:hAnsi="仿宋" w:hint="eastAsia"/>
                <w:sz w:val="24"/>
                <w:szCs w:val="24"/>
                <w:vertAlign w:val="subscript"/>
                <w:lang w:eastAsia="zh-CN"/>
              </w:rPr>
              <w:t>n</w:t>
            </w:r>
            <w:r w:rsidRPr="00F665D4">
              <w:rPr>
                <w:rFonts w:ascii="仿宋" w:eastAsia="仿宋" w:hAnsi="仿宋" w:hint="eastAsia"/>
                <w:sz w:val="24"/>
                <w:szCs w:val="24"/>
                <w:lang w:eastAsia="zh-CN"/>
              </w:rPr>
              <w:t>为</w:t>
            </w:r>
            <w:r w:rsidR="00F665D4" w:rsidRPr="00F665D4">
              <w:rPr>
                <w:rFonts w:ascii="仿宋" w:eastAsia="仿宋" w:hAnsi="仿宋" w:hint="eastAsia"/>
                <w:sz w:val="24"/>
                <w:szCs w:val="24"/>
                <w:lang w:eastAsia="zh-CN"/>
              </w:rPr>
              <w:t>进入报价部分评分的各合格投标人的L评标价</w:t>
            </w:r>
            <w:r w:rsidRPr="00F665D4">
              <w:rPr>
                <w:rFonts w:ascii="仿宋" w:eastAsia="仿宋" w:hAnsi="仿宋" w:hint="eastAsia"/>
                <w:sz w:val="24"/>
                <w:szCs w:val="24"/>
                <w:lang w:eastAsia="zh-CN"/>
              </w:rPr>
              <w:t>。</w:t>
            </w:r>
          </w:p>
          <w:p w14:paraId="34729D53" w14:textId="092AFF50" w:rsidR="00F665D4" w:rsidRPr="00F665D4" w:rsidRDefault="00F665D4" w:rsidP="00F665D4">
            <w:pPr>
              <w:pStyle w:val="10"/>
              <w:rPr>
                <w:rFonts w:ascii="仿宋" w:eastAsia="仿宋" w:hAnsi="仿宋"/>
                <w:sz w:val="24"/>
                <w:szCs w:val="24"/>
              </w:rPr>
            </w:pPr>
            <w:r w:rsidRPr="00F665D4">
              <w:rPr>
                <w:rFonts w:ascii="仿宋" w:eastAsia="仿宋" w:hAnsi="仿宋" w:hint="eastAsia"/>
                <w:sz w:val="24"/>
                <w:szCs w:val="24"/>
              </w:rPr>
              <w:t xml:space="preserve">   </w:t>
            </w:r>
            <w:r w:rsidR="00320D06">
              <w:rPr>
                <w:rFonts w:ascii="仿宋" w:eastAsia="仿宋" w:hAnsi="仿宋" w:hint="eastAsia"/>
                <w:sz w:val="24"/>
                <w:szCs w:val="24"/>
              </w:rPr>
              <w:t xml:space="preserve">  </w:t>
            </w:r>
            <w:r w:rsidRPr="00F665D4">
              <w:rPr>
                <w:rFonts w:ascii="仿宋" w:eastAsia="仿宋" w:hAnsi="仿宋" w:hint="eastAsia"/>
                <w:sz w:val="24"/>
                <w:szCs w:val="24"/>
              </w:rPr>
              <w:t xml:space="preserve"> ④</w:t>
            </w:r>
            <w:r w:rsidR="00320D06">
              <w:rPr>
                <w:rFonts w:ascii="仿宋" w:eastAsia="仿宋" w:hAnsi="仿宋" w:hint="eastAsia"/>
                <w:sz w:val="24"/>
                <w:szCs w:val="24"/>
              </w:rPr>
              <w:t xml:space="preserve"> </w:t>
            </w:r>
            <w:r w:rsidRPr="00F665D4">
              <w:rPr>
                <w:rFonts w:ascii="仿宋" w:eastAsia="仿宋" w:hAnsi="仿宋" w:hint="eastAsia"/>
                <w:sz w:val="24"/>
                <w:szCs w:val="24"/>
              </w:rPr>
              <w:t>Q为调整系数，取值0.6</w:t>
            </w:r>
          </w:p>
          <w:p w14:paraId="7C7B207D" w14:textId="3A36F980" w:rsidR="005D022B" w:rsidRPr="00FF5CE0" w:rsidRDefault="005D022B" w:rsidP="009F1AF3">
            <w:pPr>
              <w:pStyle w:val="TableParagraph"/>
              <w:adjustRightInd w:val="0"/>
              <w:snapToGrid w:val="0"/>
              <w:spacing w:line="460" w:lineRule="exact"/>
              <w:rPr>
                <w:rFonts w:ascii="仿宋" w:eastAsia="仿宋" w:hAnsi="仿宋"/>
                <w:lang w:eastAsia="zh-CN"/>
              </w:rPr>
            </w:pPr>
            <w:r w:rsidRPr="00F665D4">
              <w:rPr>
                <w:rFonts w:ascii="仿宋" w:eastAsia="仿宋" w:hAnsi="仿宋"/>
                <w:sz w:val="24"/>
                <w:szCs w:val="24"/>
                <w:lang w:eastAsia="zh-CN"/>
              </w:rPr>
              <w:t>投标报价得分小数点后保留两人，第三位"四舍五入",第四位及以后不计。</w:t>
            </w:r>
          </w:p>
        </w:tc>
      </w:tr>
    </w:tbl>
    <w:p w14:paraId="2C118455"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四、以下情况作废选处理</w:t>
      </w:r>
    </w:p>
    <w:p w14:paraId="370E7C08" w14:textId="06EBAF9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14:paraId="41B91FDD" w14:textId="0D9646F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14:paraId="76083CC5" w14:textId="6E14887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00BC5328" w:rsidRPr="0070756B">
        <w:rPr>
          <w:rFonts w:ascii="仿宋" w:eastAsia="仿宋" w:hAnsi="仿宋" w:hint="eastAsia"/>
          <w:sz w:val="28"/>
          <w:szCs w:val="28"/>
          <w:lang w:eastAsia="zh-CN"/>
        </w:rPr>
        <w:t>评</w:t>
      </w:r>
      <w:r w:rsidR="00BC5328" w:rsidRPr="0070756B">
        <w:rPr>
          <w:rFonts w:ascii="仿宋" w:eastAsia="仿宋" w:hAnsi="仿宋"/>
          <w:sz w:val="28"/>
          <w:szCs w:val="28"/>
          <w:lang w:eastAsia="zh-CN"/>
        </w:rPr>
        <w:t>审</w:t>
      </w:r>
      <w:r w:rsidRPr="0070756B">
        <w:rPr>
          <w:rFonts w:ascii="仿宋" w:eastAsia="仿宋" w:hAnsi="仿宋"/>
          <w:sz w:val="28"/>
          <w:szCs w:val="28"/>
          <w:lang w:eastAsia="zh-CN"/>
        </w:rPr>
        <w:t>工作或采取其他方式对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14:paraId="35104974" w14:textId="721A55E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w:t>
      </w:r>
      <w:proofErr w:type="gramStart"/>
      <w:r w:rsidRPr="0070756B">
        <w:rPr>
          <w:rFonts w:ascii="仿宋" w:eastAsia="仿宋" w:hAnsi="仿宋"/>
          <w:sz w:val="28"/>
          <w:szCs w:val="28"/>
          <w:lang w:eastAsia="zh-CN"/>
        </w:rPr>
        <w:t>其参</w:t>
      </w:r>
      <w:r w:rsidR="00BC5328" w:rsidRPr="0070756B">
        <w:rPr>
          <w:rFonts w:ascii="仿宋" w:eastAsia="仿宋" w:hAnsi="仿宋" w:hint="eastAsia"/>
          <w:sz w:val="28"/>
          <w:szCs w:val="28"/>
          <w:lang w:eastAsia="zh-CN"/>
        </w:rPr>
        <w:t>比</w:t>
      </w:r>
      <w:proofErr w:type="gramEnd"/>
      <w:r w:rsidRPr="0070756B">
        <w:rPr>
          <w:rFonts w:ascii="仿宋" w:eastAsia="仿宋" w:hAnsi="仿宋"/>
          <w:sz w:val="28"/>
          <w:szCs w:val="28"/>
          <w:lang w:eastAsia="zh-CN"/>
        </w:rPr>
        <w:t>无效。</w:t>
      </w:r>
    </w:p>
    <w:p w14:paraId="4CDEB298" w14:textId="2B57BE39" w:rsidR="00967702" w:rsidRPr="0070756B" w:rsidRDefault="00DD56C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五、评</w:t>
      </w:r>
      <w:r w:rsidR="00BC5328" w:rsidRPr="0070756B">
        <w:rPr>
          <w:rFonts w:ascii="仿宋" w:eastAsia="仿宋" w:hAnsi="仿宋" w:hint="eastAsia"/>
          <w:b/>
          <w:w w:val="95"/>
          <w:sz w:val="30"/>
          <w:szCs w:val="30"/>
          <w:lang w:eastAsia="zh-CN"/>
        </w:rPr>
        <w:t>比</w:t>
      </w:r>
    </w:p>
    <w:p w14:paraId="167647B0" w14:textId="70C693B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00DF4A01"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00BC5328"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14:paraId="52A8F5F1" w14:textId="00BB441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14:paraId="36EFF192" w14:textId="3CF0E848"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w:t>
      </w:r>
      <w:proofErr w:type="gramStart"/>
      <w:r w:rsidRPr="0070756B">
        <w:rPr>
          <w:rFonts w:ascii="仿宋" w:eastAsia="仿宋" w:hAnsi="仿宋"/>
          <w:sz w:val="28"/>
          <w:szCs w:val="28"/>
          <w:lang w:eastAsia="zh-CN"/>
        </w:rPr>
        <w:t>做开选记录</w:t>
      </w:r>
      <w:proofErr w:type="gramEnd"/>
      <w:r w:rsidRPr="0070756B">
        <w:rPr>
          <w:rFonts w:ascii="仿宋" w:eastAsia="仿宋" w:hAnsi="仿宋"/>
          <w:sz w:val="28"/>
          <w:szCs w:val="28"/>
          <w:lang w:eastAsia="zh-CN"/>
        </w:rPr>
        <w:t>。</w:t>
      </w:r>
    </w:p>
    <w:p w14:paraId="2E1351C5" w14:textId="5F4BEAA9" w:rsidR="00387574" w:rsidRPr="0070756B" w:rsidRDefault="00387574"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002D1613" w:rsidRPr="0070756B">
        <w:rPr>
          <w:rFonts w:ascii="仿宋" w:eastAsia="仿宋" w:hAnsi="仿宋" w:hint="eastAsia"/>
          <w:sz w:val="28"/>
          <w:szCs w:val="28"/>
          <w:lang w:eastAsia="zh-CN"/>
        </w:rPr>
        <w:t>采购人</w:t>
      </w:r>
      <w:r w:rsidRPr="0070756B">
        <w:rPr>
          <w:rFonts w:ascii="仿宋" w:eastAsia="仿宋" w:hAnsi="仿宋" w:hint="eastAsia"/>
          <w:sz w:val="28"/>
          <w:szCs w:val="28"/>
          <w:lang w:eastAsia="zh-CN"/>
        </w:rPr>
        <w:t>将根据评</w:t>
      </w:r>
      <w:r w:rsidR="002D1613" w:rsidRPr="0070756B">
        <w:rPr>
          <w:rFonts w:ascii="仿宋" w:eastAsia="仿宋" w:hAnsi="仿宋" w:hint="eastAsia"/>
          <w:sz w:val="28"/>
          <w:szCs w:val="28"/>
          <w:lang w:eastAsia="zh-CN"/>
        </w:rPr>
        <w:t>审</w:t>
      </w:r>
      <w:r w:rsidRPr="0070756B">
        <w:rPr>
          <w:rFonts w:ascii="仿宋" w:eastAsia="仿宋" w:hAnsi="仿宋" w:hint="eastAsia"/>
          <w:sz w:val="28"/>
          <w:szCs w:val="28"/>
          <w:lang w:eastAsia="zh-CN"/>
        </w:rPr>
        <w:t>结果与中</w:t>
      </w:r>
      <w:r w:rsidR="002D1613" w:rsidRPr="0070756B">
        <w:rPr>
          <w:rFonts w:ascii="仿宋" w:eastAsia="仿宋" w:hAnsi="仿宋" w:hint="eastAsia"/>
          <w:sz w:val="28"/>
          <w:szCs w:val="28"/>
          <w:lang w:eastAsia="zh-CN"/>
        </w:rPr>
        <w:t>标</w:t>
      </w:r>
      <w:r w:rsidRPr="0070756B">
        <w:rPr>
          <w:rFonts w:ascii="仿宋" w:eastAsia="仿宋" w:hAnsi="仿宋" w:hint="eastAsia"/>
          <w:sz w:val="28"/>
          <w:szCs w:val="28"/>
          <w:lang w:eastAsia="zh-CN"/>
        </w:rPr>
        <w:t>人签订合同。</w:t>
      </w:r>
    </w:p>
    <w:p w14:paraId="3634C357" w14:textId="77777777" w:rsidR="00967702" w:rsidRPr="002933EA" w:rsidRDefault="00967702">
      <w:pPr>
        <w:rPr>
          <w:rFonts w:ascii="仿宋" w:eastAsia="仿宋" w:hAnsi="仿宋"/>
          <w:lang w:eastAsia="zh-CN"/>
        </w:rPr>
      </w:pPr>
    </w:p>
    <w:p w14:paraId="2136B31B" w14:textId="77777777" w:rsidR="00967702" w:rsidRPr="002933EA" w:rsidRDefault="00967702">
      <w:pPr>
        <w:pStyle w:val="a6"/>
        <w:spacing w:before="23"/>
        <w:ind w:left="598"/>
        <w:rPr>
          <w:rFonts w:ascii="仿宋" w:eastAsia="仿宋" w:hAnsi="仿宋"/>
          <w:lang w:eastAsia="zh-CN"/>
        </w:rPr>
        <w:sectPr w:rsidR="00967702" w:rsidRPr="002933EA">
          <w:pgSz w:w="11910" w:h="16840"/>
          <w:pgMar w:top="1500" w:right="1140" w:bottom="740" w:left="1300" w:header="0" w:footer="551" w:gutter="0"/>
          <w:cols w:space="720"/>
        </w:sectPr>
      </w:pPr>
    </w:p>
    <w:p w14:paraId="4A81C5C2"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14:paraId="6F8C9118" w14:textId="2751658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14:paraId="7EA73BF4" w14:textId="1646D9F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14:paraId="70B3F1C1" w14:textId="3498C999"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通知对</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人和参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人具有法律效力。</w:t>
      </w:r>
      <w:r w:rsidR="00974D40">
        <w:rPr>
          <w:rStyle w:val="af1"/>
          <w:rFonts w:ascii="仿宋" w:eastAsia="仿宋" w:hAnsi="仿宋" w:hint="eastAsia"/>
          <w:color w:val="FF0000"/>
          <w:sz w:val="28"/>
          <w:szCs w:val="28"/>
          <w:lang w:eastAsia="zh-CN"/>
        </w:rPr>
        <w:t>福建福海创石油化工有限公司</w:t>
      </w:r>
      <w:r w:rsidR="00320D06">
        <w:rPr>
          <w:rStyle w:val="af1"/>
          <w:rFonts w:ascii="仿宋" w:eastAsia="仿宋" w:hAnsi="仿宋" w:hint="eastAsia"/>
          <w:color w:val="FF0000"/>
          <w:sz w:val="28"/>
          <w:szCs w:val="28"/>
          <w:lang w:eastAsia="zh-CN"/>
        </w:rPr>
        <w:t>、腾龙芳烃（漳州）有限公司、翔鹭码头投资管理（漳州）有限公司、</w:t>
      </w:r>
      <w:proofErr w:type="gramStart"/>
      <w:r w:rsidR="00320D06">
        <w:rPr>
          <w:rStyle w:val="af1"/>
          <w:rFonts w:ascii="仿宋" w:eastAsia="仿宋" w:hAnsi="仿宋" w:hint="eastAsia"/>
          <w:color w:val="FF0000"/>
          <w:sz w:val="28"/>
          <w:szCs w:val="28"/>
          <w:lang w:eastAsia="zh-CN"/>
        </w:rPr>
        <w:t>福建省福化古蕾</w:t>
      </w:r>
      <w:proofErr w:type="gramEnd"/>
      <w:r w:rsidR="00320D06">
        <w:rPr>
          <w:rStyle w:val="af1"/>
          <w:rFonts w:ascii="仿宋" w:eastAsia="仿宋" w:hAnsi="仿宋" w:hint="eastAsia"/>
          <w:color w:val="FF0000"/>
          <w:sz w:val="28"/>
          <w:szCs w:val="28"/>
          <w:lang w:eastAsia="zh-CN"/>
        </w:rPr>
        <w:t>化学有限公司</w:t>
      </w:r>
      <w:r w:rsidR="000D1175" w:rsidRPr="0070756B">
        <w:rPr>
          <w:rStyle w:val="af1"/>
          <w:rFonts w:ascii="仿宋" w:eastAsia="仿宋" w:hAnsi="仿宋" w:hint="eastAsia"/>
          <w:color w:val="FF0000"/>
          <w:sz w:val="28"/>
          <w:szCs w:val="28"/>
          <w:lang w:eastAsia="zh-CN"/>
        </w:rPr>
        <w:t>作为本合同执行主体，将于中选结果公示流程结束之日起30</w:t>
      </w:r>
      <w:proofErr w:type="gramStart"/>
      <w:r w:rsidR="000D1175" w:rsidRPr="0070756B">
        <w:rPr>
          <w:rStyle w:val="af1"/>
          <w:rFonts w:ascii="仿宋" w:eastAsia="仿宋" w:hAnsi="仿宋" w:hint="eastAsia"/>
          <w:color w:val="FF0000"/>
          <w:sz w:val="28"/>
          <w:szCs w:val="28"/>
          <w:lang w:eastAsia="zh-CN"/>
        </w:rPr>
        <w:t>日内与</w:t>
      </w:r>
      <w:proofErr w:type="gramEnd"/>
      <w:r w:rsidR="000D1175" w:rsidRPr="0070756B">
        <w:rPr>
          <w:rStyle w:val="af1"/>
          <w:rFonts w:ascii="仿宋" w:eastAsia="仿宋" w:hAnsi="仿宋" w:hint="eastAsia"/>
          <w:color w:val="FF0000"/>
          <w:sz w:val="28"/>
          <w:szCs w:val="28"/>
          <w:lang w:eastAsia="zh-CN"/>
        </w:rPr>
        <w:t>中选人完成合同签订事宜</w:t>
      </w:r>
      <w:r w:rsidRPr="0070756B">
        <w:rPr>
          <w:rFonts w:ascii="仿宋" w:eastAsia="仿宋" w:hAnsi="仿宋"/>
          <w:color w:val="FF0000"/>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14:paraId="424E6B87" w14:textId="25E58AEC"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14:paraId="558001F8" w14:textId="3B7AA4A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14:paraId="2AD85E76" w14:textId="49A211A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w:t>
      </w:r>
      <w:proofErr w:type="gramStart"/>
      <w:r w:rsidRPr="0070756B">
        <w:rPr>
          <w:rFonts w:ascii="仿宋" w:eastAsia="仿宋" w:hAnsi="仿宋"/>
          <w:sz w:val="28"/>
          <w:szCs w:val="28"/>
          <w:lang w:eastAsia="zh-CN"/>
        </w:rPr>
        <w:t>任何或</w:t>
      </w:r>
      <w:proofErr w:type="gramEnd"/>
      <w:r w:rsidRPr="0070756B">
        <w:rPr>
          <w:rFonts w:ascii="仿宋" w:eastAsia="仿宋" w:hAnsi="仿宋"/>
          <w:sz w:val="28"/>
          <w:szCs w:val="28"/>
          <w:lang w:eastAsia="zh-CN"/>
        </w:rPr>
        <w:t>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14:paraId="49ACA6C3" w14:textId="77777777"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14:paraId="7F867521" w14:textId="1CA3F9D8"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14:paraId="64488193" w14:textId="20F2097E"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14:paraId="4C9FD7B7" w14:textId="1C85B4E1"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14:paraId="2B23763A" w14:textId="705B9C17"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14:paraId="0A7B5462" w14:textId="77777777" w:rsidR="00387574" w:rsidRPr="002933EA" w:rsidRDefault="00387574" w:rsidP="00387574">
      <w:pPr>
        <w:pStyle w:val="a6"/>
        <w:spacing w:before="26" w:line="321" w:lineRule="auto"/>
        <w:ind w:left="118" w:right="106" w:firstLine="480"/>
        <w:jc w:val="both"/>
        <w:rPr>
          <w:rFonts w:ascii="仿宋" w:eastAsia="仿宋" w:hAnsi="仿宋"/>
          <w:lang w:eastAsia="zh-CN"/>
        </w:rPr>
      </w:pPr>
    </w:p>
    <w:p w14:paraId="3860E7C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8A79AC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E9789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C430F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C9754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481C076"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0C13A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0111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3F991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862BA0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E8788F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09D5CB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0FF9D5BC"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E89423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2BD5B24"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55E725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3550343"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F6B201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BBC059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30A6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060879E"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23F61E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349BF34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DCF9C4A" w14:textId="77777777" w:rsidR="000F15E9" w:rsidRPr="002933EA" w:rsidRDefault="000F15E9" w:rsidP="00D4446E">
      <w:pPr>
        <w:pStyle w:val="10"/>
        <w:rPr>
          <w:rFonts w:ascii="仿宋" w:eastAsia="仿宋" w:hAnsi="仿宋"/>
        </w:rPr>
      </w:pPr>
    </w:p>
    <w:p w14:paraId="7A6A90D2" w14:textId="77777777" w:rsidR="002B3B47" w:rsidRPr="002933EA" w:rsidRDefault="002B3B47" w:rsidP="00D4446E">
      <w:pPr>
        <w:pStyle w:val="10"/>
        <w:rPr>
          <w:rFonts w:ascii="仿宋" w:eastAsia="仿宋" w:hAnsi="仿宋"/>
        </w:rPr>
      </w:pPr>
    </w:p>
    <w:p w14:paraId="6542C80A"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14:paraId="4E011C4C" w14:textId="517681A7"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14:paraId="1BA76255" w14:textId="77D126F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14:paraId="7F741EBB" w14:textId="34060ED4"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proofErr w:type="gramStart"/>
      <w:r w:rsidR="00051984" w:rsidRPr="0070756B">
        <w:rPr>
          <w:rFonts w:ascii="仿宋" w:eastAsia="仿宋" w:hAnsi="仿宋" w:hint="eastAsia"/>
          <w:sz w:val="28"/>
          <w:szCs w:val="28"/>
          <w:lang w:eastAsia="zh-CN"/>
        </w:rPr>
        <w:t>询</w:t>
      </w:r>
      <w:proofErr w:type="gramEnd"/>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14:paraId="49A47E45" w14:textId="4658900D"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2" w:name="_Toc251742852"/>
    </w:p>
    <w:p w14:paraId="69102C05" w14:textId="77777777"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14:paraId="2C759C2D" w14:textId="77777777" w:rsidR="0070756B" w:rsidRPr="0070756B" w:rsidRDefault="0070756B" w:rsidP="0070756B">
      <w:pPr>
        <w:jc w:val="center"/>
        <w:rPr>
          <w:rFonts w:ascii="仿宋" w:eastAsia="仿宋" w:hAnsi="仿宋"/>
          <w:b/>
          <w:sz w:val="44"/>
          <w:szCs w:val="44"/>
          <w:lang w:eastAsia="zh-CN"/>
        </w:rPr>
      </w:pPr>
    </w:p>
    <w:p w14:paraId="36F53474" w14:textId="77777777" w:rsidR="0070756B" w:rsidRPr="0070756B" w:rsidRDefault="0070756B" w:rsidP="0070756B">
      <w:pPr>
        <w:pStyle w:val="10"/>
        <w:rPr>
          <w:rFonts w:ascii="仿宋" w:eastAsia="仿宋" w:hAnsi="仿宋"/>
        </w:rPr>
      </w:pPr>
    </w:p>
    <w:p w14:paraId="77EA1244" w14:textId="7DBA8C16" w:rsidR="0070756B" w:rsidRPr="0070756B" w:rsidRDefault="005720F1" w:rsidP="005720F1">
      <w:pPr>
        <w:spacing w:line="360" w:lineRule="auto"/>
        <w:ind w:left="883" w:hangingChars="200" w:hanging="883"/>
        <w:jc w:val="center"/>
        <w:rPr>
          <w:rFonts w:ascii="仿宋" w:eastAsia="仿宋" w:hAnsi="仿宋"/>
          <w:b/>
          <w:sz w:val="44"/>
          <w:szCs w:val="44"/>
          <w:lang w:eastAsia="zh-CN"/>
        </w:rPr>
      </w:pPr>
      <w:r>
        <w:rPr>
          <w:rFonts w:ascii="仿宋" w:eastAsia="仿宋" w:hAnsi="仿宋" w:hint="eastAsia"/>
          <w:b/>
          <w:sz w:val="44"/>
          <w:szCs w:val="44"/>
          <w:lang w:eastAsia="zh-CN"/>
        </w:rPr>
        <w:t>福海创2025-2027年度工艺阀门          维修服务年约框架</w:t>
      </w:r>
    </w:p>
    <w:p w14:paraId="5B127E44" w14:textId="77777777" w:rsidR="0070756B" w:rsidRPr="0070756B" w:rsidRDefault="0070756B" w:rsidP="005720F1">
      <w:pPr>
        <w:spacing w:line="360" w:lineRule="auto"/>
        <w:rPr>
          <w:rFonts w:ascii="仿宋" w:eastAsia="仿宋" w:hAnsi="仿宋"/>
          <w:b/>
          <w:sz w:val="44"/>
          <w:szCs w:val="44"/>
          <w:lang w:eastAsia="zh-CN"/>
        </w:rPr>
      </w:pPr>
    </w:p>
    <w:p w14:paraId="6F82DCFA"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合</w:t>
      </w:r>
    </w:p>
    <w:p w14:paraId="0A6460B4"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47DE92DC"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同</w:t>
      </w:r>
    </w:p>
    <w:p w14:paraId="40B4E7F9"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7734246E"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书</w:t>
      </w:r>
    </w:p>
    <w:p w14:paraId="26667C2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44B5EF76"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12B04F0C"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合同编号： </w:t>
      </w:r>
    </w:p>
    <w:p w14:paraId="10D5364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5E904777" w14:textId="2BEF3A3A" w:rsidR="0070756B" w:rsidRDefault="0070756B" w:rsidP="0070756B">
      <w:pPr>
        <w:spacing w:line="360" w:lineRule="auto"/>
        <w:ind w:left="643" w:hangingChars="200" w:hanging="643"/>
        <w:rPr>
          <w:rFonts w:ascii="仿宋" w:eastAsia="仿宋" w:hAnsi="仿宋"/>
          <w:b/>
          <w:sz w:val="32"/>
          <w:szCs w:val="32"/>
          <w:lang w:eastAsia="zh-CN"/>
        </w:rPr>
      </w:pPr>
      <w:r w:rsidRPr="0070756B">
        <w:rPr>
          <w:rFonts w:ascii="仿宋" w:eastAsia="仿宋" w:hAnsi="仿宋" w:hint="eastAsia"/>
          <w:b/>
          <w:sz w:val="32"/>
          <w:szCs w:val="32"/>
          <w:lang w:eastAsia="zh-CN"/>
        </w:rPr>
        <w:t xml:space="preserve">          </w:t>
      </w:r>
      <w:r w:rsidR="00974D40">
        <w:rPr>
          <w:rFonts w:ascii="仿宋" w:eastAsia="仿宋" w:hAnsi="仿宋" w:hint="eastAsia"/>
          <w:b/>
          <w:sz w:val="32"/>
          <w:szCs w:val="32"/>
          <w:lang w:eastAsia="zh-CN"/>
        </w:rPr>
        <w:t>甲方：福建福海创石油化工</w:t>
      </w:r>
      <w:r w:rsidRPr="0070756B">
        <w:rPr>
          <w:rFonts w:ascii="仿宋" w:eastAsia="仿宋" w:hAnsi="仿宋" w:hint="eastAsia"/>
          <w:b/>
          <w:sz w:val="32"/>
          <w:szCs w:val="32"/>
          <w:lang w:eastAsia="zh-CN"/>
        </w:rPr>
        <w:t>有限公司</w:t>
      </w:r>
    </w:p>
    <w:p w14:paraId="0D2AB0E9" w14:textId="2C38E9E6" w:rsidR="005720F1" w:rsidRPr="005720F1" w:rsidRDefault="005720F1" w:rsidP="005720F1">
      <w:pPr>
        <w:pStyle w:val="10"/>
        <w:rPr>
          <w:rFonts w:ascii="仿宋" w:eastAsia="仿宋" w:hAnsi="仿宋"/>
          <w:b/>
          <w:sz w:val="32"/>
          <w:szCs w:val="32"/>
        </w:rPr>
      </w:pPr>
      <w:r>
        <w:rPr>
          <w:rFonts w:hint="eastAsia"/>
        </w:rPr>
        <w:t xml:space="preserve">                </w:t>
      </w:r>
      <w:r w:rsidRPr="005720F1">
        <w:rPr>
          <w:rFonts w:ascii="仿宋" w:eastAsia="仿宋" w:hAnsi="仿宋" w:hint="eastAsia"/>
          <w:b/>
          <w:sz w:val="32"/>
          <w:szCs w:val="32"/>
        </w:rPr>
        <w:t>腾龙芳烃（漳州）有限公司</w:t>
      </w:r>
    </w:p>
    <w:p w14:paraId="0FFFDF7B" w14:textId="2B8E10E1" w:rsidR="005720F1" w:rsidRPr="005720F1" w:rsidRDefault="005720F1" w:rsidP="005720F1">
      <w:pPr>
        <w:pStyle w:val="10"/>
        <w:rPr>
          <w:rFonts w:ascii="仿宋" w:eastAsia="仿宋" w:hAnsi="仿宋"/>
          <w:b/>
          <w:sz w:val="32"/>
          <w:szCs w:val="32"/>
        </w:rPr>
      </w:pPr>
      <w:r w:rsidRPr="005720F1">
        <w:rPr>
          <w:rFonts w:ascii="仿宋" w:eastAsia="仿宋" w:hAnsi="仿宋" w:hint="eastAsia"/>
          <w:b/>
          <w:sz w:val="32"/>
          <w:szCs w:val="32"/>
        </w:rPr>
        <w:t xml:space="preserve">                翔鹭码头投资管理（漳州）有限公司</w:t>
      </w:r>
    </w:p>
    <w:p w14:paraId="042A4E1A" w14:textId="59F37F24" w:rsidR="005720F1" w:rsidRPr="005720F1" w:rsidRDefault="005720F1" w:rsidP="005720F1">
      <w:pPr>
        <w:pStyle w:val="10"/>
        <w:rPr>
          <w:rFonts w:ascii="仿宋" w:eastAsia="仿宋" w:hAnsi="仿宋"/>
          <w:b/>
          <w:sz w:val="32"/>
          <w:szCs w:val="32"/>
        </w:rPr>
      </w:pPr>
      <w:r w:rsidRPr="005720F1">
        <w:rPr>
          <w:rFonts w:ascii="仿宋" w:eastAsia="仿宋" w:hAnsi="仿宋" w:hint="eastAsia"/>
          <w:b/>
          <w:sz w:val="32"/>
          <w:szCs w:val="32"/>
        </w:rPr>
        <w:t xml:space="preserve">                </w:t>
      </w:r>
      <w:proofErr w:type="gramStart"/>
      <w:r w:rsidRPr="005720F1">
        <w:rPr>
          <w:rFonts w:ascii="仿宋" w:eastAsia="仿宋" w:hAnsi="仿宋" w:hint="eastAsia"/>
          <w:b/>
          <w:sz w:val="32"/>
          <w:szCs w:val="32"/>
        </w:rPr>
        <w:t>福建省福化古蕾</w:t>
      </w:r>
      <w:proofErr w:type="gramEnd"/>
      <w:r w:rsidRPr="005720F1">
        <w:rPr>
          <w:rFonts w:ascii="仿宋" w:eastAsia="仿宋" w:hAnsi="仿宋" w:hint="eastAsia"/>
          <w:b/>
          <w:sz w:val="32"/>
          <w:szCs w:val="32"/>
        </w:rPr>
        <w:t>化学有限公司</w:t>
      </w:r>
    </w:p>
    <w:p w14:paraId="60127BDE"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乙方：                          </w:t>
      </w:r>
    </w:p>
    <w:p w14:paraId="4026D31B" w14:textId="1BC5E60C" w:rsidR="0070756B" w:rsidRPr="0070756B" w:rsidRDefault="0070756B" w:rsidP="0070756B">
      <w:pPr>
        <w:spacing w:line="360" w:lineRule="auto"/>
        <w:ind w:left="643" w:hangingChars="200" w:hanging="643"/>
        <w:jc w:val="center"/>
        <w:rPr>
          <w:rFonts w:ascii="仿宋" w:eastAsia="仿宋" w:hAnsi="仿宋"/>
          <w:b/>
          <w:sz w:val="32"/>
          <w:szCs w:val="32"/>
          <w:lang w:eastAsia="zh-CN"/>
        </w:rPr>
      </w:pPr>
      <w:r>
        <w:rPr>
          <w:rFonts w:ascii="仿宋" w:eastAsia="仿宋" w:hAnsi="仿宋" w:hint="eastAsia"/>
          <w:b/>
          <w:sz w:val="32"/>
          <w:szCs w:val="32"/>
          <w:lang w:eastAsia="zh-CN"/>
        </w:rPr>
        <w:t>二○二五</w:t>
      </w:r>
      <w:r w:rsidRPr="0070756B">
        <w:rPr>
          <w:rFonts w:ascii="仿宋" w:eastAsia="仿宋" w:hAnsi="仿宋" w:hint="eastAsia"/>
          <w:b/>
          <w:sz w:val="32"/>
          <w:szCs w:val="32"/>
          <w:lang w:eastAsia="zh-CN"/>
        </w:rPr>
        <w:t>年  月</w:t>
      </w:r>
      <w:r w:rsidR="00A35EBC">
        <w:rPr>
          <w:rFonts w:ascii="仿宋" w:eastAsia="仿宋" w:hAnsi="仿宋" w:hint="eastAsia"/>
          <w:b/>
          <w:sz w:val="32"/>
          <w:szCs w:val="32"/>
          <w:lang w:eastAsia="zh-CN"/>
        </w:rPr>
        <w:t xml:space="preserve">   日</w:t>
      </w:r>
    </w:p>
    <w:p w14:paraId="196C53A7" w14:textId="03E5F1BB"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lastRenderedPageBreak/>
        <w:t>发包人(甲方)</w:t>
      </w:r>
      <w:r w:rsidR="005720F1" w:rsidRPr="00F1198A">
        <w:rPr>
          <w:rFonts w:ascii="仿宋" w:eastAsia="仿宋" w:hAnsi="仿宋" w:hint="eastAsia"/>
          <w:color w:val="3C3C3C"/>
        </w:rPr>
        <w:t>：福建福海创石油化工</w:t>
      </w:r>
      <w:r w:rsidRPr="00F1198A">
        <w:rPr>
          <w:rFonts w:ascii="仿宋" w:eastAsia="仿宋" w:hAnsi="仿宋" w:hint="eastAsia"/>
          <w:color w:val="3C3C3C"/>
        </w:rPr>
        <w:t>有限公司</w:t>
      </w:r>
    </w:p>
    <w:p w14:paraId="6BD1F080" w14:textId="7466265E"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w:t>
      </w:r>
      <w:r w:rsidR="005720F1" w:rsidRPr="00F1198A">
        <w:rPr>
          <w:rFonts w:ascii="仿宋" w:eastAsia="仿宋" w:hAnsi="仿宋" w:hint="eastAsia"/>
          <w:color w:val="3C3C3C"/>
        </w:rPr>
        <w:t>腾龙芳烃（漳州）有限公司</w:t>
      </w:r>
    </w:p>
    <w:p w14:paraId="70045F99" w14:textId="77777777"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翔鹭码头投资管理（漳州）有限公司</w:t>
      </w:r>
    </w:p>
    <w:p w14:paraId="2777473C" w14:textId="42EFCB9F" w:rsidR="005720F1" w:rsidRPr="00F1198A" w:rsidRDefault="005720F1"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w:t>
      </w:r>
      <w:proofErr w:type="gramStart"/>
      <w:r w:rsidRPr="00F1198A">
        <w:rPr>
          <w:rFonts w:ascii="仿宋" w:eastAsia="仿宋" w:hAnsi="仿宋" w:hint="eastAsia"/>
          <w:color w:val="3C3C3C"/>
        </w:rPr>
        <w:t>福建省福化古蕾</w:t>
      </w:r>
      <w:proofErr w:type="gramEnd"/>
      <w:r w:rsidRPr="00F1198A">
        <w:rPr>
          <w:rFonts w:ascii="仿宋" w:eastAsia="仿宋" w:hAnsi="仿宋" w:hint="eastAsia"/>
          <w:color w:val="3C3C3C"/>
        </w:rPr>
        <w:t>化学有限公司</w:t>
      </w:r>
    </w:p>
    <w:p w14:paraId="72D46F95" w14:textId="7114DD6B"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承包人(乙方)</w:t>
      </w:r>
      <w:r w:rsidR="00F1198A" w:rsidRPr="00F1198A">
        <w:rPr>
          <w:rFonts w:ascii="仿宋" w:eastAsia="仿宋" w:hAnsi="仿宋" w:hint="eastAsia"/>
          <w:color w:val="3C3C3C"/>
        </w:rPr>
        <w:t>：</w:t>
      </w:r>
    </w:p>
    <w:p w14:paraId="509276EB" w14:textId="77777777" w:rsidR="005720F1" w:rsidRPr="00F1198A" w:rsidRDefault="005720F1" w:rsidP="005720F1">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签订地点：福建漳州市漳浦县</w:t>
      </w:r>
    </w:p>
    <w:p w14:paraId="2B54000B" w14:textId="7EA515DE" w:rsidR="005720F1" w:rsidRPr="00F1198A" w:rsidRDefault="005720F1" w:rsidP="005720F1">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rPr>
        <w:t>签订时间：2025 年 月  日</w:t>
      </w:r>
    </w:p>
    <w:p w14:paraId="5AC9A2D6" w14:textId="77777777" w:rsidR="00320D06" w:rsidRPr="00F1198A" w:rsidRDefault="00320D06" w:rsidP="00320D06">
      <w:pPr>
        <w:spacing w:line="360" w:lineRule="auto"/>
        <w:ind w:firstLineChars="200" w:firstLine="480"/>
        <w:rPr>
          <w:rFonts w:ascii="仿宋" w:eastAsia="仿宋" w:hAnsi="仿宋"/>
          <w:sz w:val="24"/>
          <w:szCs w:val="24"/>
          <w:u w:val="single"/>
          <w:lang w:eastAsia="zh-CN"/>
        </w:rPr>
      </w:pPr>
      <w:r w:rsidRPr="00F1198A">
        <w:rPr>
          <w:rFonts w:ascii="仿宋" w:eastAsia="仿宋" w:hAnsi="仿宋" w:hint="eastAsia"/>
          <w:color w:val="3C3C3C"/>
          <w:sz w:val="24"/>
          <w:szCs w:val="24"/>
          <w:lang w:eastAsia="zh-CN"/>
        </w:rPr>
        <w:t>根据《中华人民共和国民典法》规定，及其他有关法律、行政法规，遵循平等、自愿、公平和诚实信用的原则，结合本项目具体情况，针对阀门维修项目协商一致，订立本合同</w:t>
      </w:r>
      <w:r w:rsidRPr="00F1198A">
        <w:rPr>
          <w:rFonts w:ascii="仿宋" w:eastAsia="仿宋" w:hAnsi="仿宋" w:hint="eastAsia"/>
          <w:sz w:val="24"/>
          <w:szCs w:val="24"/>
          <w:lang w:eastAsia="zh-CN"/>
        </w:rPr>
        <w:t>，共同遵照执行。</w:t>
      </w:r>
    </w:p>
    <w:p w14:paraId="0478C164"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第一条 一般条款</w:t>
      </w:r>
    </w:p>
    <w:p w14:paraId="279FBE0B"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1、工程概况</w:t>
      </w:r>
    </w:p>
    <w:p w14:paraId="364A85FC" w14:textId="6BE3C47E" w:rsidR="00320D06" w:rsidRPr="00F1198A" w:rsidRDefault="00320D06" w:rsidP="00320D06">
      <w:pPr>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1.1 工程名称：</w:t>
      </w:r>
      <w:r w:rsidR="007B0442" w:rsidRPr="007B0442">
        <w:rPr>
          <w:rFonts w:ascii="仿宋" w:eastAsia="仿宋" w:hAnsi="仿宋" w:hint="eastAsia"/>
          <w:sz w:val="24"/>
          <w:szCs w:val="24"/>
          <w:u w:val="single"/>
          <w:lang w:eastAsia="zh-CN"/>
        </w:rPr>
        <w:t>全厂工艺</w:t>
      </w:r>
      <w:r w:rsidRPr="007B0442">
        <w:rPr>
          <w:rFonts w:ascii="仿宋" w:eastAsia="仿宋" w:hAnsi="仿宋" w:hint="eastAsia"/>
          <w:sz w:val="24"/>
          <w:szCs w:val="24"/>
          <w:u w:val="single"/>
          <w:lang w:eastAsia="zh-CN"/>
        </w:rPr>
        <w:t>阀</w:t>
      </w:r>
      <w:r w:rsidRPr="00F1198A">
        <w:rPr>
          <w:rFonts w:ascii="仿宋" w:eastAsia="仿宋" w:hAnsi="仿宋" w:hint="eastAsia"/>
          <w:sz w:val="24"/>
          <w:szCs w:val="24"/>
          <w:u w:val="single"/>
          <w:lang w:eastAsia="zh-CN"/>
        </w:rPr>
        <w:t>门维修</w:t>
      </w:r>
      <w:r w:rsidR="007B0442">
        <w:rPr>
          <w:rFonts w:ascii="仿宋" w:eastAsia="仿宋" w:hAnsi="仿宋" w:hint="eastAsia"/>
          <w:sz w:val="24"/>
          <w:szCs w:val="24"/>
          <w:u w:val="single"/>
          <w:lang w:eastAsia="zh-CN"/>
        </w:rPr>
        <w:t>项目</w:t>
      </w:r>
      <w:r w:rsidRPr="00F1198A">
        <w:rPr>
          <w:rFonts w:ascii="仿宋" w:eastAsia="仿宋" w:hAnsi="仿宋" w:hint="eastAsia"/>
          <w:sz w:val="24"/>
          <w:szCs w:val="24"/>
          <w:u w:val="single"/>
          <w:lang w:eastAsia="zh-CN"/>
        </w:rPr>
        <w:t xml:space="preserve"> </w:t>
      </w:r>
    </w:p>
    <w:p w14:paraId="6402F427" w14:textId="77777777" w:rsidR="00320D06" w:rsidRPr="00F1198A" w:rsidRDefault="00320D06" w:rsidP="00320D06">
      <w:pPr>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1.2 工程地点：</w:t>
      </w:r>
      <w:r w:rsidRPr="00F1198A">
        <w:rPr>
          <w:rFonts w:ascii="仿宋" w:eastAsia="仿宋" w:hAnsi="仿宋" w:hint="eastAsia"/>
          <w:sz w:val="24"/>
          <w:szCs w:val="24"/>
          <w:u w:val="single"/>
          <w:lang w:eastAsia="zh-CN"/>
        </w:rPr>
        <w:t>甲方公司厂区指定地点</w:t>
      </w:r>
    </w:p>
    <w:p w14:paraId="605D73AD" w14:textId="77777777" w:rsidR="00320D06" w:rsidRPr="00F1198A" w:rsidRDefault="00320D06" w:rsidP="00320D06">
      <w:pPr>
        <w:pStyle w:val="10"/>
        <w:rPr>
          <w:rFonts w:ascii="仿宋" w:eastAsia="仿宋" w:hAnsi="仿宋"/>
          <w:sz w:val="24"/>
          <w:szCs w:val="24"/>
        </w:rPr>
      </w:pPr>
      <w:r w:rsidRPr="00F1198A">
        <w:rPr>
          <w:rFonts w:ascii="仿宋" w:eastAsia="仿宋" w:hAnsi="仿宋" w:hint="eastAsia"/>
          <w:sz w:val="24"/>
          <w:szCs w:val="24"/>
        </w:rPr>
        <w:t xml:space="preserve">  1.3 工程内容：详见合同附件“技术协议书”</w:t>
      </w:r>
    </w:p>
    <w:p w14:paraId="7C2BA92F" w14:textId="570B5395" w:rsidR="00320D06" w:rsidRPr="00F1198A" w:rsidRDefault="00320D06" w:rsidP="00320D06">
      <w:pPr>
        <w:tabs>
          <w:tab w:val="left" w:pos="7241"/>
        </w:tabs>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1.4 合同期限：</w:t>
      </w:r>
      <w:r w:rsidR="005720F1" w:rsidRPr="00F1198A">
        <w:rPr>
          <w:rFonts w:ascii="仿宋" w:eastAsia="仿宋" w:hAnsi="仿宋" w:hint="eastAsia"/>
          <w:sz w:val="24"/>
          <w:szCs w:val="24"/>
          <w:lang w:eastAsia="zh-CN"/>
        </w:rPr>
        <w:t>2025</w:t>
      </w:r>
      <w:r w:rsidRPr="00F1198A">
        <w:rPr>
          <w:rFonts w:ascii="仿宋" w:eastAsia="仿宋" w:hAnsi="仿宋" w:hint="eastAsia"/>
          <w:sz w:val="24"/>
          <w:szCs w:val="24"/>
          <w:lang w:eastAsia="zh-CN"/>
        </w:rPr>
        <w:t>年</w:t>
      </w:r>
      <w:r w:rsidR="005720F1" w:rsidRPr="00F1198A">
        <w:rPr>
          <w:rFonts w:ascii="仿宋" w:eastAsia="仿宋" w:hAnsi="仿宋" w:hint="eastAsia"/>
          <w:sz w:val="24"/>
          <w:szCs w:val="24"/>
          <w:lang w:eastAsia="zh-CN"/>
        </w:rPr>
        <w:t>7</w:t>
      </w:r>
      <w:r w:rsidRPr="00F1198A">
        <w:rPr>
          <w:rFonts w:ascii="仿宋" w:eastAsia="仿宋" w:hAnsi="仿宋" w:hint="eastAsia"/>
          <w:sz w:val="24"/>
          <w:szCs w:val="24"/>
          <w:lang w:eastAsia="zh-CN"/>
        </w:rPr>
        <w:t>月</w:t>
      </w:r>
      <w:r w:rsidR="005720F1" w:rsidRPr="00F1198A">
        <w:rPr>
          <w:rFonts w:ascii="仿宋" w:eastAsia="仿宋" w:hAnsi="仿宋" w:hint="eastAsia"/>
          <w:sz w:val="24"/>
          <w:szCs w:val="24"/>
          <w:lang w:eastAsia="zh-CN"/>
        </w:rPr>
        <w:t>1</w:t>
      </w:r>
      <w:r w:rsidRPr="00F1198A">
        <w:rPr>
          <w:rFonts w:ascii="仿宋" w:eastAsia="仿宋" w:hAnsi="仿宋" w:hint="eastAsia"/>
          <w:sz w:val="24"/>
          <w:szCs w:val="24"/>
          <w:lang w:eastAsia="zh-CN"/>
        </w:rPr>
        <w:t>日至</w:t>
      </w:r>
      <w:r w:rsidR="005720F1" w:rsidRPr="00F1198A">
        <w:rPr>
          <w:rFonts w:ascii="仿宋" w:eastAsia="仿宋" w:hAnsi="仿宋" w:hint="eastAsia"/>
          <w:sz w:val="24"/>
          <w:szCs w:val="24"/>
          <w:lang w:eastAsia="zh-CN"/>
        </w:rPr>
        <w:t>2027</w:t>
      </w:r>
      <w:r w:rsidRPr="00F1198A">
        <w:rPr>
          <w:rFonts w:ascii="仿宋" w:eastAsia="仿宋" w:hAnsi="仿宋" w:hint="eastAsia"/>
          <w:sz w:val="24"/>
          <w:szCs w:val="24"/>
          <w:lang w:eastAsia="zh-CN"/>
        </w:rPr>
        <w:t>年6月30日，合同到期后，双方同意在原合同基础上继续执行的，甲方提前20个工作日通知乙方并得到乙方承诺，本合同可继续执行</w:t>
      </w:r>
      <w:r w:rsidR="005720F1" w:rsidRPr="00F1198A">
        <w:rPr>
          <w:rFonts w:ascii="仿宋" w:eastAsia="仿宋" w:hAnsi="仿宋" w:hint="eastAsia"/>
          <w:sz w:val="24"/>
          <w:szCs w:val="24"/>
          <w:lang w:eastAsia="zh-CN"/>
        </w:rPr>
        <w:t>二年</w:t>
      </w:r>
      <w:r w:rsidRPr="00F1198A">
        <w:rPr>
          <w:rFonts w:ascii="仿宋" w:eastAsia="仿宋" w:hAnsi="仿宋" w:hint="eastAsia"/>
          <w:sz w:val="24"/>
          <w:szCs w:val="24"/>
          <w:lang w:eastAsia="zh-CN"/>
        </w:rPr>
        <w:t>。</w:t>
      </w:r>
    </w:p>
    <w:p w14:paraId="32065B26"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2、主要标准、规程及规范</w:t>
      </w:r>
    </w:p>
    <w:p w14:paraId="38E38A03"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符合现行国家、地方及行业相关设计、施工规范要求及甲方要求，并通过有关部门验收合格，详见技术协议书、发包说明。</w:t>
      </w:r>
    </w:p>
    <w:p w14:paraId="0C325A54"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3、资料</w:t>
      </w:r>
    </w:p>
    <w:p w14:paraId="02BFF5B4" w14:textId="77777777" w:rsidR="00320D06" w:rsidRPr="00F1198A" w:rsidRDefault="00320D06" w:rsidP="00320D06">
      <w:pPr>
        <w:spacing w:line="360" w:lineRule="auto"/>
        <w:ind w:leftChars="114" w:left="731" w:hangingChars="200" w:hanging="480"/>
        <w:rPr>
          <w:rFonts w:ascii="仿宋" w:eastAsia="仿宋" w:hAnsi="仿宋"/>
          <w:sz w:val="24"/>
          <w:szCs w:val="24"/>
          <w:lang w:eastAsia="zh-CN"/>
        </w:rPr>
      </w:pPr>
      <w:r w:rsidRPr="00F1198A">
        <w:rPr>
          <w:rFonts w:ascii="仿宋" w:eastAsia="仿宋" w:hAnsi="仿宋" w:hint="eastAsia"/>
          <w:sz w:val="24"/>
          <w:szCs w:val="24"/>
          <w:lang w:eastAsia="zh-CN"/>
        </w:rPr>
        <w:t>3.1 维修工作开工前甲方向乙方提供资料一份，並根据现场实际情况进行技术交底。</w:t>
      </w:r>
    </w:p>
    <w:p w14:paraId="19419BD0" w14:textId="77777777" w:rsidR="00320D06" w:rsidRPr="00F1198A" w:rsidRDefault="00320D06" w:rsidP="00320D06">
      <w:pPr>
        <w:spacing w:line="360" w:lineRule="auto"/>
        <w:ind w:leftChars="114" w:left="611" w:hangingChars="150" w:hanging="360"/>
        <w:rPr>
          <w:rFonts w:ascii="仿宋" w:eastAsia="仿宋" w:hAnsi="仿宋"/>
          <w:sz w:val="24"/>
          <w:szCs w:val="24"/>
          <w:lang w:eastAsia="zh-CN"/>
        </w:rPr>
      </w:pPr>
      <w:r w:rsidRPr="00F1198A">
        <w:rPr>
          <w:rFonts w:ascii="仿宋" w:eastAsia="仿宋" w:hAnsi="仿宋" w:hint="eastAsia"/>
          <w:sz w:val="24"/>
          <w:szCs w:val="24"/>
          <w:lang w:eastAsia="zh-CN"/>
        </w:rPr>
        <w:t>3.2 乙方未经甲方同意不得将本工程资料转给第三方，维修工作竣工验收之日起十天内将资料退还给甲方。</w:t>
      </w:r>
    </w:p>
    <w:p w14:paraId="05032E7E"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第二条   承包方式及结算办法：</w:t>
      </w:r>
    </w:p>
    <w:p w14:paraId="661B5D88" w14:textId="77777777" w:rsidR="00320D06" w:rsidRPr="00F1198A" w:rsidRDefault="00320D06" w:rsidP="00320D06">
      <w:pPr>
        <w:spacing w:line="360" w:lineRule="auto"/>
        <w:ind w:left="1"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t>本合同乙方采用承包项目范围内包工、包质量、包工期、包安全文明施工、包维修风险和包运输的承包方式。</w:t>
      </w:r>
      <w:r w:rsidRPr="00F1198A">
        <w:rPr>
          <w:rFonts w:ascii="仿宋" w:eastAsia="仿宋" w:hAnsi="仿宋" w:hint="eastAsia"/>
          <w:bCs/>
          <w:sz w:val="24"/>
          <w:szCs w:val="24"/>
          <w:lang w:eastAsia="zh-CN"/>
        </w:rPr>
        <w:t>采用固定单价，据实结算方式执行。</w:t>
      </w:r>
    </w:p>
    <w:p w14:paraId="42E0085E"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第三条   合同价款及支付</w:t>
      </w:r>
    </w:p>
    <w:p w14:paraId="27ADCF73"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1、合同价款</w:t>
      </w:r>
    </w:p>
    <w:p w14:paraId="51FC2553" w14:textId="77777777" w:rsidR="00320D06" w:rsidRPr="00F1198A" w:rsidRDefault="00320D06" w:rsidP="00320D06">
      <w:pPr>
        <w:spacing w:line="360" w:lineRule="auto"/>
        <w:ind w:firstLineChars="150" w:firstLine="360"/>
        <w:rPr>
          <w:rFonts w:ascii="仿宋" w:eastAsia="仿宋" w:hAnsi="仿宋"/>
          <w:color w:val="3C3C3C"/>
          <w:sz w:val="24"/>
          <w:szCs w:val="24"/>
          <w:lang w:eastAsia="zh-CN"/>
        </w:rPr>
      </w:pPr>
      <w:r w:rsidRPr="00F1198A">
        <w:rPr>
          <w:rFonts w:ascii="仿宋" w:eastAsia="仿宋" w:hAnsi="仿宋" w:hint="eastAsia"/>
          <w:sz w:val="24"/>
          <w:szCs w:val="24"/>
          <w:lang w:eastAsia="zh-CN"/>
        </w:rPr>
        <w:lastRenderedPageBreak/>
        <w:t xml:space="preserve">1.1 </w:t>
      </w:r>
      <w:r w:rsidRPr="00F1198A">
        <w:rPr>
          <w:rFonts w:ascii="仿宋" w:eastAsia="仿宋" w:hAnsi="仿宋" w:hint="eastAsia"/>
          <w:color w:val="3C3C3C"/>
          <w:sz w:val="24"/>
          <w:szCs w:val="24"/>
          <w:lang w:eastAsia="zh-CN"/>
        </w:rPr>
        <w:t>本合同价款按以下方式执行：</w:t>
      </w:r>
    </w:p>
    <w:p w14:paraId="5130C3FB" w14:textId="77777777" w:rsidR="00320D06" w:rsidRPr="00F1198A" w:rsidRDefault="00320D06" w:rsidP="00320D06">
      <w:pPr>
        <w:spacing w:line="500" w:lineRule="exact"/>
        <w:ind w:left="480" w:hangingChars="200" w:hanging="480"/>
        <w:rPr>
          <w:rFonts w:ascii="仿宋" w:eastAsia="仿宋" w:hAnsi="仿宋"/>
          <w:sz w:val="24"/>
          <w:szCs w:val="24"/>
          <w:lang w:eastAsia="zh-CN"/>
        </w:rPr>
      </w:pPr>
      <w:r w:rsidRPr="00F1198A">
        <w:rPr>
          <w:rFonts w:ascii="仿宋" w:eastAsia="仿宋" w:hAnsi="仿宋" w:hint="eastAsia"/>
          <w:sz w:val="24"/>
          <w:szCs w:val="24"/>
          <w:lang w:eastAsia="zh-CN"/>
        </w:rPr>
        <w:t xml:space="preserve">   1.1.1 合同签订生效后十个工作日内乙方向甲方缴纳伍万元的履约保证金。合同到期且乙方无违约扣款行为的，保证金将于合同履约完毕后15个工作日内，甲方无息退还履约保证金。</w:t>
      </w:r>
    </w:p>
    <w:p w14:paraId="56DB646D" w14:textId="2B5CCFCB" w:rsidR="00320D06" w:rsidRPr="00F1198A" w:rsidRDefault="00320D06" w:rsidP="00320D06">
      <w:pPr>
        <w:pStyle w:val="10"/>
        <w:spacing w:line="360" w:lineRule="auto"/>
        <w:rPr>
          <w:rFonts w:ascii="仿宋" w:eastAsia="仿宋" w:hAnsi="仿宋" w:cs="Arial"/>
          <w:sz w:val="24"/>
          <w:szCs w:val="24"/>
        </w:rPr>
      </w:pPr>
      <w:r w:rsidRPr="00F1198A">
        <w:rPr>
          <w:rFonts w:ascii="仿宋" w:eastAsia="仿宋" w:hAnsi="仿宋" w:cs="Arial" w:hint="eastAsia"/>
          <w:sz w:val="24"/>
          <w:szCs w:val="24"/>
        </w:rPr>
        <w:t xml:space="preserve">  1.1.2</w:t>
      </w:r>
      <w:r w:rsidRPr="00F1198A">
        <w:rPr>
          <w:rFonts w:ascii="仿宋" w:eastAsia="仿宋" w:hAnsi="仿宋" w:hint="eastAsia"/>
          <w:sz w:val="24"/>
          <w:szCs w:val="24"/>
        </w:rPr>
        <w:t>可调价：本项目采用附件5</w:t>
      </w:r>
      <w:r w:rsidRPr="00F1198A">
        <w:rPr>
          <w:rFonts w:ascii="仿宋" w:eastAsia="仿宋" w:hAnsi="仿宋" w:cs="Arial" w:hint="eastAsia"/>
          <w:sz w:val="24"/>
          <w:szCs w:val="24"/>
        </w:rPr>
        <w:t>《阀门维修基价清单》</w:t>
      </w:r>
      <w:proofErr w:type="gramStart"/>
      <w:r w:rsidRPr="00F1198A">
        <w:rPr>
          <w:rFonts w:ascii="仿宋" w:eastAsia="仿宋" w:hAnsi="仿宋" w:cs="Arial" w:hint="eastAsia"/>
          <w:sz w:val="24"/>
          <w:szCs w:val="24"/>
        </w:rPr>
        <w:t>下浮率</w:t>
      </w:r>
      <w:proofErr w:type="gramEnd"/>
      <w:r w:rsidRPr="00F1198A">
        <w:rPr>
          <w:rFonts w:ascii="仿宋" w:eastAsia="仿宋" w:hAnsi="仿宋" w:cs="Arial" w:hint="eastAsia"/>
          <w:sz w:val="24"/>
          <w:szCs w:val="24"/>
        </w:rPr>
        <w:t>计价，乙方填报的</w:t>
      </w:r>
      <w:proofErr w:type="gramStart"/>
      <w:r w:rsidRPr="00F1198A">
        <w:rPr>
          <w:rFonts w:ascii="仿宋" w:eastAsia="仿宋" w:hAnsi="仿宋" w:cs="Arial" w:hint="eastAsia"/>
          <w:sz w:val="24"/>
          <w:szCs w:val="24"/>
        </w:rPr>
        <w:t>下浮率</w:t>
      </w:r>
      <w:proofErr w:type="gramEnd"/>
      <w:r w:rsidRPr="00F1198A">
        <w:rPr>
          <w:rFonts w:ascii="仿宋" w:eastAsia="仿宋" w:hAnsi="仿宋" w:cs="Arial" w:hint="eastAsia"/>
          <w:sz w:val="24"/>
          <w:szCs w:val="24"/>
        </w:rPr>
        <w:t>为：%，合同暂定总价：</w:t>
      </w:r>
      <w:r w:rsidR="005720F1" w:rsidRPr="00F1198A">
        <w:rPr>
          <w:rFonts w:ascii="仿宋" w:eastAsia="仿宋" w:hAnsi="仿宋" w:cs="Arial" w:hint="eastAsia"/>
          <w:sz w:val="24"/>
          <w:szCs w:val="24"/>
        </w:rPr>
        <w:t>1450000</w:t>
      </w:r>
      <w:r w:rsidRPr="00F1198A">
        <w:rPr>
          <w:rFonts w:ascii="仿宋" w:eastAsia="仿宋" w:hAnsi="仿宋" w:cs="Arial" w:hint="eastAsia"/>
          <w:sz w:val="24"/>
          <w:szCs w:val="24"/>
        </w:rPr>
        <w:t>.00</w:t>
      </w:r>
      <w:r w:rsidR="005720F1" w:rsidRPr="00F1198A">
        <w:rPr>
          <w:rFonts w:ascii="仿宋" w:eastAsia="仿宋" w:hAnsi="仿宋" w:cs="Arial" w:hint="eastAsia"/>
          <w:sz w:val="24"/>
          <w:szCs w:val="24"/>
        </w:rPr>
        <w:t>元（大写：</w:t>
      </w:r>
      <w:proofErr w:type="gramStart"/>
      <w:r w:rsidR="005720F1" w:rsidRPr="00F1198A">
        <w:rPr>
          <w:rFonts w:ascii="仿宋" w:eastAsia="仿宋" w:hAnsi="仿宋" w:cs="Arial" w:hint="eastAsia"/>
          <w:sz w:val="24"/>
          <w:szCs w:val="24"/>
        </w:rPr>
        <w:t>壹佰肆拾伍万</w:t>
      </w:r>
      <w:proofErr w:type="gramEnd"/>
      <w:r w:rsidRPr="00F1198A">
        <w:rPr>
          <w:rFonts w:ascii="仿宋" w:eastAsia="仿宋" w:hAnsi="仿宋" w:cs="Arial" w:hint="eastAsia"/>
          <w:sz w:val="24"/>
          <w:szCs w:val="24"/>
        </w:rPr>
        <w:t>元整），暂定总价未税价：元（大写：），税金：元（大写：），以实际开票金额为准。</w:t>
      </w:r>
    </w:p>
    <w:p w14:paraId="39A8872F" w14:textId="77777777" w:rsidR="00320D06" w:rsidRPr="00F1198A" w:rsidRDefault="00320D06" w:rsidP="00320D06">
      <w:pPr>
        <w:pStyle w:val="10"/>
        <w:spacing w:line="360" w:lineRule="auto"/>
        <w:rPr>
          <w:rFonts w:ascii="仿宋" w:eastAsia="仿宋" w:hAnsi="仿宋" w:cs="宋体"/>
          <w:sz w:val="24"/>
          <w:szCs w:val="24"/>
        </w:rPr>
      </w:pPr>
      <w:r w:rsidRPr="00F1198A">
        <w:rPr>
          <w:rFonts w:ascii="仿宋" w:eastAsia="仿宋" w:hAnsi="仿宋" w:cs="Arial" w:hint="eastAsia"/>
          <w:sz w:val="24"/>
          <w:szCs w:val="24"/>
        </w:rPr>
        <w:t xml:space="preserve">   1.1.3</w:t>
      </w:r>
      <w:r w:rsidRPr="00F1198A">
        <w:rPr>
          <w:rFonts w:ascii="仿宋" w:eastAsia="仿宋" w:hAnsi="仿宋" w:cs="宋体" w:hint="eastAsia"/>
          <w:snapToGrid w:val="0"/>
          <w:sz w:val="24"/>
          <w:szCs w:val="24"/>
        </w:rPr>
        <w:t>合同价款（竣工结算价）：</w:t>
      </w:r>
      <w:r w:rsidRPr="00F1198A">
        <w:rPr>
          <w:rFonts w:ascii="仿宋" w:eastAsia="仿宋" w:hAnsi="仿宋" w:cs="宋体" w:hint="eastAsia"/>
          <w:sz w:val="24"/>
          <w:szCs w:val="24"/>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14:paraId="1156EAE5" w14:textId="77777777" w:rsidR="00320D06" w:rsidRPr="00F1198A" w:rsidRDefault="00320D06" w:rsidP="00320D06">
      <w:pPr>
        <w:pStyle w:val="10"/>
        <w:spacing w:line="360" w:lineRule="auto"/>
        <w:rPr>
          <w:rFonts w:ascii="仿宋" w:eastAsia="仿宋" w:hAnsi="仿宋"/>
          <w:sz w:val="24"/>
          <w:szCs w:val="24"/>
        </w:rPr>
      </w:pPr>
      <w:r w:rsidRPr="00F1198A">
        <w:rPr>
          <w:rFonts w:ascii="仿宋" w:eastAsia="仿宋" w:hAnsi="仿宋" w:cs="宋体" w:hint="eastAsia"/>
          <w:sz w:val="24"/>
          <w:szCs w:val="24"/>
        </w:rPr>
        <w:t xml:space="preserve">   1.1.4 </w:t>
      </w:r>
      <w:r w:rsidRPr="00F1198A">
        <w:rPr>
          <w:rFonts w:ascii="仿宋" w:eastAsia="仿宋" w:hAnsi="仿宋" w:cs="宋体" w:hint="eastAsia"/>
          <w:snapToGrid w:val="0"/>
          <w:sz w:val="24"/>
          <w:szCs w:val="24"/>
        </w:rPr>
        <w:t>合同价款最终以甲方审定的工程结算为准。甲方对乙方的维修结算，按审核后（</w:t>
      </w:r>
      <w:proofErr w:type="gramStart"/>
      <w:r w:rsidRPr="00F1198A">
        <w:rPr>
          <w:rFonts w:ascii="仿宋" w:eastAsia="仿宋" w:hAnsi="仿宋" w:cs="宋体" w:hint="eastAsia"/>
          <w:snapToGrid w:val="0"/>
          <w:sz w:val="24"/>
          <w:szCs w:val="24"/>
        </w:rPr>
        <w:t>扣除甲供材料</w:t>
      </w:r>
      <w:proofErr w:type="gramEnd"/>
      <w:r w:rsidRPr="00F1198A">
        <w:rPr>
          <w:rFonts w:ascii="仿宋" w:eastAsia="仿宋" w:hAnsi="仿宋" w:cs="宋体" w:hint="eastAsia"/>
          <w:snapToGrid w:val="0"/>
          <w:sz w:val="24"/>
          <w:szCs w:val="24"/>
        </w:rPr>
        <w:t>、设备）的结算额作为实际维修造价，不做任何优惠。</w:t>
      </w:r>
    </w:p>
    <w:p w14:paraId="4E7E1E58"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1.2 乙方开具</w:t>
      </w:r>
      <w:r w:rsidRPr="00F1198A">
        <w:rPr>
          <w:rFonts w:ascii="仿宋" w:eastAsia="仿宋" w:hAnsi="仿宋" w:hint="eastAsia"/>
          <w:sz w:val="24"/>
          <w:szCs w:val="24"/>
          <w:u w:val="single"/>
          <w:lang w:eastAsia="zh-CN"/>
        </w:rPr>
        <w:t>13</w:t>
      </w:r>
      <w:r w:rsidRPr="00F1198A">
        <w:rPr>
          <w:rFonts w:ascii="仿宋" w:eastAsia="仿宋" w:hAnsi="仿宋" w:hint="eastAsia"/>
          <w:sz w:val="24"/>
          <w:szCs w:val="24"/>
          <w:lang w:eastAsia="zh-CN"/>
        </w:rPr>
        <w:t>%增值税专用发票，包括乙方工作涉及到的劳务费、管理费、工具费、劳保费、所有税费、各种保险、安全费用、利润、食宿费、加班费、饮用水、办公费、运输费、</w:t>
      </w:r>
      <w:proofErr w:type="gramStart"/>
      <w:r w:rsidRPr="00F1198A">
        <w:rPr>
          <w:rFonts w:ascii="仿宋" w:eastAsia="仿宋" w:hAnsi="仿宋" w:hint="eastAsia"/>
          <w:sz w:val="24"/>
          <w:szCs w:val="24"/>
          <w:lang w:eastAsia="zh-CN"/>
        </w:rPr>
        <w:t>耗材费</w:t>
      </w:r>
      <w:proofErr w:type="gramEnd"/>
      <w:r w:rsidRPr="00F1198A">
        <w:rPr>
          <w:rFonts w:ascii="仿宋" w:eastAsia="仿宋" w:hAnsi="仿宋" w:hint="eastAsia"/>
          <w:sz w:val="24"/>
          <w:szCs w:val="24"/>
          <w:lang w:eastAsia="zh-CN"/>
        </w:rPr>
        <w:t>及合同涉及到的所有风险、责任、义务等费用，同时还包含了相关的配合政府部门的政策收费所需的全部费用（如果有）</w:t>
      </w:r>
      <w:r w:rsidRPr="00F1198A">
        <w:rPr>
          <w:rFonts w:ascii="仿宋" w:eastAsia="仿宋" w:hAnsi="仿宋" w:hint="eastAsia"/>
          <w:color w:val="000000"/>
          <w:sz w:val="24"/>
          <w:szCs w:val="24"/>
          <w:lang w:eastAsia="zh-CN"/>
        </w:rPr>
        <w:t>。</w:t>
      </w:r>
      <w:r w:rsidRPr="00F1198A">
        <w:rPr>
          <w:rFonts w:ascii="仿宋" w:eastAsia="仿宋" w:hAnsi="仿宋" w:hint="eastAsia"/>
          <w:sz w:val="24"/>
          <w:szCs w:val="24"/>
          <w:lang w:eastAsia="zh-CN"/>
        </w:rPr>
        <w:t>除非双方另有书面约定，甲方不再承担其他费用。</w:t>
      </w:r>
    </w:p>
    <w:p w14:paraId="575EF6ED"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2、付款方式</w:t>
      </w:r>
    </w:p>
    <w:p w14:paraId="7133BD95" w14:textId="5005631B" w:rsidR="00320D06" w:rsidRPr="00F1198A" w:rsidRDefault="00320D06" w:rsidP="00320D06">
      <w:pPr>
        <w:spacing w:line="460" w:lineRule="exact"/>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 xml:space="preserve">2.1 </w:t>
      </w:r>
      <w:r w:rsidR="000B2C9A" w:rsidRPr="00F1198A">
        <w:rPr>
          <w:rFonts w:ascii="仿宋" w:eastAsia="仿宋" w:hAnsi="仿宋" w:hint="eastAsia"/>
          <w:snapToGrid w:val="0"/>
          <w:sz w:val="24"/>
          <w:szCs w:val="24"/>
          <w:lang w:eastAsia="zh-CN"/>
        </w:rPr>
        <w:t>工程款按季度</w:t>
      </w:r>
      <w:r w:rsidRPr="00F1198A">
        <w:rPr>
          <w:rFonts w:ascii="仿宋" w:eastAsia="仿宋" w:hAnsi="仿宋" w:hint="eastAsia"/>
          <w:snapToGrid w:val="0"/>
          <w:sz w:val="24"/>
          <w:szCs w:val="24"/>
          <w:lang w:eastAsia="zh-CN"/>
        </w:rPr>
        <w:t>结算支付：由乙方开具增值税发票（为</w:t>
      </w:r>
      <w:r w:rsidRPr="00F1198A">
        <w:rPr>
          <w:rFonts w:ascii="仿宋" w:eastAsia="仿宋" w:hAnsi="仿宋" w:hint="eastAsia"/>
          <w:b/>
          <w:snapToGrid w:val="0"/>
          <w:sz w:val="24"/>
          <w:szCs w:val="24"/>
          <w:u w:val="single"/>
          <w:lang w:eastAsia="zh-CN"/>
        </w:rPr>
        <w:t>13</w:t>
      </w:r>
      <w:r w:rsidRPr="00F1198A">
        <w:rPr>
          <w:rFonts w:ascii="仿宋" w:eastAsia="仿宋" w:hAnsi="仿宋" w:hint="eastAsia"/>
          <w:b/>
          <w:snapToGrid w:val="0"/>
          <w:sz w:val="24"/>
          <w:szCs w:val="24"/>
          <w:lang w:eastAsia="zh-CN"/>
        </w:rPr>
        <w:t>%</w:t>
      </w:r>
      <w:r w:rsidR="000B2C9A" w:rsidRPr="00F1198A">
        <w:rPr>
          <w:rFonts w:ascii="仿宋" w:eastAsia="仿宋" w:hAnsi="仿宋" w:hint="eastAsia"/>
          <w:snapToGrid w:val="0"/>
          <w:sz w:val="24"/>
          <w:szCs w:val="24"/>
          <w:lang w:eastAsia="zh-CN"/>
        </w:rPr>
        <w:t>增值税专用发票），按甲方结算程序办理，并支付至当季度</w:t>
      </w:r>
      <w:r w:rsidRPr="00F1198A">
        <w:rPr>
          <w:rFonts w:ascii="仿宋" w:eastAsia="仿宋" w:hAnsi="仿宋" w:hint="eastAsia"/>
          <w:snapToGrid w:val="0"/>
          <w:sz w:val="24"/>
          <w:szCs w:val="24"/>
          <w:lang w:eastAsia="zh-CN"/>
        </w:rPr>
        <w:t>结算金额的90%。维修工作量必须经甲方确认方可结算</w:t>
      </w:r>
      <w:r w:rsidRPr="00F1198A">
        <w:rPr>
          <w:rFonts w:ascii="仿宋" w:eastAsia="仿宋" w:hAnsi="仿宋" w:hint="eastAsia"/>
          <w:sz w:val="24"/>
          <w:szCs w:val="24"/>
          <w:lang w:eastAsia="zh-CN"/>
        </w:rPr>
        <w:t>。</w:t>
      </w:r>
    </w:p>
    <w:p w14:paraId="68FCF503" w14:textId="6AC86857" w:rsidR="00320D06" w:rsidRPr="00F1198A" w:rsidRDefault="00320D06" w:rsidP="00320D06">
      <w:pPr>
        <w:spacing w:line="360" w:lineRule="auto"/>
        <w:ind w:firstLineChars="150" w:firstLine="360"/>
        <w:rPr>
          <w:rFonts w:ascii="仿宋" w:eastAsia="仿宋" w:hAnsi="仿宋"/>
          <w:spacing w:val="20"/>
          <w:sz w:val="24"/>
          <w:szCs w:val="24"/>
          <w:lang w:eastAsia="zh-CN"/>
        </w:rPr>
      </w:pPr>
      <w:r w:rsidRPr="00F1198A">
        <w:rPr>
          <w:rFonts w:ascii="仿宋" w:eastAsia="仿宋" w:hAnsi="仿宋" w:hint="eastAsia"/>
          <w:sz w:val="24"/>
          <w:szCs w:val="24"/>
          <w:lang w:eastAsia="zh-CN"/>
        </w:rPr>
        <w:t>质量保证金：质量保证金为维修项目合同结算价款的10%；保修金不计利息。质保期</w:t>
      </w:r>
      <w:r w:rsidR="000B2C9A" w:rsidRPr="00F1198A">
        <w:rPr>
          <w:rFonts w:ascii="仿宋" w:eastAsia="仿宋" w:hAnsi="仿宋" w:hint="eastAsia"/>
          <w:sz w:val="24"/>
          <w:szCs w:val="24"/>
          <w:lang w:eastAsia="zh-CN"/>
        </w:rPr>
        <w:t>验收合格后</w:t>
      </w:r>
      <w:r w:rsidRPr="00F1198A">
        <w:rPr>
          <w:rFonts w:ascii="仿宋" w:eastAsia="仿宋" w:hAnsi="仿宋" w:hint="eastAsia"/>
          <w:sz w:val="24"/>
          <w:szCs w:val="24"/>
          <w:lang w:eastAsia="zh-CN"/>
        </w:rPr>
        <w:t>12个月或交付之日起18个月（执行</w:t>
      </w:r>
      <w:proofErr w:type="gramStart"/>
      <w:r w:rsidRPr="00F1198A">
        <w:rPr>
          <w:rFonts w:ascii="仿宋" w:eastAsia="仿宋" w:hAnsi="仿宋" w:hint="eastAsia"/>
          <w:sz w:val="24"/>
          <w:szCs w:val="24"/>
          <w:lang w:eastAsia="zh-CN"/>
        </w:rPr>
        <w:t>两者先</w:t>
      </w:r>
      <w:proofErr w:type="gramEnd"/>
      <w:r w:rsidRPr="00F1198A">
        <w:rPr>
          <w:rFonts w:ascii="仿宋" w:eastAsia="仿宋" w:hAnsi="仿宋" w:hint="eastAsia"/>
          <w:sz w:val="24"/>
          <w:szCs w:val="24"/>
          <w:lang w:eastAsia="zh-CN"/>
        </w:rPr>
        <w:t>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p>
    <w:p w14:paraId="4B5065E8"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rPr>
      </w:pPr>
      <w:r w:rsidRPr="00F1198A">
        <w:rPr>
          <w:rFonts w:ascii="仿宋" w:eastAsia="仿宋" w:hAnsi="仿宋" w:hint="eastAsia"/>
        </w:rPr>
        <w:t>2.3 所有支付的款项均以人民币支付, 付款方式为电汇或银行转账。乙方应在甲方付款期限届满</w:t>
      </w:r>
      <w:r w:rsidRPr="00F1198A">
        <w:rPr>
          <w:rFonts w:ascii="仿宋" w:eastAsia="仿宋" w:hAnsi="仿宋" w:hint="eastAsia"/>
          <w:u w:val="single"/>
        </w:rPr>
        <w:t xml:space="preserve"> 15 </w:t>
      </w:r>
      <w:r w:rsidRPr="00F1198A">
        <w:rPr>
          <w:rFonts w:ascii="仿宋" w:eastAsia="仿宋" w:hAnsi="仿宋" w:hint="eastAsia"/>
        </w:rPr>
        <w:t>日前提供相应的增值税专用发票，否则甲方有权顺延付款。上述技术服务及咨询报酬直接支付至乙方指定的下列账号：</w:t>
      </w:r>
    </w:p>
    <w:p w14:paraId="66624BBF" w14:textId="1BF60E30" w:rsidR="00320D06" w:rsidRPr="00F1198A" w:rsidRDefault="00320D06" w:rsidP="00320D06">
      <w:pPr>
        <w:tabs>
          <w:tab w:val="left" w:pos="1080"/>
        </w:tabs>
        <w:spacing w:line="360" w:lineRule="auto"/>
        <w:ind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lastRenderedPageBreak/>
        <w:t>户名：</w:t>
      </w:r>
    </w:p>
    <w:p w14:paraId="6400CFC0" w14:textId="498AF704" w:rsidR="00320D06" w:rsidRPr="00F1198A" w:rsidRDefault="00320D06" w:rsidP="00320D06">
      <w:pPr>
        <w:tabs>
          <w:tab w:val="left" w:pos="1080"/>
        </w:tabs>
        <w:spacing w:line="360" w:lineRule="auto"/>
        <w:ind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t>开户行：</w:t>
      </w:r>
    </w:p>
    <w:p w14:paraId="0E2EF223" w14:textId="73333B67" w:rsidR="00320D06" w:rsidRPr="00F1198A" w:rsidRDefault="00320D06" w:rsidP="00320D06">
      <w:pPr>
        <w:tabs>
          <w:tab w:val="left" w:pos="1080"/>
        </w:tabs>
        <w:spacing w:line="360" w:lineRule="auto"/>
        <w:ind w:leftChars="228" w:left="982" w:hangingChars="200" w:hanging="480"/>
        <w:rPr>
          <w:rFonts w:ascii="仿宋" w:eastAsia="仿宋" w:hAnsi="仿宋"/>
          <w:sz w:val="24"/>
          <w:szCs w:val="24"/>
          <w:lang w:eastAsia="zh-CN"/>
        </w:rPr>
      </w:pPr>
      <w:r w:rsidRPr="00F1198A">
        <w:rPr>
          <w:rFonts w:ascii="仿宋" w:eastAsia="仿宋" w:hAnsi="仿宋" w:hint="eastAsia"/>
          <w:sz w:val="24"/>
          <w:szCs w:val="24"/>
          <w:lang w:eastAsia="zh-CN"/>
        </w:rPr>
        <w:t>账号：</w:t>
      </w:r>
    </w:p>
    <w:p w14:paraId="3A0BE615" w14:textId="77777777" w:rsidR="00320D06" w:rsidRPr="00F1198A" w:rsidRDefault="00320D06" w:rsidP="00320D06">
      <w:pPr>
        <w:tabs>
          <w:tab w:val="left" w:pos="1080"/>
        </w:tabs>
        <w:spacing w:line="360" w:lineRule="auto"/>
        <w:ind w:firstLineChars="200" w:firstLine="482"/>
        <w:rPr>
          <w:rFonts w:ascii="仿宋" w:eastAsia="仿宋" w:hAnsi="仿宋"/>
          <w:b/>
          <w:sz w:val="24"/>
          <w:szCs w:val="24"/>
          <w:lang w:eastAsia="zh-CN"/>
        </w:rPr>
      </w:pPr>
      <w:r w:rsidRPr="00F1198A">
        <w:rPr>
          <w:rFonts w:ascii="仿宋" w:eastAsia="仿宋" w:hAnsi="仿宋" w:hint="eastAsia"/>
          <w:b/>
          <w:sz w:val="24"/>
          <w:szCs w:val="24"/>
          <w:lang w:eastAsia="zh-CN"/>
        </w:rPr>
        <w:t>第四条 双方责任</w:t>
      </w:r>
    </w:p>
    <w:p w14:paraId="758684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1、甲方工作</w:t>
      </w:r>
    </w:p>
    <w:p w14:paraId="449235EA"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1.1 甲方有权对维修项目的质量、进度、安全等进行监督检查，协调维修施工中的有关事项，并对乙方维修施工进行全过程跟踪监督和管理。乙方履行协调义务或行使监督管理权利，均不代表甲方承诺对乙方的行为承担任何责任，更不因此构成对乙方所应承担的各项责任和义务的减轻或豁免。</w:t>
      </w:r>
    </w:p>
    <w:p w14:paraId="382B2B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1.2 现场维修用水、电暂由甲方提供，甲方为乙方的维修服务提供配合。</w:t>
      </w:r>
    </w:p>
    <w:p w14:paraId="6B2CB64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2、乙方工作</w:t>
      </w:r>
    </w:p>
    <w:p w14:paraId="2D59B3E9"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2.1 维修结束后乙方向甲方提供更换的配件清单一式二份。</w:t>
      </w:r>
    </w:p>
    <w:p w14:paraId="6557BDB2"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2.2 严格按本合同约定、技术协议书要求及甲方要求的质量、进度进行安全文明维修施工。</w:t>
      </w:r>
    </w:p>
    <w:p w14:paraId="72153D83"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2.3 必须服从甲方或甲方所委托的第三方的管理。</w:t>
      </w:r>
    </w:p>
    <w:p w14:paraId="33E5C15A"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2.4 制定和优化质量保证体系，有效控制维修质量。</w:t>
      </w:r>
    </w:p>
    <w:p w14:paraId="10376FCB"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2.5 乙方负责维修服务所需设备、材料及维修配件（包括领用甲方提供的配件，如果有）的卸车和保管。</w:t>
      </w:r>
    </w:p>
    <w:p w14:paraId="39C866E9"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2.6乙方人员必须遵纪守法，乙方人员发生的违法、乱纪（盗窃、打架斗殴）事件，乙方承担由此造成法律责任和各种经济损失。</w:t>
      </w:r>
    </w:p>
    <w:p w14:paraId="5820B9E8"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2.7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F1198A">
        <w:rPr>
          <w:rFonts w:ascii="仿宋" w:eastAsia="仿宋" w:hAnsi="仿宋" w:hint="eastAsia"/>
          <w:sz w:val="24"/>
          <w:szCs w:val="24"/>
          <w:lang w:eastAsia="zh-CN"/>
        </w:rPr>
        <w:t>物具堆放</w:t>
      </w:r>
      <w:proofErr w:type="gramEnd"/>
      <w:r w:rsidRPr="00F1198A">
        <w:rPr>
          <w:rFonts w:ascii="仿宋" w:eastAsia="仿宋" w:hAnsi="仿宋" w:hint="eastAsia"/>
          <w:sz w:val="24"/>
          <w:szCs w:val="24"/>
          <w:lang w:eastAsia="zh-CN"/>
        </w:rPr>
        <w:t>有序，整洁卫生，达到工完、料尽、场地清。</w:t>
      </w:r>
    </w:p>
    <w:p w14:paraId="7A88DB22"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2.8维修安全责任由乙方承担，发生各类安全事故，乙方应及时报告甲方，不得隐瞒。甲方有权根据有关规定组织、参与事故的调查处理。</w:t>
      </w:r>
    </w:p>
    <w:p w14:paraId="6F4BB018"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2.9乙方工作人员进入现场实行进出场登记制度（登记身份证的全部信息），登记表由乙方项目负责人签字认可后提交甲方。</w:t>
      </w:r>
    </w:p>
    <w:p w14:paraId="45AF7597"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3、乙方应遵守以下安全条件：</w:t>
      </w:r>
    </w:p>
    <w:p w14:paraId="773EF8D8"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3.1 应办临时出入证，进入现场应进行“三级”(即厂级、车间级、</w:t>
      </w:r>
      <w:proofErr w:type="gramStart"/>
      <w:r w:rsidRPr="00F1198A">
        <w:rPr>
          <w:rFonts w:ascii="仿宋" w:eastAsia="仿宋" w:hAnsi="仿宋" w:hint="eastAsia"/>
          <w:sz w:val="24"/>
          <w:szCs w:val="24"/>
          <w:lang w:eastAsia="zh-CN"/>
        </w:rPr>
        <w:t>班组级</w:t>
      </w:r>
      <w:proofErr w:type="gramEnd"/>
      <w:r w:rsidRPr="00F1198A">
        <w:rPr>
          <w:rFonts w:ascii="仿宋" w:eastAsia="仿宋" w:hAnsi="仿宋" w:hint="eastAsia"/>
          <w:sz w:val="24"/>
          <w:szCs w:val="24"/>
          <w:lang w:eastAsia="zh-CN"/>
        </w:rPr>
        <w:t>)安全教育。</w:t>
      </w:r>
    </w:p>
    <w:p w14:paraId="45DD7240"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lastRenderedPageBreak/>
        <w:t>3.2 应认真贯彻执行国家《安全生产法》、《安全生产条例》、《消防法》、《环境保护法》、《劳动法》和《职业卫生防治法》等法律法规，以及遵守“甲方”的各项安全管理制度。</w:t>
      </w:r>
    </w:p>
    <w:p w14:paraId="5B74DDC9"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3.3 操作人员未经装置现场人员同意，不得随意动用装置现场的设备、管路、阀门。</w:t>
      </w:r>
    </w:p>
    <w:p w14:paraId="2D6D4E5F"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3.4应按规定穿戴好劳动保护用品，进入检修现场须戴好安全帽，登高作业须佩带好安全带，禁止穿拖鞋。</w:t>
      </w:r>
    </w:p>
    <w:p w14:paraId="556470FF"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3.5应严格遵守防火防爆等禁令和规定，不准携带火种等危险物品进入生产区，严禁在厂区内抽烟。</w:t>
      </w:r>
    </w:p>
    <w:p w14:paraId="094FC25A"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3.6严禁酒后上班，上班期间严禁饮酒、赌博。</w:t>
      </w:r>
    </w:p>
    <w:p w14:paraId="53DFB6C2"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3.7进入厂区的车辆应遵守厂内交通管理有关规定和各种安全制度，申报厂内临时通行证，</w:t>
      </w:r>
      <w:proofErr w:type="gramStart"/>
      <w:r w:rsidRPr="00F1198A">
        <w:rPr>
          <w:rFonts w:ascii="仿宋" w:eastAsia="仿宋" w:hAnsi="仿宋" w:hint="eastAsia"/>
          <w:sz w:val="24"/>
          <w:szCs w:val="24"/>
          <w:lang w:eastAsia="zh-CN"/>
        </w:rPr>
        <w:t>按厂内行</w:t>
      </w:r>
      <w:proofErr w:type="gramEnd"/>
      <w:r w:rsidRPr="00F1198A">
        <w:rPr>
          <w:rFonts w:ascii="仿宋" w:eastAsia="仿宋" w:hAnsi="仿宋" w:hint="eastAsia"/>
          <w:sz w:val="24"/>
          <w:szCs w:val="24"/>
          <w:lang w:eastAsia="zh-CN"/>
        </w:rPr>
        <w:t>停车标志认真执行。</w:t>
      </w:r>
    </w:p>
    <w:p w14:paraId="487315EE"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3.8装置现场配备消防器材不得挪作他用，并保持消防器材附近无障碍物。</w:t>
      </w:r>
    </w:p>
    <w:p w14:paraId="021D230E"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3.9应主动接受安全教育、培训和考核，持证上岗。</w:t>
      </w:r>
    </w:p>
    <w:p w14:paraId="32D69087"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第五条 服务质量与验收</w:t>
      </w:r>
    </w:p>
    <w:p w14:paraId="6C73469C"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乙方严格按本合同约定和技术协议书要求提供维修服务、组织维修及验收，维修质量达到约定标准。验收合格以甲方书面确认为准。</w:t>
      </w:r>
    </w:p>
    <w:p w14:paraId="1D68CF0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维修质量达不到约定标准和技术规范书要求的部分，乙方应返工直至达到约定标准为止，乙方应承担因返工所发生的一切施工费用，包含配件费用和人工费用等。</w:t>
      </w:r>
    </w:p>
    <w:p w14:paraId="58DAF8DD"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3. 乙方应为甲方的检查、检验的提供便利条件。</w:t>
      </w:r>
    </w:p>
    <w:p w14:paraId="638A0E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14:paraId="42575046" w14:textId="261F104F" w:rsidR="00320D06" w:rsidRPr="00F1198A" w:rsidRDefault="00320D06" w:rsidP="000B2C9A">
      <w:pPr>
        <w:tabs>
          <w:tab w:val="left" w:pos="2010"/>
        </w:tabs>
        <w:spacing w:line="360" w:lineRule="auto"/>
        <w:ind w:leftChars="109" w:left="240"/>
        <w:rPr>
          <w:rFonts w:ascii="仿宋" w:eastAsia="仿宋" w:hAnsi="仿宋"/>
          <w:sz w:val="24"/>
          <w:szCs w:val="24"/>
          <w:lang w:eastAsia="zh-CN"/>
        </w:rPr>
      </w:pPr>
      <w:r w:rsidRPr="00F1198A">
        <w:rPr>
          <w:rFonts w:ascii="仿宋" w:eastAsia="仿宋" w:hAnsi="仿宋" w:hint="eastAsia"/>
          <w:sz w:val="24"/>
          <w:szCs w:val="24"/>
          <w:lang w:eastAsia="zh-CN"/>
        </w:rPr>
        <w:t>5. 双方确定，甲方指定</w:t>
      </w:r>
      <w:r w:rsidR="000B2C9A" w:rsidRPr="00F1198A">
        <w:rPr>
          <w:rFonts w:ascii="仿宋" w:eastAsia="仿宋" w:hAnsi="仿宋" w:hint="eastAsia"/>
          <w:sz w:val="24"/>
          <w:szCs w:val="24"/>
          <w:u w:val="single"/>
          <w:lang w:eastAsia="zh-CN"/>
        </w:rPr>
        <w:t xml:space="preserve">徐志鹏0596-6311389 </w:t>
      </w:r>
      <w:r w:rsidR="000B2C9A" w:rsidRPr="00F1198A">
        <w:rPr>
          <w:rFonts w:ascii="仿宋" w:eastAsia="仿宋" w:hAnsi="仿宋" w:hint="eastAsia"/>
          <w:sz w:val="24"/>
          <w:szCs w:val="24"/>
          <w:lang w:eastAsia="zh-CN"/>
        </w:rPr>
        <w:t xml:space="preserve">为甲方项目联系人，乙方指定  </w:t>
      </w:r>
      <w:r w:rsidRPr="00F1198A">
        <w:rPr>
          <w:rFonts w:ascii="仿宋" w:eastAsia="仿宋" w:hAnsi="仿宋" w:hint="eastAsia"/>
          <w:sz w:val="24"/>
          <w:szCs w:val="24"/>
          <w:lang w:eastAsia="zh-CN"/>
        </w:rPr>
        <w:t>为乙方项目联系人。项目联系人承担以下责任：</w:t>
      </w:r>
    </w:p>
    <w:p w14:paraId="2AAF5284" w14:textId="77777777" w:rsidR="00320D06" w:rsidRPr="00F1198A" w:rsidRDefault="00320D06" w:rsidP="00320D06">
      <w:pPr>
        <w:pStyle w:val="10"/>
        <w:spacing w:line="360" w:lineRule="auto"/>
        <w:ind w:firstLineChars="150" w:firstLine="360"/>
        <w:rPr>
          <w:rFonts w:ascii="仿宋" w:eastAsia="仿宋" w:hAnsi="仿宋"/>
          <w:sz w:val="24"/>
          <w:szCs w:val="24"/>
        </w:rPr>
      </w:pPr>
      <w:r w:rsidRPr="00F1198A">
        <w:rPr>
          <w:rFonts w:ascii="仿宋" w:eastAsia="仿宋" w:hAnsi="仿宋" w:hint="eastAsia"/>
          <w:sz w:val="24"/>
          <w:szCs w:val="24"/>
          <w:u w:val="single"/>
        </w:rPr>
        <w:t xml:space="preserve">  </w:t>
      </w:r>
      <w:r w:rsidRPr="00F1198A">
        <w:rPr>
          <w:rFonts w:ascii="仿宋" w:eastAsia="仿宋" w:hAnsi="仿宋" w:cs="宋体" w:hint="eastAsia"/>
          <w:sz w:val="24"/>
          <w:szCs w:val="24"/>
          <w:u w:val="single"/>
        </w:rPr>
        <w:t>联系具体项目进度并实施</w:t>
      </w:r>
      <w:r w:rsidRPr="00F1198A">
        <w:rPr>
          <w:rFonts w:ascii="仿宋" w:eastAsia="仿宋" w:hAnsi="仿宋" w:hint="eastAsia"/>
          <w:sz w:val="24"/>
          <w:szCs w:val="24"/>
          <w:u w:val="single"/>
        </w:rPr>
        <w:t xml:space="preserve">  </w:t>
      </w:r>
    </w:p>
    <w:p w14:paraId="22FD5790"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第六条  保修</w:t>
      </w:r>
    </w:p>
    <w:p w14:paraId="6C14FF5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乙方就其维修工作，提供</w:t>
      </w:r>
      <w:r w:rsidRPr="00F1198A">
        <w:rPr>
          <w:rFonts w:ascii="仿宋" w:eastAsia="仿宋" w:hAnsi="仿宋" w:hint="eastAsia"/>
          <w:sz w:val="24"/>
          <w:szCs w:val="24"/>
          <w:u w:val="single"/>
          <w:lang w:eastAsia="zh-CN"/>
        </w:rPr>
        <w:t xml:space="preserve"> 1 </w:t>
      </w:r>
      <w:r w:rsidRPr="00F1198A">
        <w:rPr>
          <w:rFonts w:ascii="仿宋" w:eastAsia="仿宋" w:hAnsi="仿宋" w:hint="eastAsia"/>
          <w:sz w:val="24"/>
          <w:szCs w:val="24"/>
          <w:lang w:eastAsia="zh-CN"/>
        </w:rPr>
        <w:t>年的保修服务，</w:t>
      </w:r>
      <w:r w:rsidRPr="00F1198A">
        <w:rPr>
          <w:rFonts w:ascii="仿宋" w:eastAsia="仿宋" w:hAnsi="仿宋" w:hint="eastAsia"/>
          <w:snapToGrid w:val="0"/>
          <w:sz w:val="24"/>
          <w:szCs w:val="24"/>
          <w:lang w:eastAsia="zh-CN"/>
        </w:rPr>
        <w:t>自验收合格之日起算，质保期内出现质量问题，维修单位应负责免费返修。</w:t>
      </w:r>
      <w:r w:rsidRPr="00F1198A">
        <w:rPr>
          <w:rFonts w:ascii="仿宋" w:eastAsia="仿宋" w:hAnsi="仿宋" w:hint="eastAsia"/>
          <w:sz w:val="24"/>
          <w:szCs w:val="24"/>
          <w:lang w:eastAsia="zh-CN"/>
        </w:rPr>
        <w:t>保修期自单项维修工作验收合格之</w:t>
      </w:r>
      <w:r w:rsidRPr="00F1198A">
        <w:rPr>
          <w:rFonts w:ascii="仿宋" w:eastAsia="仿宋" w:hAnsi="仿宋" w:hint="eastAsia"/>
          <w:sz w:val="24"/>
          <w:szCs w:val="24"/>
          <w:lang w:eastAsia="zh-CN"/>
        </w:rPr>
        <w:lastRenderedPageBreak/>
        <w:t>日起计算。</w:t>
      </w:r>
    </w:p>
    <w:p w14:paraId="7C945FC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乙方应在保修期内按照甲方要求提供免费保修服务，确保维修设备的正常运行。乙方拒绝提供保修服务的，每次应向甲方支付违约金</w:t>
      </w:r>
      <w:r w:rsidRPr="00F1198A">
        <w:rPr>
          <w:rFonts w:ascii="仿宋" w:eastAsia="仿宋" w:hAnsi="仿宋" w:hint="eastAsia"/>
          <w:sz w:val="24"/>
          <w:szCs w:val="24"/>
          <w:u w:val="single"/>
          <w:lang w:eastAsia="zh-CN"/>
        </w:rPr>
        <w:t xml:space="preserve"> 壹万 </w:t>
      </w:r>
      <w:r w:rsidRPr="00F1198A">
        <w:rPr>
          <w:rFonts w:ascii="仿宋" w:eastAsia="仿宋" w:hAnsi="仿宋" w:hint="eastAsia"/>
          <w:sz w:val="24"/>
          <w:szCs w:val="24"/>
          <w:lang w:eastAsia="zh-CN"/>
        </w:rPr>
        <w:t>元；甲方亦有权委托第三方提供保修服务，费用由乙方承担。</w:t>
      </w:r>
    </w:p>
    <w:p w14:paraId="632B57E4"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第七条 争议、违约和索赔</w:t>
      </w:r>
    </w:p>
    <w:p w14:paraId="10D7B6C0"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争议：甲乙双方在履行合同过程中，发生争议和纠纷时，双方应友好协商解决，经协商无法解决时，向甲方所在地的人民法院提起诉讼。</w:t>
      </w:r>
    </w:p>
    <w:p w14:paraId="3E8A8CF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14:paraId="644E8F7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2.1 如甲方逾期付款，应按全国银行间同业拆借中心公布的贷款市场报价利率向乙方支付利息。</w:t>
      </w:r>
    </w:p>
    <w:p w14:paraId="34E2706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2.2 乙方提供的检修服务达不到合同约定的质量标准，乙方应无偿返修或返工，并承担由此给甲方造成的损失。</w:t>
      </w:r>
    </w:p>
    <w:p w14:paraId="6DFE93F4"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2.3 乙方违反施工规范、操作规范、技术要求等造成维修质量低劣及带来损失，甲方有权要求乙方整改，乙方不得拒绝接受甲方的整改通知。整改费用由乙方承担，并由乙方承担由此给甲方造成的损失。经甲方</w:t>
      </w:r>
      <w:proofErr w:type="gramStart"/>
      <w:r w:rsidRPr="00F1198A">
        <w:rPr>
          <w:rFonts w:ascii="仿宋" w:eastAsia="仿宋" w:hAnsi="仿宋" w:hint="eastAsia"/>
          <w:sz w:val="24"/>
          <w:szCs w:val="24"/>
          <w:lang w:eastAsia="zh-CN"/>
        </w:rPr>
        <w:t>催办仍</w:t>
      </w:r>
      <w:proofErr w:type="gramEnd"/>
      <w:r w:rsidRPr="00F1198A">
        <w:rPr>
          <w:rFonts w:ascii="仿宋" w:eastAsia="仿宋" w:hAnsi="仿宋" w:hint="eastAsia"/>
          <w:sz w:val="24"/>
          <w:szCs w:val="24"/>
          <w:lang w:eastAsia="zh-CN"/>
        </w:rPr>
        <w:t>不履行/采取补救措施的，应承担违约责任并向甲方支付本合同总金额20%的违约金</w:t>
      </w:r>
      <w:r w:rsidRPr="00F1198A">
        <w:rPr>
          <w:rFonts w:ascii="仿宋" w:eastAsia="仿宋" w:hAnsi="仿宋" w:hint="eastAsia"/>
          <w:color w:val="3C3C3C"/>
          <w:sz w:val="24"/>
          <w:szCs w:val="24"/>
          <w:lang w:eastAsia="zh-CN"/>
        </w:rPr>
        <w:t>。</w:t>
      </w:r>
    </w:p>
    <w:p w14:paraId="5A7ED97F"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2.4 乙方未在甲方规定的工期期限内完成检维修工作的，每逾期一日，甲方有权扣减检维修费用</w:t>
      </w:r>
      <w:r w:rsidRPr="00F1198A">
        <w:rPr>
          <w:rFonts w:ascii="仿宋" w:eastAsia="仿宋" w:hAnsi="仿宋" w:hint="eastAsia"/>
          <w:sz w:val="24"/>
          <w:szCs w:val="24"/>
          <w:u w:val="single"/>
          <w:lang w:eastAsia="zh-CN"/>
        </w:rPr>
        <w:t xml:space="preserve"> 0.1 </w:t>
      </w:r>
      <w:r w:rsidRPr="00F1198A">
        <w:rPr>
          <w:rFonts w:ascii="仿宋" w:eastAsia="仿宋" w:hAnsi="仿宋" w:hint="eastAsia"/>
          <w:sz w:val="24"/>
          <w:szCs w:val="24"/>
          <w:lang w:eastAsia="zh-CN"/>
        </w:rPr>
        <w:t>%的违约金；逾期超过</w:t>
      </w:r>
      <w:r w:rsidRPr="00F1198A">
        <w:rPr>
          <w:rFonts w:ascii="仿宋" w:eastAsia="仿宋" w:hAnsi="仿宋" w:hint="eastAsia"/>
          <w:sz w:val="24"/>
          <w:szCs w:val="24"/>
          <w:u w:val="single"/>
          <w:lang w:eastAsia="zh-CN"/>
        </w:rPr>
        <w:t xml:space="preserve"> 30 </w:t>
      </w:r>
      <w:r w:rsidRPr="00F1198A">
        <w:rPr>
          <w:rFonts w:ascii="仿宋" w:eastAsia="仿宋" w:hAnsi="仿宋" w:hint="eastAsia"/>
          <w:sz w:val="24"/>
          <w:szCs w:val="24"/>
          <w:lang w:eastAsia="zh-CN"/>
        </w:rPr>
        <w:t>日的，甲方还有权解除本合同、拒绝结算，并要求乙方赔偿损失。甲方有权要求乙方支付合同总金额</w:t>
      </w:r>
      <w:r w:rsidRPr="00F1198A">
        <w:rPr>
          <w:rFonts w:ascii="仿宋" w:eastAsia="仿宋" w:hAnsi="仿宋" w:hint="eastAsia"/>
          <w:sz w:val="24"/>
          <w:szCs w:val="24"/>
          <w:u w:val="single"/>
          <w:lang w:eastAsia="zh-CN"/>
        </w:rPr>
        <w:t>20%</w:t>
      </w:r>
      <w:r w:rsidRPr="00F1198A">
        <w:rPr>
          <w:rFonts w:ascii="仿宋" w:eastAsia="仿宋" w:hAnsi="仿宋" w:hint="eastAsia"/>
          <w:sz w:val="24"/>
          <w:szCs w:val="24"/>
          <w:lang w:eastAsia="zh-CN"/>
        </w:rPr>
        <w:t>的违约金，并要求乙方赔偿损失。</w:t>
      </w:r>
    </w:p>
    <w:p w14:paraId="4F6ABF84"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2.5 乙方检维修施工期间，因不可归责于甲方的原因造成甲方、乙方或第三方人身、财产损失的，乙方承担赔偿责任，不可抗力等法律另有规定的除外。</w:t>
      </w:r>
    </w:p>
    <w:p w14:paraId="4D4217C0"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2.6 乙方违反本合同约定，经甲方指出后未在甲方规定期限更正的，甲方视情况提前解除本合同并拒绝支付应付款项。</w:t>
      </w:r>
    </w:p>
    <w:p w14:paraId="7B95F0B2"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第八条 通知</w:t>
      </w:r>
    </w:p>
    <w:p w14:paraId="423FD599"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w:t>
      </w:r>
      <w:r w:rsidRPr="00F1198A">
        <w:rPr>
          <w:rFonts w:ascii="仿宋" w:eastAsia="仿宋" w:hAnsi="仿宋" w:hint="eastAsia"/>
          <w:sz w:val="24"/>
          <w:szCs w:val="24"/>
          <w:lang w:eastAsia="zh-CN"/>
        </w:rPr>
        <w:lastRenderedPageBreak/>
        <w:t>已有效送达（有证据证明对方已经提前签收除外）；双方应主动做好信函接收工作，无论信函是否被拒收、无人签收、他人签收等，均不影响有效送达的认定。如送达地址变更，变更</w:t>
      </w:r>
      <w:proofErr w:type="gramStart"/>
      <w:r w:rsidRPr="00F1198A">
        <w:rPr>
          <w:rFonts w:ascii="仿宋" w:eastAsia="仿宋" w:hAnsi="仿宋" w:hint="eastAsia"/>
          <w:sz w:val="24"/>
          <w:szCs w:val="24"/>
          <w:lang w:eastAsia="zh-CN"/>
        </w:rPr>
        <w:t>方应第一时间</w:t>
      </w:r>
      <w:proofErr w:type="gramEnd"/>
      <w:r w:rsidRPr="00F1198A">
        <w:rPr>
          <w:rFonts w:ascii="仿宋" w:eastAsia="仿宋" w:hAnsi="仿宋" w:hint="eastAsia"/>
          <w:sz w:val="24"/>
          <w:szCs w:val="24"/>
          <w:lang w:eastAsia="zh-CN"/>
        </w:rPr>
        <w:t>通知另一方，否则，通知方按对方变更前地址寄出的，仍然视为有效送达，地址变更方对此无异议。</w:t>
      </w:r>
    </w:p>
    <w:p w14:paraId="25F22EDE" w14:textId="77777777"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b/>
        </w:rPr>
        <w:t>第九条  合同份数及生效和终止</w:t>
      </w:r>
    </w:p>
    <w:p w14:paraId="56FCBDC8"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color w:val="3C3C3C"/>
        </w:rPr>
      </w:pPr>
      <w:r w:rsidRPr="00F1198A">
        <w:rPr>
          <w:rFonts w:ascii="仿宋" w:eastAsia="仿宋" w:hAnsi="仿宋" w:hint="eastAsia"/>
          <w:color w:val="3C3C3C"/>
        </w:rPr>
        <w:t>1. 本合同经双方盖章后立即生效，</w:t>
      </w:r>
      <w:r w:rsidRPr="00F1198A">
        <w:rPr>
          <w:rFonts w:ascii="仿宋" w:eastAsia="仿宋" w:hAnsi="仿宋" w:hint="eastAsia"/>
        </w:rPr>
        <w:t>本合同未尽事宜，如需更改经双方协商后可另签补充协议。</w:t>
      </w:r>
    </w:p>
    <w:p w14:paraId="39099845"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color w:val="3C3C3C"/>
        </w:rPr>
      </w:pPr>
      <w:r w:rsidRPr="00F1198A">
        <w:rPr>
          <w:rFonts w:ascii="仿宋" w:eastAsia="仿宋" w:hAnsi="仿宋" w:hint="eastAsia"/>
          <w:color w:val="3C3C3C"/>
        </w:rPr>
        <w:t xml:space="preserve">2. </w:t>
      </w:r>
      <w:r w:rsidRPr="00F1198A">
        <w:rPr>
          <w:rFonts w:ascii="仿宋" w:eastAsia="仿宋" w:hAnsi="仿宋" w:hint="eastAsia"/>
        </w:rPr>
        <w:t>合同正本陆份，甲方执肆份，乙方执贰份，具有同等法律效力。</w:t>
      </w:r>
    </w:p>
    <w:p w14:paraId="40235726" w14:textId="77777777" w:rsidR="00320D06" w:rsidRPr="00F1198A" w:rsidRDefault="00320D06" w:rsidP="00320D06">
      <w:pPr>
        <w:tabs>
          <w:tab w:val="left" w:pos="2010"/>
        </w:tabs>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3. 附件及双方往来的有效书面文件与合同共同具备法律效力。</w:t>
      </w:r>
    </w:p>
    <w:p w14:paraId="26D31C9B" w14:textId="77777777" w:rsidR="00320D06" w:rsidRPr="00F1198A" w:rsidRDefault="00320D06" w:rsidP="00320D06">
      <w:pPr>
        <w:tabs>
          <w:tab w:val="left" w:pos="2010"/>
        </w:tabs>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4. 本合同未尽事宜，如需更改经双方协商后可另签补充协议。</w:t>
      </w:r>
    </w:p>
    <w:p w14:paraId="0BFD2AF2"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附件1、技术协议书</w:t>
      </w:r>
    </w:p>
    <w:p w14:paraId="0A654814"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附件2、发包说明</w:t>
      </w:r>
    </w:p>
    <w:p w14:paraId="6A8AE9A6"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附件3、安全环保协议</w:t>
      </w:r>
    </w:p>
    <w:p w14:paraId="6E3282F5" w14:textId="77777777" w:rsidR="00320D06" w:rsidRPr="00F1198A" w:rsidRDefault="00320D06" w:rsidP="00320D06">
      <w:pPr>
        <w:tabs>
          <w:tab w:val="left" w:pos="2010"/>
        </w:tabs>
        <w:spacing w:line="360" w:lineRule="auto"/>
        <w:rPr>
          <w:rFonts w:ascii="仿宋" w:eastAsia="仿宋" w:hAnsi="仿宋"/>
          <w:snapToGrid w:val="0"/>
          <w:sz w:val="24"/>
          <w:szCs w:val="24"/>
          <w:lang w:eastAsia="zh-CN"/>
        </w:rPr>
      </w:pPr>
      <w:r w:rsidRPr="00F1198A">
        <w:rPr>
          <w:rFonts w:ascii="仿宋" w:eastAsia="仿宋" w:hAnsi="仿宋" w:cs="Arial" w:hint="eastAsia"/>
          <w:sz w:val="24"/>
          <w:szCs w:val="24"/>
          <w:lang w:eastAsia="zh-CN"/>
        </w:rPr>
        <w:t>附件4、</w:t>
      </w:r>
      <w:r w:rsidRPr="00F1198A">
        <w:rPr>
          <w:rFonts w:ascii="仿宋" w:eastAsia="仿宋" w:hAnsi="仿宋" w:hint="eastAsia"/>
          <w:snapToGrid w:val="0"/>
          <w:sz w:val="24"/>
          <w:szCs w:val="24"/>
          <w:lang w:eastAsia="zh-CN"/>
        </w:rPr>
        <w:t>建设项目廉洁从业承诺书</w:t>
      </w:r>
    </w:p>
    <w:p w14:paraId="28B449AA" w14:textId="564322AB" w:rsidR="00320D06" w:rsidRPr="00F1198A" w:rsidRDefault="00320D06" w:rsidP="00F1198A">
      <w:pPr>
        <w:pStyle w:val="10"/>
        <w:spacing w:line="360" w:lineRule="auto"/>
        <w:rPr>
          <w:rFonts w:ascii="仿宋" w:eastAsia="仿宋" w:hAnsi="仿宋"/>
          <w:sz w:val="24"/>
          <w:szCs w:val="24"/>
        </w:rPr>
      </w:pPr>
      <w:r w:rsidRPr="00F1198A">
        <w:rPr>
          <w:rFonts w:ascii="仿宋" w:eastAsia="仿宋" w:hAnsi="仿宋" w:cs="Arial" w:hint="eastAsia"/>
          <w:sz w:val="24"/>
          <w:szCs w:val="24"/>
        </w:rPr>
        <w:t>附件5、阀门维修基价清单</w:t>
      </w:r>
    </w:p>
    <w:p w14:paraId="2B2E0149" w14:textId="487F49E8" w:rsidR="00320D06" w:rsidRPr="00F1198A" w:rsidRDefault="00320D06" w:rsidP="00F1198A">
      <w:pPr>
        <w:tabs>
          <w:tab w:val="left" w:pos="2010"/>
        </w:tabs>
        <w:spacing w:line="360" w:lineRule="auto"/>
        <w:ind w:firstLineChars="400" w:firstLine="964"/>
        <w:rPr>
          <w:rFonts w:ascii="仿宋" w:eastAsia="仿宋" w:hAnsi="仿宋"/>
          <w:sz w:val="24"/>
          <w:szCs w:val="24"/>
          <w:lang w:eastAsia="zh-CN"/>
        </w:rPr>
      </w:pPr>
      <w:r w:rsidRPr="00F1198A">
        <w:rPr>
          <w:rFonts w:ascii="仿宋" w:eastAsia="仿宋" w:hAnsi="仿宋" w:cs="Arial" w:hint="eastAsia"/>
          <w:b/>
          <w:sz w:val="24"/>
          <w:szCs w:val="24"/>
          <w:lang w:eastAsia="zh-CN"/>
        </w:rPr>
        <w:t>（以下为签署栏，无正文）</w:t>
      </w:r>
    </w:p>
    <w:p w14:paraId="1EF4238A" w14:textId="77777777" w:rsidR="00320D06" w:rsidRPr="00F1198A" w:rsidRDefault="00320D06" w:rsidP="00320D06">
      <w:pPr>
        <w:spacing w:line="460" w:lineRule="exact"/>
        <w:ind w:firstLineChars="443" w:firstLine="1067"/>
        <w:rPr>
          <w:rFonts w:ascii="仿宋" w:eastAsia="仿宋" w:hAnsi="仿宋"/>
          <w:b/>
          <w:sz w:val="24"/>
          <w:szCs w:val="24"/>
          <w:lang w:eastAsia="zh-CN"/>
        </w:rPr>
      </w:pPr>
      <w:r w:rsidRPr="00F1198A">
        <w:rPr>
          <w:rFonts w:ascii="仿宋" w:eastAsia="仿宋" w:hAnsi="仿宋" w:hint="eastAsia"/>
          <w:b/>
          <w:sz w:val="24"/>
          <w:szCs w:val="24"/>
          <w:lang w:eastAsia="zh-CN"/>
        </w:rPr>
        <w:t>甲方（盖章）：</w:t>
      </w:r>
    </w:p>
    <w:p w14:paraId="17042CB1" w14:textId="7777DBA3" w:rsidR="00320D06" w:rsidRPr="00F1198A" w:rsidRDefault="000B2C9A" w:rsidP="000B2C9A">
      <w:pPr>
        <w:spacing w:line="460" w:lineRule="exact"/>
        <w:ind w:firstLineChars="443" w:firstLine="1067"/>
        <w:rPr>
          <w:rFonts w:ascii="仿宋" w:eastAsia="仿宋" w:hAnsi="仿宋"/>
          <w:sz w:val="24"/>
          <w:szCs w:val="24"/>
          <w:lang w:eastAsia="zh-CN"/>
        </w:rPr>
      </w:pPr>
      <w:r w:rsidRPr="00F1198A">
        <w:rPr>
          <w:rFonts w:ascii="仿宋" w:eastAsia="仿宋" w:hAnsi="仿宋" w:hint="eastAsia"/>
          <w:b/>
          <w:sz w:val="24"/>
          <w:szCs w:val="24"/>
          <w:u w:val="single"/>
          <w:lang w:eastAsia="zh-CN"/>
        </w:rPr>
        <w:t xml:space="preserve"> </w:t>
      </w:r>
      <w:r w:rsidRPr="00F1198A">
        <w:rPr>
          <w:rFonts w:ascii="仿宋" w:eastAsia="仿宋" w:hAnsi="仿宋" w:hint="eastAsia"/>
          <w:sz w:val="24"/>
          <w:szCs w:val="24"/>
          <w:u w:val="single"/>
          <w:lang w:eastAsia="zh-CN"/>
        </w:rPr>
        <w:t>福建福海创石油化工</w:t>
      </w:r>
      <w:r w:rsidR="00320D06" w:rsidRPr="00F1198A">
        <w:rPr>
          <w:rFonts w:ascii="仿宋" w:eastAsia="仿宋" w:hAnsi="仿宋" w:hint="eastAsia"/>
          <w:sz w:val="24"/>
          <w:szCs w:val="24"/>
          <w:u w:val="single"/>
          <w:lang w:eastAsia="zh-CN"/>
        </w:rPr>
        <w:t xml:space="preserve">有限公司  </w:t>
      </w:r>
    </w:p>
    <w:p w14:paraId="163347B0" w14:textId="77777777" w:rsidR="00320D06" w:rsidRPr="00F1198A" w:rsidRDefault="00320D06"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福建省漳州市古雷港经济开发区腾龙路84号  </w:t>
      </w:r>
    </w:p>
    <w:p w14:paraId="4851E60E" w14:textId="5EEB8436"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w:t>
      </w:r>
      <w:r w:rsidR="000B2C9A" w:rsidRPr="00F1198A">
        <w:rPr>
          <w:rFonts w:ascii="仿宋" w:eastAsia="仿宋" w:hAnsi="仿宋" w:hint="eastAsia"/>
          <w:sz w:val="24"/>
          <w:szCs w:val="24"/>
          <w:u w:val="single"/>
          <w:lang w:eastAsia="zh-CN"/>
        </w:rPr>
        <w:t>0596-3890</w:t>
      </w:r>
      <w:r w:rsidRPr="00F1198A">
        <w:rPr>
          <w:rFonts w:ascii="仿宋" w:eastAsia="仿宋" w:hAnsi="仿宋" w:hint="eastAsia"/>
          <w:sz w:val="24"/>
          <w:szCs w:val="24"/>
          <w:u w:val="single"/>
          <w:lang w:eastAsia="zh-CN"/>
        </w:rPr>
        <w:t xml:space="preserve">083  </w:t>
      </w:r>
    </w:p>
    <w:p w14:paraId="08F38CFE" w14:textId="07B7EC81" w:rsidR="00320D06" w:rsidRPr="00F1198A" w:rsidRDefault="00320D06" w:rsidP="000B2C9A">
      <w:pPr>
        <w:ind w:firstLineChars="400" w:firstLine="960"/>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w:t>
      </w:r>
      <w:r w:rsidR="000B2C9A" w:rsidRPr="00F1198A">
        <w:rPr>
          <w:rFonts w:ascii="仿宋" w:eastAsia="仿宋" w:hAnsi="仿宋" w:hint="eastAsia"/>
          <w:sz w:val="24"/>
          <w:szCs w:val="24"/>
          <w:lang w:eastAsia="zh-CN"/>
        </w:rPr>
        <w:t>中国银行股份有限公司漳州古雷经济开发区支行</w:t>
      </w:r>
    </w:p>
    <w:p w14:paraId="0274A0F4" w14:textId="53A579F8"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000B2C9A" w:rsidRPr="00F1198A">
        <w:rPr>
          <w:rFonts w:ascii="仿宋" w:eastAsia="仿宋" w:hAnsi="仿宋" w:hint="eastAsia"/>
          <w:sz w:val="24"/>
          <w:szCs w:val="24"/>
          <w:lang w:eastAsia="zh-CN"/>
        </w:rPr>
        <w:t>406574816628</w:t>
      </w:r>
    </w:p>
    <w:p w14:paraId="4F4F585A" w14:textId="77777777" w:rsidR="00320D06" w:rsidRPr="00F1198A" w:rsidRDefault="00320D06" w:rsidP="00320D06">
      <w:pPr>
        <w:spacing w:line="460" w:lineRule="exact"/>
        <w:ind w:firstLineChars="443" w:firstLine="1067"/>
        <w:rPr>
          <w:rFonts w:ascii="仿宋" w:eastAsia="仿宋" w:hAnsi="仿宋"/>
          <w:b/>
          <w:sz w:val="24"/>
          <w:szCs w:val="24"/>
          <w:u w:val="single"/>
          <w:lang w:eastAsia="zh-CN"/>
        </w:rPr>
      </w:pPr>
    </w:p>
    <w:p w14:paraId="349ED9E1"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u w:val="single"/>
          <w:lang w:eastAsia="zh-CN"/>
        </w:rPr>
        <w:t xml:space="preserve">腾龙芳烃（漳州）有限公司  </w:t>
      </w:r>
    </w:p>
    <w:p w14:paraId="4D1959EA"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福建省漳州市古雷港经济开发区腾龙路84号  </w:t>
      </w:r>
    </w:p>
    <w:p w14:paraId="609B434B"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0596-6311083  </w:t>
      </w:r>
    </w:p>
    <w:p w14:paraId="3F71738E"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兴业银行漳州古雷支行  </w:t>
      </w:r>
    </w:p>
    <w:p w14:paraId="7E6AEA38" w14:textId="77777777" w:rsidR="000B2C9A" w:rsidRPr="00F1198A" w:rsidRDefault="000B2C9A" w:rsidP="000B2C9A">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Pr="00F1198A">
        <w:rPr>
          <w:rFonts w:ascii="仿宋" w:eastAsia="仿宋" w:hAnsi="仿宋" w:hint="eastAsia"/>
          <w:sz w:val="24"/>
          <w:szCs w:val="24"/>
          <w:u w:val="single"/>
          <w:lang w:eastAsia="zh-CN"/>
        </w:rPr>
        <w:t xml:space="preserve">  </w:t>
      </w:r>
      <w:r w:rsidRPr="00F1198A">
        <w:rPr>
          <w:rFonts w:ascii="仿宋" w:eastAsia="仿宋" w:hAnsi="仿宋" w:hint="eastAsia"/>
          <w:b/>
          <w:sz w:val="24"/>
          <w:szCs w:val="24"/>
          <w:u w:val="single"/>
          <w:lang w:eastAsia="zh-CN"/>
        </w:rPr>
        <w:t>162070100100021071</w:t>
      </w:r>
      <w:r w:rsidRPr="00F1198A">
        <w:rPr>
          <w:rFonts w:ascii="仿宋" w:eastAsia="仿宋" w:hAnsi="仿宋" w:hint="eastAsia"/>
          <w:sz w:val="24"/>
          <w:szCs w:val="24"/>
          <w:u w:val="single"/>
          <w:lang w:eastAsia="zh-CN"/>
        </w:rPr>
        <w:t xml:space="preserve">  </w:t>
      </w:r>
    </w:p>
    <w:p w14:paraId="66A86C2A" w14:textId="77777777" w:rsidR="000B2C9A" w:rsidRPr="00F1198A" w:rsidRDefault="000B2C9A" w:rsidP="00F1198A">
      <w:pPr>
        <w:spacing w:line="460" w:lineRule="exact"/>
        <w:ind w:firstLineChars="443" w:firstLine="1063"/>
        <w:rPr>
          <w:rFonts w:ascii="仿宋" w:eastAsia="仿宋" w:hAnsi="仿宋"/>
          <w:sz w:val="24"/>
          <w:szCs w:val="24"/>
          <w:lang w:eastAsia="zh-CN"/>
        </w:rPr>
      </w:pPr>
    </w:p>
    <w:p w14:paraId="025DD539" w14:textId="0BB83390" w:rsidR="00320D06" w:rsidRPr="00F1198A" w:rsidRDefault="00320D06" w:rsidP="00F1198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 xml:space="preserve"> </w:t>
      </w:r>
      <w:r w:rsidRPr="00F1198A">
        <w:rPr>
          <w:rFonts w:ascii="仿宋" w:eastAsia="仿宋" w:hAnsi="仿宋" w:hint="eastAsia"/>
          <w:b/>
          <w:sz w:val="24"/>
          <w:szCs w:val="24"/>
          <w:u w:val="single"/>
          <w:lang w:eastAsia="zh-CN"/>
        </w:rPr>
        <w:t xml:space="preserve">  </w:t>
      </w:r>
      <w:r w:rsidRPr="00F1198A">
        <w:rPr>
          <w:rFonts w:ascii="仿宋" w:eastAsia="仿宋" w:hAnsi="仿宋" w:hint="eastAsia"/>
          <w:sz w:val="24"/>
          <w:szCs w:val="24"/>
          <w:u w:val="single"/>
          <w:lang w:eastAsia="zh-CN"/>
        </w:rPr>
        <w:t xml:space="preserve">翔鹭码头投资管理（漳州）有限公司  </w:t>
      </w:r>
    </w:p>
    <w:p w14:paraId="64C98C73"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福建省漳州市古雷港经济开发区腾龙路86号  </w:t>
      </w:r>
    </w:p>
    <w:p w14:paraId="231E0015"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lastRenderedPageBreak/>
        <w:t>电话：</w:t>
      </w:r>
      <w:r w:rsidRPr="00F1198A">
        <w:rPr>
          <w:rFonts w:ascii="仿宋" w:eastAsia="仿宋" w:hAnsi="仿宋" w:hint="eastAsia"/>
          <w:sz w:val="24"/>
          <w:szCs w:val="24"/>
          <w:u w:val="single"/>
          <w:lang w:eastAsia="zh-CN"/>
        </w:rPr>
        <w:t xml:space="preserve">  0596-6310074  </w:t>
      </w:r>
    </w:p>
    <w:p w14:paraId="50F5EA1D"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中国银行漳浦支行  </w:t>
      </w:r>
    </w:p>
    <w:p w14:paraId="05233521" w14:textId="471E7B5F"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Pr="00F1198A">
        <w:rPr>
          <w:rFonts w:ascii="仿宋" w:eastAsia="仿宋" w:hAnsi="仿宋" w:hint="eastAsia"/>
          <w:b/>
          <w:sz w:val="24"/>
          <w:szCs w:val="24"/>
          <w:lang w:eastAsia="zh-CN"/>
        </w:rPr>
        <w:t xml:space="preserve">423467650735 </w:t>
      </w:r>
    </w:p>
    <w:p w14:paraId="776FCE90" w14:textId="77777777" w:rsidR="000B2C9A" w:rsidRPr="00F1198A" w:rsidRDefault="000B2C9A" w:rsidP="000B2C9A">
      <w:pPr>
        <w:pStyle w:val="10"/>
        <w:rPr>
          <w:rFonts w:ascii="仿宋" w:eastAsia="仿宋" w:hAnsi="仿宋"/>
          <w:sz w:val="24"/>
          <w:szCs w:val="24"/>
        </w:rPr>
      </w:pPr>
    </w:p>
    <w:p w14:paraId="6896B92D" w14:textId="3FEC8F98" w:rsidR="000B2C9A" w:rsidRPr="00F1198A" w:rsidRDefault="00F1198A" w:rsidP="000B2C9A">
      <w:pPr>
        <w:spacing w:line="460" w:lineRule="exact"/>
        <w:ind w:firstLineChars="443" w:firstLine="1063"/>
        <w:rPr>
          <w:rFonts w:ascii="仿宋" w:eastAsia="仿宋" w:hAnsi="仿宋"/>
          <w:sz w:val="24"/>
          <w:szCs w:val="24"/>
          <w:lang w:eastAsia="zh-CN"/>
        </w:rPr>
      </w:pPr>
      <w:proofErr w:type="gramStart"/>
      <w:r w:rsidRPr="00F1198A">
        <w:rPr>
          <w:rFonts w:ascii="仿宋" w:eastAsia="仿宋" w:hAnsi="仿宋" w:hint="eastAsia"/>
          <w:sz w:val="24"/>
          <w:szCs w:val="24"/>
          <w:u w:val="single"/>
          <w:lang w:eastAsia="zh-CN"/>
        </w:rPr>
        <w:t>福建省福化古蕾</w:t>
      </w:r>
      <w:proofErr w:type="gramEnd"/>
      <w:r w:rsidRPr="00F1198A">
        <w:rPr>
          <w:rFonts w:ascii="仿宋" w:eastAsia="仿宋" w:hAnsi="仿宋" w:hint="eastAsia"/>
          <w:sz w:val="24"/>
          <w:szCs w:val="24"/>
          <w:u w:val="single"/>
          <w:lang w:eastAsia="zh-CN"/>
        </w:rPr>
        <w:t>化学</w:t>
      </w:r>
      <w:r w:rsidR="000B2C9A" w:rsidRPr="00F1198A">
        <w:rPr>
          <w:rFonts w:ascii="仿宋" w:eastAsia="仿宋" w:hAnsi="仿宋" w:hint="eastAsia"/>
          <w:sz w:val="24"/>
          <w:szCs w:val="24"/>
          <w:u w:val="single"/>
          <w:lang w:eastAsia="zh-CN"/>
        </w:rPr>
        <w:t xml:space="preserve">有限公司  </w:t>
      </w:r>
    </w:p>
    <w:p w14:paraId="794ADA72" w14:textId="6140ECFC"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00F1198A" w:rsidRPr="00F1198A">
        <w:rPr>
          <w:rFonts w:ascii="仿宋" w:eastAsia="仿宋" w:hAnsi="仿宋" w:hint="eastAsia"/>
          <w:sz w:val="24"/>
          <w:szCs w:val="24"/>
          <w:lang w:eastAsia="zh-CN"/>
        </w:rPr>
        <w:t>福建省漳州市古雷港经济开发区古雷镇疏港大道南102号</w:t>
      </w:r>
    </w:p>
    <w:p w14:paraId="47AB4538" w14:textId="75563E8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00F1198A" w:rsidRPr="00F1198A">
        <w:rPr>
          <w:rFonts w:ascii="仿宋" w:eastAsia="仿宋" w:hAnsi="仿宋" w:hint="eastAsia"/>
          <w:sz w:val="24"/>
          <w:szCs w:val="24"/>
          <w:lang w:eastAsia="zh-CN"/>
        </w:rPr>
        <w:t>13626069808</w:t>
      </w:r>
    </w:p>
    <w:p w14:paraId="108B4E49" w14:textId="698EC6BF" w:rsidR="000B2C9A" w:rsidRPr="00F1198A" w:rsidRDefault="00F1198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开户银行：中国建设银行股份有限公司漳州古雷港支行</w:t>
      </w:r>
      <w:r w:rsidR="000B2C9A" w:rsidRPr="00F1198A">
        <w:rPr>
          <w:rFonts w:ascii="仿宋" w:eastAsia="仿宋" w:hAnsi="仿宋" w:hint="eastAsia"/>
          <w:sz w:val="24"/>
          <w:szCs w:val="24"/>
          <w:u w:val="single"/>
          <w:lang w:eastAsia="zh-CN"/>
        </w:rPr>
        <w:t xml:space="preserve">  </w:t>
      </w:r>
    </w:p>
    <w:p w14:paraId="006F7518" w14:textId="548B0873" w:rsidR="000B2C9A" w:rsidRPr="00F1198A" w:rsidRDefault="000B2C9A" w:rsidP="00F1198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账号：</w:t>
      </w:r>
      <w:r w:rsidR="00F1198A" w:rsidRPr="00F1198A">
        <w:rPr>
          <w:rFonts w:ascii="仿宋" w:eastAsia="仿宋" w:hAnsi="仿宋" w:hint="eastAsia"/>
          <w:sz w:val="24"/>
          <w:szCs w:val="24"/>
          <w:lang w:eastAsia="zh-CN"/>
        </w:rPr>
        <w:t>35050166950100000773</w:t>
      </w:r>
    </w:p>
    <w:p w14:paraId="32B9D741" w14:textId="77777777" w:rsidR="00320D06" w:rsidRPr="00F1198A" w:rsidRDefault="00320D06" w:rsidP="00320D06">
      <w:pPr>
        <w:spacing w:line="460" w:lineRule="exact"/>
        <w:rPr>
          <w:rFonts w:ascii="仿宋" w:eastAsia="仿宋" w:hAnsi="仿宋"/>
          <w:sz w:val="24"/>
          <w:szCs w:val="24"/>
          <w:lang w:eastAsia="zh-CN"/>
        </w:rPr>
      </w:pPr>
    </w:p>
    <w:p w14:paraId="1E83AF28" w14:textId="77777777" w:rsidR="00320D06" w:rsidRPr="00F1198A" w:rsidRDefault="00320D06" w:rsidP="00320D06">
      <w:pPr>
        <w:spacing w:line="460" w:lineRule="exact"/>
        <w:ind w:firstLineChars="443" w:firstLine="1067"/>
        <w:rPr>
          <w:rFonts w:ascii="仿宋" w:eastAsia="仿宋" w:hAnsi="仿宋"/>
          <w:sz w:val="24"/>
          <w:szCs w:val="24"/>
          <w:u w:val="single"/>
          <w:lang w:eastAsia="zh-CN"/>
        </w:rPr>
      </w:pPr>
      <w:r w:rsidRPr="00F1198A">
        <w:rPr>
          <w:rFonts w:ascii="仿宋" w:eastAsia="仿宋" w:hAnsi="仿宋" w:hint="eastAsia"/>
          <w:b/>
          <w:sz w:val="24"/>
          <w:szCs w:val="24"/>
          <w:lang w:eastAsia="zh-CN"/>
        </w:rPr>
        <w:t>乙方（盖章）：</w:t>
      </w:r>
    </w:p>
    <w:p w14:paraId="3CE36381" w14:textId="2DDD0CD4"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u w:val="single"/>
          <w:lang w:eastAsia="zh-CN"/>
        </w:rPr>
        <w:t xml:space="preserve">      </w:t>
      </w:r>
    </w:p>
    <w:p w14:paraId="7A6D1AC2" w14:textId="1441E85A"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w:t>
      </w:r>
    </w:p>
    <w:p w14:paraId="46A88EF2" w14:textId="3F7B752D"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w:t>
      </w:r>
    </w:p>
    <w:p w14:paraId="4B80A72A" w14:textId="7E4B06D3"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w:t>
      </w:r>
    </w:p>
    <w:p w14:paraId="2199DA84" w14:textId="1F51D7CC" w:rsidR="00320D06" w:rsidRPr="00F1198A" w:rsidRDefault="00320D06" w:rsidP="00320D06">
      <w:pPr>
        <w:spacing w:line="460" w:lineRule="exact"/>
        <w:ind w:firstLineChars="443" w:firstLine="1063"/>
        <w:rPr>
          <w:rFonts w:ascii="仿宋" w:eastAsia="仿宋" w:hAnsi="仿宋"/>
          <w:sz w:val="24"/>
          <w:szCs w:val="24"/>
          <w:u w:val="single"/>
          <w:lang w:eastAsia="zh-CN"/>
        </w:rPr>
      </w:pPr>
      <w:proofErr w:type="gramStart"/>
      <w:r w:rsidRPr="00F1198A">
        <w:rPr>
          <w:rFonts w:ascii="仿宋" w:eastAsia="仿宋" w:hAnsi="仿宋" w:hint="eastAsia"/>
          <w:sz w:val="24"/>
          <w:szCs w:val="24"/>
          <w:lang w:eastAsia="zh-CN"/>
        </w:rPr>
        <w:t>帐号</w:t>
      </w:r>
      <w:proofErr w:type="gramEnd"/>
      <w:r w:rsidRPr="00F1198A">
        <w:rPr>
          <w:rFonts w:ascii="仿宋" w:eastAsia="仿宋" w:hAnsi="仿宋" w:hint="eastAsia"/>
          <w:sz w:val="24"/>
          <w:szCs w:val="24"/>
          <w:lang w:eastAsia="zh-CN"/>
        </w:rPr>
        <w:t>：</w:t>
      </w:r>
      <w:r w:rsidRPr="00F1198A">
        <w:rPr>
          <w:rFonts w:ascii="仿宋" w:eastAsia="仿宋" w:hAnsi="仿宋" w:hint="eastAsia"/>
          <w:sz w:val="24"/>
          <w:szCs w:val="24"/>
          <w:u w:val="single"/>
          <w:lang w:eastAsia="zh-CN"/>
        </w:rPr>
        <w:t xml:space="preserve"> </w:t>
      </w:r>
    </w:p>
    <w:p w14:paraId="2660AEC8" w14:textId="77777777" w:rsidR="00320D06" w:rsidRPr="00F1198A" w:rsidRDefault="00320D06" w:rsidP="00320D06">
      <w:pPr>
        <w:pStyle w:val="10"/>
        <w:rPr>
          <w:rFonts w:ascii="仿宋" w:eastAsia="仿宋" w:hAnsi="仿宋"/>
          <w:b/>
          <w:sz w:val="24"/>
          <w:szCs w:val="24"/>
        </w:rPr>
      </w:pPr>
    </w:p>
    <w:p w14:paraId="74C8EFA6"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5B9EAAE4"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710EC2C5"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5E52E684"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2D6245D3"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6895EEB5"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7E7FA9E6"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02A5D6EB"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2F329A50"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661DE44E" w14:textId="53F1E561" w:rsidR="00320D06" w:rsidRPr="00F1198A" w:rsidRDefault="00320D06" w:rsidP="00F1198A">
      <w:pPr>
        <w:pStyle w:val="a7"/>
        <w:spacing w:afterLines="150" w:after="468" w:line="276" w:lineRule="auto"/>
        <w:ind w:leftChars="-225" w:left="-495" w:firstLineChars="200" w:firstLine="482"/>
        <w:rPr>
          <w:rFonts w:ascii="仿宋" w:eastAsia="仿宋" w:hAnsi="仿宋"/>
          <w:b/>
          <w:sz w:val="24"/>
          <w:szCs w:val="24"/>
          <w:lang w:eastAsia="zh-CN"/>
        </w:rPr>
      </w:pPr>
      <w:r w:rsidRPr="00F1198A">
        <w:rPr>
          <w:rFonts w:ascii="仿宋" w:eastAsia="仿宋" w:hAnsi="仿宋" w:hint="eastAsia"/>
          <w:b/>
          <w:sz w:val="24"/>
          <w:szCs w:val="24"/>
          <w:lang w:eastAsia="zh-CN"/>
        </w:rPr>
        <w:lastRenderedPageBreak/>
        <w:t xml:space="preserve">附件3：              </w:t>
      </w:r>
      <w:r w:rsidR="006921AC">
        <w:rPr>
          <w:rFonts w:ascii="仿宋" w:eastAsia="仿宋" w:hAnsi="仿宋" w:hint="eastAsia"/>
          <w:b/>
          <w:sz w:val="24"/>
          <w:szCs w:val="24"/>
          <w:lang w:eastAsia="zh-CN"/>
        </w:rPr>
        <w:t xml:space="preserve">     </w:t>
      </w:r>
      <w:r w:rsidRPr="00F1198A">
        <w:rPr>
          <w:rFonts w:ascii="仿宋" w:eastAsia="仿宋" w:hAnsi="仿宋" w:hint="eastAsia"/>
          <w:b/>
          <w:sz w:val="24"/>
          <w:szCs w:val="24"/>
          <w:lang w:eastAsia="zh-CN"/>
        </w:rPr>
        <w:t>安全环保协议书</w:t>
      </w:r>
    </w:p>
    <w:p w14:paraId="23CC6046" w14:textId="09554819" w:rsidR="00320D06" w:rsidRPr="00F1198A" w:rsidRDefault="00320D06" w:rsidP="00320D06">
      <w:pPr>
        <w:spacing w:line="360" w:lineRule="auto"/>
        <w:rPr>
          <w:rFonts w:ascii="仿宋" w:eastAsia="仿宋" w:hAnsi="仿宋"/>
          <w:bCs/>
          <w:sz w:val="24"/>
          <w:szCs w:val="24"/>
          <w:lang w:eastAsia="zh-CN"/>
        </w:rPr>
      </w:pPr>
      <w:r w:rsidRPr="00F1198A">
        <w:rPr>
          <w:rFonts w:ascii="仿宋" w:eastAsia="仿宋" w:hAnsi="仿宋" w:hint="eastAsia"/>
          <w:sz w:val="24"/>
          <w:szCs w:val="24"/>
          <w:lang w:eastAsia="zh-CN"/>
        </w:rPr>
        <w:t>发包单位（以下简称甲方）：</w:t>
      </w:r>
      <w:r w:rsidR="00F1198A" w:rsidRPr="00F1198A">
        <w:rPr>
          <w:rFonts w:ascii="仿宋" w:eastAsia="仿宋" w:hAnsi="仿宋" w:hint="eastAsia"/>
          <w:bCs/>
          <w:sz w:val="24"/>
          <w:szCs w:val="24"/>
          <w:lang w:eastAsia="zh-CN"/>
        </w:rPr>
        <w:t>福建福海创石油化工</w:t>
      </w:r>
      <w:r w:rsidRPr="00F1198A">
        <w:rPr>
          <w:rFonts w:ascii="仿宋" w:eastAsia="仿宋" w:hAnsi="仿宋" w:hint="eastAsia"/>
          <w:bCs/>
          <w:sz w:val="24"/>
          <w:szCs w:val="24"/>
          <w:lang w:eastAsia="zh-CN"/>
        </w:rPr>
        <w:t>有限公司</w:t>
      </w:r>
    </w:p>
    <w:p w14:paraId="12FAAB45" w14:textId="77777777" w:rsidR="00F1198A" w:rsidRPr="00F1198A" w:rsidRDefault="00F1198A" w:rsidP="00F1198A">
      <w:pPr>
        <w:spacing w:line="360" w:lineRule="auto"/>
        <w:ind w:firstLineChars="1297" w:firstLine="3113"/>
        <w:rPr>
          <w:rFonts w:ascii="仿宋" w:eastAsia="仿宋" w:hAnsi="仿宋"/>
          <w:bCs/>
          <w:sz w:val="24"/>
          <w:szCs w:val="24"/>
          <w:lang w:eastAsia="zh-CN"/>
        </w:rPr>
      </w:pPr>
      <w:r w:rsidRPr="00F1198A">
        <w:rPr>
          <w:rFonts w:ascii="仿宋" w:eastAsia="仿宋" w:hAnsi="仿宋" w:hint="eastAsia"/>
          <w:bCs/>
          <w:sz w:val="24"/>
          <w:szCs w:val="24"/>
          <w:lang w:eastAsia="zh-CN"/>
        </w:rPr>
        <w:t>腾龙芳烃（漳州）有限公司</w:t>
      </w:r>
    </w:p>
    <w:p w14:paraId="27BBAFEA" w14:textId="77777777" w:rsidR="00F1198A" w:rsidRPr="00F1198A" w:rsidRDefault="00320D06" w:rsidP="00F1198A">
      <w:pPr>
        <w:spacing w:line="360" w:lineRule="auto"/>
        <w:ind w:firstLineChars="1297" w:firstLine="3113"/>
        <w:rPr>
          <w:rFonts w:ascii="仿宋" w:eastAsia="仿宋" w:hAnsi="仿宋"/>
          <w:sz w:val="24"/>
          <w:szCs w:val="24"/>
          <w:lang w:eastAsia="zh-CN"/>
        </w:rPr>
      </w:pPr>
      <w:r w:rsidRPr="00F1198A">
        <w:rPr>
          <w:rFonts w:ascii="仿宋" w:eastAsia="仿宋" w:hAnsi="仿宋" w:hint="eastAsia"/>
          <w:sz w:val="24"/>
          <w:szCs w:val="24"/>
          <w:lang w:eastAsia="zh-CN"/>
        </w:rPr>
        <w:t xml:space="preserve">翔鹭码头投资管理（漳州）有限公司 </w:t>
      </w:r>
    </w:p>
    <w:p w14:paraId="07184C26" w14:textId="70CE2C77" w:rsidR="00320D06" w:rsidRPr="00F1198A" w:rsidRDefault="00F1198A" w:rsidP="00F1198A">
      <w:pPr>
        <w:spacing w:line="360" w:lineRule="auto"/>
        <w:ind w:firstLineChars="1197" w:firstLine="2873"/>
        <w:rPr>
          <w:rFonts w:ascii="仿宋" w:eastAsia="仿宋" w:hAnsi="仿宋"/>
          <w:sz w:val="24"/>
          <w:szCs w:val="24"/>
          <w:lang w:eastAsia="zh-CN"/>
        </w:rPr>
      </w:pPr>
      <w:r>
        <w:rPr>
          <w:rFonts w:ascii="仿宋" w:eastAsia="仿宋" w:hAnsi="仿宋" w:hint="eastAsia"/>
          <w:sz w:val="24"/>
          <w:szCs w:val="24"/>
          <w:lang w:eastAsia="zh-CN"/>
        </w:rPr>
        <w:t xml:space="preserve">  </w:t>
      </w:r>
      <w:proofErr w:type="gramStart"/>
      <w:r w:rsidRPr="00F1198A">
        <w:rPr>
          <w:rFonts w:ascii="仿宋" w:eastAsia="仿宋" w:hAnsi="仿宋" w:hint="eastAsia"/>
          <w:sz w:val="24"/>
          <w:szCs w:val="24"/>
          <w:lang w:eastAsia="zh-CN"/>
        </w:rPr>
        <w:t>福建省福化古蕾</w:t>
      </w:r>
      <w:proofErr w:type="gramEnd"/>
      <w:r w:rsidRPr="00F1198A">
        <w:rPr>
          <w:rFonts w:ascii="仿宋" w:eastAsia="仿宋" w:hAnsi="仿宋" w:hint="eastAsia"/>
          <w:sz w:val="24"/>
          <w:szCs w:val="24"/>
          <w:lang w:eastAsia="zh-CN"/>
        </w:rPr>
        <w:t>化学有限公司</w:t>
      </w:r>
      <w:r w:rsidR="00320D06" w:rsidRPr="00F1198A">
        <w:rPr>
          <w:rFonts w:ascii="仿宋" w:eastAsia="仿宋" w:hAnsi="仿宋" w:hint="eastAsia"/>
          <w:sz w:val="24"/>
          <w:szCs w:val="24"/>
          <w:lang w:eastAsia="zh-CN"/>
        </w:rPr>
        <w:t xml:space="preserve">                         </w:t>
      </w:r>
      <w:r w:rsidR="00320D06" w:rsidRPr="00F1198A">
        <w:rPr>
          <w:rFonts w:ascii="仿宋" w:eastAsia="仿宋" w:hAnsi="仿宋" w:hint="eastAsia"/>
          <w:sz w:val="24"/>
          <w:szCs w:val="24"/>
          <w:u w:val="single"/>
          <w:lang w:eastAsia="zh-CN"/>
        </w:rPr>
        <w:t xml:space="preserve">       </w:t>
      </w:r>
      <w:r w:rsidR="00320D06" w:rsidRPr="00F1198A">
        <w:rPr>
          <w:rFonts w:ascii="仿宋" w:eastAsia="仿宋" w:hAnsi="仿宋" w:hint="eastAsia"/>
          <w:sz w:val="24"/>
          <w:szCs w:val="24"/>
          <w:lang w:eastAsia="zh-CN"/>
        </w:rPr>
        <w:t xml:space="preserve">   </w:t>
      </w:r>
    </w:p>
    <w:p w14:paraId="4A2E003B" w14:textId="08A9CA77" w:rsidR="00320D06" w:rsidRPr="00F1198A" w:rsidRDefault="00320D06" w:rsidP="00F1198A">
      <w:pPr>
        <w:spacing w:line="360" w:lineRule="auto"/>
        <w:ind w:leftChars="-289" w:left="-636" w:firstLineChars="300" w:firstLine="720"/>
        <w:rPr>
          <w:rFonts w:ascii="仿宋" w:eastAsia="仿宋" w:hAnsi="仿宋"/>
          <w:sz w:val="24"/>
          <w:szCs w:val="24"/>
          <w:lang w:eastAsia="zh-CN"/>
        </w:rPr>
      </w:pPr>
      <w:r w:rsidRPr="00F1198A">
        <w:rPr>
          <w:rFonts w:ascii="仿宋" w:eastAsia="仿宋" w:hAnsi="仿宋" w:hint="eastAsia"/>
          <w:sz w:val="24"/>
          <w:szCs w:val="24"/>
          <w:lang w:eastAsia="zh-CN"/>
        </w:rPr>
        <w:t xml:space="preserve">承包单位（以下简称乙方）：                       </w:t>
      </w:r>
    </w:p>
    <w:p w14:paraId="61CBBAA3"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sz w:val="24"/>
          <w:szCs w:val="24"/>
          <w:lang w:eastAsia="zh-CN"/>
        </w:rPr>
        <w:t xml:space="preserve">     双方就全厂阀门维修年</w:t>
      </w:r>
      <w:proofErr w:type="gramStart"/>
      <w:r w:rsidRPr="00F1198A">
        <w:rPr>
          <w:rFonts w:ascii="仿宋" w:eastAsia="仿宋" w:hAnsi="仿宋" w:hint="eastAsia"/>
          <w:sz w:val="24"/>
          <w:szCs w:val="24"/>
          <w:lang w:eastAsia="zh-CN"/>
        </w:rPr>
        <w:t>约工程</w:t>
      </w:r>
      <w:proofErr w:type="gramEnd"/>
      <w:r w:rsidRPr="00F1198A">
        <w:rPr>
          <w:rFonts w:ascii="仿宋" w:eastAsia="仿宋" w:hAnsi="仿宋" w:hint="eastAsia"/>
          <w:sz w:val="24"/>
          <w:szCs w:val="24"/>
          <w:lang w:eastAsia="zh-CN"/>
        </w:rPr>
        <w:t>/项目签订了</w:t>
      </w:r>
      <w:r w:rsidRPr="00F1198A">
        <w:rPr>
          <w:rFonts w:ascii="仿宋" w:eastAsia="仿宋" w:hAnsi="仿宋" w:hint="eastAsia"/>
          <w:sz w:val="24"/>
          <w:szCs w:val="24"/>
          <w:u w:val="single"/>
          <w:lang w:eastAsia="zh-CN"/>
        </w:rPr>
        <w:t>维修服务</w:t>
      </w:r>
      <w:r w:rsidRPr="00F1198A">
        <w:rPr>
          <w:rFonts w:ascii="仿宋" w:eastAsia="仿宋" w:hAnsi="仿宋"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F1198A">
        <w:rPr>
          <w:rFonts w:ascii="仿宋" w:eastAsia="仿宋" w:hAnsi="仿宋" w:hint="eastAsia"/>
          <w:sz w:val="24"/>
          <w:szCs w:val="24"/>
          <w:lang w:eastAsia="zh-CN"/>
        </w:rPr>
        <w:t>本安全</w:t>
      </w:r>
      <w:proofErr w:type="gramEnd"/>
      <w:r w:rsidRPr="00F1198A">
        <w:rPr>
          <w:rFonts w:ascii="仿宋" w:eastAsia="仿宋" w:hAnsi="仿宋" w:hint="eastAsia"/>
          <w:sz w:val="24"/>
          <w:szCs w:val="24"/>
          <w:lang w:eastAsia="zh-CN"/>
        </w:rPr>
        <w:t>环保协议，作为主合同的附件。</w:t>
      </w:r>
    </w:p>
    <w:p w14:paraId="5FC3EBEF"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一、甲方的权利和义务：</w:t>
      </w:r>
    </w:p>
    <w:p w14:paraId="629B8B50" w14:textId="7C612FBC" w:rsidR="00320D06" w:rsidRPr="00133070" w:rsidRDefault="00320D06" w:rsidP="00133070">
      <w:pPr>
        <w:pStyle w:val="aa"/>
        <w:spacing w:line="360" w:lineRule="auto"/>
        <w:ind w:leftChars="-235" w:left="-517" w:firstLine="0"/>
        <w:rPr>
          <w:rFonts w:ascii="仿宋" w:eastAsia="仿宋" w:hAnsi="仿宋"/>
          <w:sz w:val="24"/>
          <w:szCs w:val="24"/>
          <w:lang w:eastAsia="zh-CN"/>
        </w:rPr>
      </w:pPr>
      <w:r w:rsidRPr="00F1198A">
        <w:rPr>
          <w:rFonts w:ascii="仿宋" w:eastAsia="仿宋" w:hAnsi="仿宋" w:hint="eastAsia"/>
          <w:sz w:val="24"/>
          <w:szCs w:val="24"/>
          <w:lang w:eastAsia="zh-CN"/>
        </w:rPr>
        <w:t>1、 甲方有权对乙方的资质进行审查，确认其符合且具备进厂条件，方可进厂施工。</w:t>
      </w:r>
      <w:r w:rsidR="00133070">
        <w:rPr>
          <w:rFonts w:ascii="仿宋" w:eastAsia="仿宋" w:hAnsi="仿宋" w:hint="eastAsia"/>
          <w:sz w:val="24"/>
          <w:szCs w:val="24"/>
          <w:lang w:eastAsia="zh-CN"/>
        </w:rPr>
        <w:t xml:space="preserve"> 2、</w:t>
      </w:r>
      <w:r w:rsidRPr="00133070">
        <w:rPr>
          <w:rFonts w:ascii="仿宋" w:eastAsia="仿宋" w:hAnsi="仿宋" w:hint="eastAsia"/>
          <w:sz w:val="24"/>
          <w:szCs w:val="24"/>
          <w:lang w:eastAsia="zh-CN"/>
        </w:rPr>
        <w:t>甲方有权要求乙方维护好甲方相关的安全环保设施、设备和器材。</w:t>
      </w:r>
    </w:p>
    <w:p w14:paraId="043C5C0D" w14:textId="77777777" w:rsidR="00320D06" w:rsidRPr="00F1198A" w:rsidRDefault="00320D06" w:rsidP="00F1198A">
      <w:pPr>
        <w:tabs>
          <w:tab w:val="num" w:pos="360"/>
          <w:tab w:val="num" w:pos="840"/>
        </w:tabs>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1AA405FD" w14:textId="77777777" w:rsidR="00320D06" w:rsidRPr="00F1198A" w:rsidRDefault="00320D06" w:rsidP="00F1198A">
      <w:pPr>
        <w:tabs>
          <w:tab w:val="num" w:pos="360"/>
          <w:tab w:val="num" w:pos="840"/>
        </w:tabs>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1C34DEA" w14:textId="77777777" w:rsidR="00133070" w:rsidRDefault="00320D06" w:rsidP="00133070">
      <w:pPr>
        <w:tabs>
          <w:tab w:val="num" w:pos="360"/>
          <w:tab w:val="num" w:pos="840"/>
        </w:tabs>
        <w:spacing w:line="360" w:lineRule="auto"/>
        <w:ind w:leftChars="-289" w:left="-636" w:firstLineChars="50" w:firstLine="120"/>
        <w:rPr>
          <w:rFonts w:ascii="仿宋" w:eastAsia="仿宋" w:hAnsi="仿宋"/>
          <w:color w:val="FF0000"/>
          <w:sz w:val="24"/>
          <w:szCs w:val="24"/>
          <w:lang w:eastAsia="zh-CN"/>
        </w:rPr>
      </w:pPr>
      <w:r w:rsidRPr="00F1198A">
        <w:rPr>
          <w:rFonts w:ascii="仿宋" w:eastAsia="仿宋" w:hAnsi="仿宋" w:hint="eastAsia"/>
          <w:sz w:val="24"/>
          <w:szCs w:val="24"/>
          <w:lang w:eastAsia="zh-CN"/>
        </w:rPr>
        <w:t>5、 甲方有权对乙方不服从管理和严重违章者，驱除施工现场。</w:t>
      </w:r>
    </w:p>
    <w:p w14:paraId="3E4E11BD" w14:textId="6C910F3A" w:rsidR="00320D06" w:rsidRPr="00133070" w:rsidRDefault="00320D06" w:rsidP="00133070">
      <w:pPr>
        <w:tabs>
          <w:tab w:val="num" w:pos="360"/>
          <w:tab w:val="num" w:pos="840"/>
        </w:tabs>
        <w:spacing w:line="360" w:lineRule="auto"/>
        <w:ind w:leftChars="-289" w:left="-636" w:firstLineChars="50" w:firstLine="120"/>
        <w:rPr>
          <w:rFonts w:ascii="仿宋" w:eastAsia="仿宋" w:hAnsi="仿宋"/>
          <w:color w:val="FF0000"/>
          <w:sz w:val="24"/>
          <w:szCs w:val="24"/>
          <w:lang w:eastAsia="zh-CN"/>
        </w:rPr>
      </w:pPr>
      <w:r w:rsidRPr="00133070">
        <w:rPr>
          <w:rFonts w:ascii="仿宋" w:eastAsia="仿宋" w:hAnsi="仿宋" w:hint="eastAsia"/>
          <w:sz w:val="24"/>
          <w:szCs w:val="24"/>
          <w:lang w:eastAsia="zh-CN"/>
        </w:rPr>
        <w:t>6、 甲方负责对乙方进行厂级和部门级安全培训教育和考核，考核合格方可办理入厂手续。</w:t>
      </w:r>
    </w:p>
    <w:p w14:paraId="540B5D8B"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7、 甲方负责各装置的工艺处理、退料、置换、吹扫及盲板隔离工作，为本项目提供安全的施工条件。</w:t>
      </w:r>
    </w:p>
    <w:p w14:paraId="53108E30"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8、 甲方应乙方要求，向乙方提供与乙方作业相关的甲方有毒有害、易燃易爆物品的数据。</w:t>
      </w:r>
    </w:p>
    <w:p w14:paraId="3D2BA878"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9、 甲方在开工前必须对乙方进行全面的安全技术及文明施工交底。</w:t>
      </w:r>
    </w:p>
    <w:p w14:paraId="4EEAE60D" w14:textId="77777777" w:rsidR="00320D06" w:rsidRPr="00F1198A" w:rsidRDefault="00320D06" w:rsidP="00F1198A">
      <w:pPr>
        <w:spacing w:line="360" w:lineRule="auto"/>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t>二、乙方的权利和义务：</w:t>
      </w:r>
    </w:p>
    <w:p w14:paraId="24884E20"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1、乙方必须严格执行国家有关安全生产的方针、政策、法令、法规，遵守国家、行业</w:t>
      </w:r>
      <w:r w:rsidRPr="00F1198A">
        <w:rPr>
          <w:rFonts w:ascii="仿宋" w:eastAsia="仿宋" w:hAnsi="仿宋" w:hint="eastAsia"/>
          <w:sz w:val="24"/>
          <w:szCs w:val="24"/>
          <w:lang w:eastAsia="zh-CN"/>
        </w:rPr>
        <w:lastRenderedPageBreak/>
        <w:t>及甲方各项HSE管理制度。现场施工作业时按照甲方的各项HSE管理制度等规定办理作业许可证，服从甲方的监督管理。对甲方检查提出的安全整改通知，必须按照甲方要求及时整改。</w:t>
      </w:r>
    </w:p>
    <w:p w14:paraId="1C29ED74"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2、  乙方有权对甲方安全管理工作提出合理化建议或改进措施。</w:t>
      </w:r>
    </w:p>
    <w:p w14:paraId="0F874E17"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 xml:space="preserve">3、 乙方对甲方管理人员违章指挥、强令冒险作业、有权拒绝执行。对打击和报复行为有权向上级和有关部门汇报。 </w:t>
      </w:r>
    </w:p>
    <w:p w14:paraId="54CB7EC1"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4、 乙方对危及生命安全和身体健康的施工作业条件和环境，有权提出整改建议或拒绝施工作业。</w:t>
      </w:r>
    </w:p>
    <w:p w14:paraId="1DCA8702"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5、 乙方施工过程中在发生严重危及作业人员生命安全的不可抗拒紧急情况时，有权采取必要的避险措施，并立即向管理部门报告。</w:t>
      </w:r>
    </w:p>
    <w:p w14:paraId="7DAA29D8"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6、 乙方有权要求甲方提供相关的安全资料。</w:t>
      </w:r>
    </w:p>
    <w:p w14:paraId="041446AC" w14:textId="77777777" w:rsidR="00320D06" w:rsidRPr="00F1198A" w:rsidRDefault="00320D06" w:rsidP="00F1198A">
      <w:pPr>
        <w:spacing w:line="360" w:lineRule="auto"/>
        <w:ind w:leftChars="-289" w:left="-636" w:firstLineChars="50" w:firstLine="120"/>
        <w:rPr>
          <w:rFonts w:ascii="仿宋" w:eastAsia="仿宋" w:hAnsi="仿宋"/>
          <w:b/>
          <w:sz w:val="24"/>
          <w:szCs w:val="24"/>
          <w:lang w:eastAsia="zh-CN"/>
        </w:rPr>
      </w:pPr>
      <w:r w:rsidRPr="00F1198A">
        <w:rPr>
          <w:rFonts w:ascii="仿宋" w:eastAsia="仿宋" w:hAnsi="仿宋" w:hint="eastAsia"/>
          <w:sz w:val="24"/>
          <w:szCs w:val="24"/>
          <w:lang w:eastAsia="zh-CN"/>
        </w:rPr>
        <w:t xml:space="preserve">7、 </w:t>
      </w:r>
      <w:r w:rsidRPr="00F1198A">
        <w:rPr>
          <w:rFonts w:ascii="仿宋" w:eastAsia="仿宋" w:hAnsi="仿宋" w:cs="Arial" w:hint="eastAsia"/>
          <w:sz w:val="24"/>
          <w:szCs w:val="24"/>
          <w:lang w:eastAsia="zh-CN"/>
        </w:rPr>
        <w:t>乙方必须建立健全HSE管理网络、HSE保证体系和HSE责任制，成立专职HSE管理机构</w:t>
      </w:r>
      <w:r w:rsidRPr="00F1198A">
        <w:rPr>
          <w:rFonts w:ascii="仿宋" w:eastAsia="仿宋" w:hAnsi="仿宋" w:hint="eastAsia"/>
          <w:sz w:val="24"/>
          <w:szCs w:val="24"/>
          <w:lang w:eastAsia="zh-CN"/>
        </w:rPr>
        <w:t>，依照《安全生产法》的要求配备专职或兼职安全生产管理人员；施工队伍超过50人的应按比例配足专职安全员，</w:t>
      </w:r>
      <w:r w:rsidRPr="00F1198A">
        <w:rPr>
          <w:rFonts w:ascii="仿宋" w:eastAsia="仿宋" w:hAnsi="仿宋" w:cs="Arial" w:hint="eastAsia"/>
          <w:sz w:val="24"/>
          <w:szCs w:val="24"/>
          <w:lang w:eastAsia="zh-CN"/>
        </w:rPr>
        <w:t>并佩戴明显标志；编制和实施各安全环保施工方案和专项应急预案。</w:t>
      </w:r>
    </w:p>
    <w:p w14:paraId="18E7EA10" w14:textId="77777777" w:rsidR="00320D06" w:rsidRPr="00F1198A" w:rsidRDefault="00320D06" w:rsidP="00F1198A">
      <w:pPr>
        <w:spacing w:line="360" w:lineRule="auto"/>
        <w:ind w:leftChars="-289" w:left="-516" w:hangingChars="50" w:hanging="120"/>
        <w:rPr>
          <w:rFonts w:ascii="仿宋" w:eastAsia="仿宋" w:hAnsi="仿宋"/>
          <w:sz w:val="24"/>
          <w:szCs w:val="24"/>
          <w:lang w:eastAsia="zh-CN"/>
        </w:rPr>
      </w:pPr>
      <w:r w:rsidRPr="00F1198A">
        <w:rPr>
          <w:rFonts w:ascii="仿宋" w:eastAsia="仿宋" w:hAnsi="仿宋"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40B166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9、 在工程开工前，乙方必须对全体人员分工种进行安全教育、技能考试，合格后方可进行施工作业。施工作业前，必须向作业人员进行安全环保技术交底，掌握工程特点及施工安全环保措施。</w:t>
      </w:r>
    </w:p>
    <w:p w14:paraId="0867DFF7"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F1198A">
        <w:rPr>
          <w:rFonts w:ascii="仿宋" w:eastAsia="仿宋" w:hAnsi="仿宋" w:hint="eastAsia"/>
          <w:sz w:val="24"/>
          <w:szCs w:val="24"/>
          <w:lang w:eastAsia="zh-CN"/>
        </w:rPr>
        <w:t>经落实</w:t>
      </w:r>
      <w:proofErr w:type="gramEnd"/>
      <w:r w:rsidRPr="00F1198A">
        <w:rPr>
          <w:rFonts w:ascii="仿宋" w:eastAsia="仿宋" w:hAnsi="仿宋"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1407B916"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11、乙方应按《中华人民共和国劳动法》等法律、法规、规定用工，严禁使用未成年工和有职业禁忌的人员进行施工作业。 </w:t>
      </w:r>
    </w:p>
    <w:p w14:paraId="075436DF"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12、 乙方必须按国家有关规定，为施工人员办理工伤保险、意外伤害保险（施工人员较多的承包商建议购买建筑工程团体意外险），为施工人员配备合格的劳动防护用品</w:t>
      </w:r>
      <w:r w:rsidRPr="00F1198A">
        <w:rPr>
          <w:rFonts w:ascii="仿宋" w:eastAsia="仿宋" w:hAnsi="仿宋" w:hint="eastAsia"/>
          <w:sz w:val="24"/>
          <w:szCs w:val="24"/>
          <w:lang w:eastAsia="zh-CN"/>
        </w:rPr>
        <w:lastRenderedPageBreak/>
        <w:t>及安全用具，并保证施工工具、器械使用安全。</w:t>
      </w:r>
    </w:p>
    <w:p w14:paraId="44C9AD2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14:paraId="08039399"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0C420870"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14:paraId="5C4A5879"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B31051B"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17、 </w:t>
      </w:r>
      <w:r w:rsidRPr="00F1198A">
        <w:rPr>
          <w:rFonts w:ascii="仿宋" w:eastAsia="仿宋" w:hAnsi="仿宋"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29DACE9" w14:textId="77777777" w:rsidR="00320D06" w:rsidRPr="00F1198A" w:rsidRDefault="00320D06" w:rsidP="00F1198A">
      <w:pPr>
        <w:spacing w:line="360" w:lineRule="auto"/>
        <w:ind w:leftChars="-289" w:left="-542" w:hangingChars="39" w:hanging="94"/>
        <w:rPr>
          <w:rFonts w:ascii="仿宋" w:eastAsia="仿宋" w:hAnsi="仿宋"/>
          <w:bCs/>
          <w:sz w:val="24"/>
          <w:szCs w:val="24"/>
          <w:lang w:eastAsia="zh-CN"/>
        </w:rPr>
      </w:pPr>
      <w:r w:rsidRPr="00F1198A">
        <w:rPr>
          <w:rFonts w:ascii="仿宋" w:eastAsia="仿宋" w:hAnsi="仿宋" w:hint="eastAsia"/>
          <w:bCs/>
          <w:sz w:val="24"/>
          <w:szCs w:val="24"/>
          <w:lang w:eastAsia="zh-CN"/>
        </w:rPr>
        <w:t xml:space="preserve">18、 </w:t>
      </w:r>
      <w:r w:rsidRPr="00F1198A">
        <w:rPr>
          <w:rFonts w:ascii="仿宋" w:eastAsia="仿宋" w:hAnsi="仿宋" w:hint="eastAsia"/>
          <w:sz w:val="24"/>
          <w:szCs w:val="24"/>
          <w:lang w:eastAsia="zh-CN"/>
        </w:rPr>
        <w:t>乙方</w:t>
      </w:r>
      <w:r w:rsidRPr="00F1198A">
        <w:rPr>
          <w:rFonts w:ascii="仿宋" w:eastAsia="仿宋" w:hAnsi="仿宋"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1198A">
        <w:rPr>
          <w:rFonts w:ascii="仿宋" w:eastAsia="仿宋" w:hAnsi="仿宋" w:hint="eastAsia"/>
          <w:sz w:val="24"/>
          <w:szCs w:val="24"/>
          <w:lang w:eastAsia="zh-CN"/>
        </w:rPr>
        <w:t>GB 2894-2008）</w:t>
      </w:r>
      <w:r w:rsidRPr="00F1198A">
        <w:rPr>
          <w:rFonts w:ascii="仿宋" w:eastAsia="仿宋" w:hAnsi="仿宋" w:hint="eastAsia"/>
          <w:bCs/>
          <w:sz w:val="24"/>
          <w:szCs w:val="24"/>
          <w:lang w:eastAsia="zh-CN"/>
        </w:rPr>
        <w:t>的规定。</w:t>
      </w:r>
    </w:p>
    <w:p w14:paraId="45FF20CA"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bCs/>
          <w:sz w:val="24"/>
          <w:szCs w:val="24"/>
          <w:lang w:eastAsia="zh-CN"/>
        </w:rPr>
        <w:t>19、</w:t>
      </w:r>
      <w:r w:rsidRPr="00F1198A">
        <w:rPr>
          <w:rFonts w:ascii="仿宋" w:eastAsia="仿宋" w:hAnsi="仿宋" w:hint="eastAsia"/>
          <w:sz w:val="24"/>
          <w:szCs w:val="24"/>
          <w:lang w:eastAsia="zh-CN"/>
        </w:rPr>
        <w:t>乙方</w:t>
      </w:r>
      <w:r w:rsidRPr="00F1198A">
        <w:rPr>
          <w:rFonts w:ascii="仿宋" w:eastAsia="仿宋" w:hAnsi="仿宋" w:hint="eastAsia"/>
          <w:bCs/>
          <w:sz w:val="24"/>
          <w:szCs w:val="24"/>
          <w:lang w:eastAsia="zh-CN"/>
        </w:rPr>
        <w:t>施工用配电开关箱、电焊机等临时用电设备须距离容易发生泄漏的设备及下水井、</w:t>
      </w:r>
      <w:proofErr w:type="gramStart"/>
      <w:r w:rsidRPr="00F1198A">
        <w:rPr>
          <w:rFonts w:ascii="仿宋" w:eastAsia="仿宋" w:hAnsi="仿宋" w:hint="eastAsia"/>
          <w:bCs/>
          <w:sz w:val="24"/>
          <w:szCs w:val="24"/>
          <w:lang w:eastAsia="zh-CN"/>
        </w:rPr>
        <w:t>油沟和</w:t>
      </w:r>
      <w:proofErr w:type="gramEnd"/>
      <w:r w:rsidRPr="00F1198A">
        <w:rPr>
          <w:rFonts w:ascii="仿宋" w:eastAsia="仿宋" w:hAnsi="仿宋" w:hint="eastAsia"/>
          <w:bCs/>
          <w:sz w:val="24"/>
          <w:szCs w:val="24"/>
          <w:lang w:eastAsia="zh-CN"/>
        </w:rPr>
        <w:t>隔油池不得少于15米，确因客观条件距离达不到15米的，必须覆盖严实并检测合格。电源线、电焊把线、电焊地线必须绝缘良好，并应避开下水井、</w:t>
      </w:r>
      <w:proofErr w:type="gramStart"/>
      <w:r w:rsidRPr="00F1198A">
        <w:rPr>
          <w:rFonts w:ascii="仿宋" w:eastAsia="仿宋" w:hAnsi="仿宋" w:hint="eastAsia"/>
          <w:bCs/>
          <w:sz w:val="24"/>
          <w:szCs w:val="24"/>
          <w:lang w:eastAsia="zh-CN"/>
        </w:rPr>
        <w:t>油沟等</w:t>
      </w:r>
      <w:proofErr w:type="gramEnd"/>
      <w:r w:rsidRPr="00F1198A">
        <w:rPr>
          <w:rFonts w:ascii="仿宋" w:eastAsia="仿宋" w:hAnsi="仿宋" w:hint="eastAsia"/>
          <w:bCs/>
          <w:sz w:val="24"/>
          <w:szCs w:val="24"/>
          <w:lang w:eastAsia="zh-CN"/>
        </w:rPr>
        <w:t>危险区域，电焊地线应固定在焊件本体上。在可燃</w:t>
      </w:r>
      <w:proofErr w:type="gramStart"/>
      <w:r w:rsidRPr="00F1198A">
        <w:rPr>
          <w:rFonts w:ascii="仿宋" w:eastAsia="仿宋" w:hAnsi="仿宋" w:hint="eastAsia"/>
          <w:bCs/>
          <w:sz w:val="24"/>
          <w:szCs w:val="24"/>
          <w:lang w:eastAsia="zh-CN"/>
        </w:rPr>
        <w:t>可爆区域</w:t>
      </w:r>
      <w:proofErr w:type="gramEnd"/>
      <w:r w:rsidRPr="00F1198A">
        <w:rPr>
          <w:rFonts w:ascii="仿宋" w:eastAsia="仿宋" w:hAnsi="仿宋" w:hint="eastAsia"/>
          <w:bCs/>
          <w:sz w:val="24"/>
          <w:szCs w:val="24"/>
          <w:lang w:eastAsia="zh-CN"/>
        </w:rPr>
        <w:t>动火所使用的电源线和地线不准用塑料铝线，要求使用胶皮铜线。</w:t>
      </w:r>
    </w:p>
    <w:p w14:paraId="6799BD6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20、 乙方施工产生的</w:t>
      </w:r>
      <w:r w:rsidRPr="00F1198A">
        <w:rPr>
          <w:rFonts w:ascii="仿宋" w:eastAsia="仿宋" w:hAnsi="仿宋" w:hint="eastAsia"/>
          <w:bCs/>
          <w:sz w:val="24"/>
          <w:szCs w:val="24"/>
          <w:lang w:eastAsia="zh-CN"/>
        </w:rPr>
        <w:t>任何有毒、有害物质，油类，化学品，废水，生活污水及其它污染物绝不能排入雨边沟、地井或污染地表土，必须按国家及地方的相关规定进行妥善处置。</w:t>
      </w:r>
      <w:r w:rsidRPr="00F1198A">
        <w:rPr>
          <w:rFonts w:ascii="仿宋" w:eastAsia="仿宋" w:hAnsi="仿宋" w:hint="eastAsia"/>
          <w:sz w:val="24"/>
          <w:szCs w:val="24"/>
          <w:lang w:eastAsia="zh-CN"/>
        </w:rPr>
        <w:t>产生的废物应进行鉴别，一般固废和危险废物应妥善包装、分类堆放，并及时清理。不能任意排放和丢弃。</w:t>
      </w:r>
    </w:p>
    <w:p w14:paraId="1004C27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21、 乙方在施工过程中不得擅自更换工程技术管理人员、安全管理人员以及关系到施</w:t>
      </w:r>
      <w:r w:rsidRPr="00F1198A">
        <w:rPr>
          <w:rFonts w:ascii="仿宋" w:eastAsia="仿宋" w:hAnsi="仿宋" w:hint="eastAsia"/>
          <w:sz w:val="24"/>
          <w:szCs w:val="24"/>
          <w:lang w:eastAsia="zh-CN"/>
        </w:rPr>
        <w:lastRenderedPageBreak/>
        <w:t>工安全及质量的特殊工种人员，特殊情况需要更换时，必须经甲方同意后方可更换，新更换人员的经验、资历等不低于原配备人员，并对新更换的人员进行相应的安全教育、培训和考核。</w:t>
      </w:r>
    </w:p>
    <w:p w14:paraId="21A5D84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22、 </w:t>
      </w:r>
      <w:r w:rsidRPr="00F1198A">
        <w:rPr>
          <w:rFonts w:ascii="仿宋" w:eastAsia="仿宋" w:hAnsi="仿宋"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265FAD8" w14:textId="77777777" w:rsidR="00320D06" w:rsidRPr="00F1198A" w:rsidRDefault="00320D06" w:rsidP="00F1198A">
      <w:pPr>
        <w:spacing w:line="550" w:lineRule="exact"/>
        <w:ind w:leftChars="-339" w:left="-532" w:hangingChars="89" w:hanging="214"/>
        <w:rPr>
          <w:rFonts w:ascii="仿宋" w:eastAsia="仿宋" w:hAnsi="仿宋"/>
          <w:b/>
          <w:sz w:val="24"/>
          <w:szCs w:val="24"/>
        </w:rPr>
      </w:pPr>
      <w:proofErr w:type="spellStart"/>
      <w:r w:rsidRPr="00F1198A">
        <w:rPr>
          <w:rFonts w:ascii="仿宋" w:eastAsia="仿宋" w:hAnsi="仿宋" w:hint="eastAsia"/>
          <w:b/>
          <w:sz w:val="24"/>
          <w:szCs w:val="24"/>
        </w:rPr>
        <w:t>三、违约责任及处理</w:t>
      </w:r>
      <w:proofErr w:type="spellEnd"/>
    </w:p>
    <w:p w14:paraId="4D552A60" w14:textId="77777777" w:rsidR="00320D06" w:rsidRPr="00F1198A" w:rsidRDefault="00320D06" w:rsidP="00320D06">
      <w:pPr>
        <w:pStyle w:val="aa"/>
        <w:numPr>
          <w:ilvl w:val="0"/>
          <w:numId w:val="15"/>
        </w:numPr>
        <w:autoSpaceDE/>
        <w:spacing w:before="0" w:line="550" w:lineRule="exact"/>
        <w:jc w:val="both"/>
        <w:rPr>
          <w:rFonts w:ascii="仿宋" w:eastAsia="仿宋" w:hAnsi="仿宋"/>
          <w:b/>
          <w:sz w:val="24"/>
          <w:szCs w:val="24"/>
          <w:lang w:eastAsia="zh-CN"/>
        </w:rPr>
      </w:pPr>
      <w:r w:rsidRPr="00F1198A">
        <w:rPr>
          <w:rFonts w:ascii="仿宋" w:eastAsia="仿宋" w:hAnsi="仿宋" w:hint="eastAsia"/>
          <w:sz w:val="24"/>
          <w:szCs w:val="24"/>
          <w:lang w:eastAsia="zh-CN"/>
        </w:rPr>
        <w:t>乙方不得将工程违法转包、分包。</w:t>
      </w:r>
    </w:p>
    <w:p w14:paraId="57479318" w14:textId="77777777" w:rsidR="00320D06" w:rsidRPr="00F1198A" w:rsidRDefault="00320D06" w:rsidP="00320D06">
      <w:pPr>
        <w:spacing w:line="550" w:lineRule="exact"/>
        <w:ind w:left="-397"/>
        <w:rPr>
          <w:rFonts w:ascii="仿宋" w:eastAsia="仿宋" w:hAnsi="仿宋"/>
          <w:sz w:val="24"/>
          <w:szCs w:val="24"/>
          <w:lang w:eastAsia="zh-CN"/>
        </w:rPr>
      </w:pPr>
      <w:r w:rsidRPr="00F1198A">
        <w:rPr>
          <w:rFonts w:ascii="仿宋" w:eastAsia="仿宋" w:hAnsi="仿宋" w:hint="eastAsia"/>
          <w:sz w:val="24"/>
          <w:szCs w:val="24"/>
          <w:lang w:eastAsia="zh-CN"/>
        </w:rPr>
        <w:t>2、发生安全事故时，甲乙双方均有抢险、救灾的义务，所发生的费用由责任方承担。</w:t>
      </w:r>
    </w:p>
    <w:p w14:paraId="6FE2E0F9" w14:textId="77777777" w:rsidR="00320D06" w:rsidRPr="00F1198A" w:rsidRDefault="00320D06" w:rsidP="00320D06">
      <w:pPr>
        <w:spacing w:line="550" w:lineRule="exact"/>
        <w:ind w:left="-397"/>
        <w:rPr>
          <w:rFonts w:ascii="仿宋" w:eastAsia="仿宋" w:hAnsi="仿宋"/>
          <w:sz w:val="24"/>
          <w:szCs w:val="24"/>
          <w:lang w:eastAsia="zh-CN"/>
        </w:rPr>
      </w:pPr>
      <w:r w:rsidRPr="00F1198A">
        <w:rPr>
          <w:rFonts w:ascii="仿宋" w:eastAsia="仿宋" w:hAnsi="仿宋"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DDDA7D1" w14:textId="77777777" w:rsidR="00320D06" w:rsidRPr="00F1198A" w:rsidRDefault="00320D06" w:rsidP="00F1198A">
      <w:pPr>
        <w:spacing w:line="550" w:lineRule="exact"/>
        <w:ind w:leftChars="-289" w:left="-636"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4、甲方违约造成的事故，甲方承担全部责任，并按规定追究有关人员责任及上报。</w:t>
      </w:r>
    </w:p>
    <w:p w14:paraId="6B7BE466" w14:textId="77777777" w:rsidR="00320D06" w:rsidRPr="00F1198A" w:rsidRDefault="00320D06" w:rsidP="00F1198A">
      <w:pPr>
        <w:spacing w:line="550" w:lineRule="exact"/>
        <w:ind w:leftChars="-189" w:left="-202" w:hangingChars="89" w:hanging="214"/>
        <w:rPr>
          <w:rFonts w:ascii="仿宋" w:eastAsia="仿宋" w:hAnsi="仿宋"/>
          <w:sz w:val="24"/>
          <w:szCs w:val="24"/>
          <w:lang w:eastAsia="zh-CN"/>
        </w:rPr>
      </w:pPr>
      <w:r w:rsidRPr="00F1198A">
        <w:rPr>
          <w:rFonts w:ascii="仿宋" w:eastAsia="仿宋" w:hAnsi="仿宋"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0AF6176B" w14:textId="77777777" w:rsidR="00320D06" w:rsidRPr="00F1198A" w:rsidRDefault="00320D06" w:rsidP="00F1198A">
      <w:pPr>
        <w:tabs>
          <w:tab w:val="num" w:pos="360"/>
          <w:tab w:val="num" w:pos="840"/>
        </w:tabs>
        <w:spacing w:line="360" w:lineRule="auto"/>
        <w:ind w:leftChars="-139" w:left="-66" w:hangingChars="100" w:hanging="240"/>
        <w:rPr>
          <w:rFonts w:ascii="仿宋" w:eastAsia="仿宋" w:hAnsi="仿宋"/>
          <w:color w:val="FF0000"/>
          <w:sz w:val="24"/>
          <w:szCs w:val="24"/>
          <w:lang w:eastAsia="zh-CN"/>
        </w:rPr>
      </w:pPr>
      <w:r w:rsidRPr="00F1198A">
        <w:rPr>
          <w:rFonts w:ascii="仿宋" w:eastAsia="仿宋" w:hAnsi="仿宋" w:hint="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DED08D0" w14:textId="77777777" w:rsidR="00320D06" w:rsidRPr="00F1198A" w:rsidRDefault="00320D06" w:rsidP="00F1198A">
      <w:pPr>
        <w:spacing w:line="550" w:lineRule="exact"/>
        <w:ind w:leftChars="-139" w:left="-186" w:hangingChars="50" w:hanging="120"/>
        <w:rPr>
          <w:rFonts w:ascii="仿宋" w:eastAsia="仿宋" w:hAnsi="仿宋"/>
          <w:color w:val="FF0000"/>
          <w:sz w:val="24"/>
          <w:szCs w:val="24"/>
          <w:lang w:eastAsia="zh-CN"/>
        </w:rPr>
      </w:pPr>
      <w:r w:rsidRPr="00F1198A">
        <w:rPr>
          <w:rFonts w:ascii="仿宋" w:eastAsia="仿宋" w:hAnsi="仿宋"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2977DC18" w14:textId="77777777" w:rsidR="00320D06" w:rsidRPr="00F1198A" w:rsidRDefault="00320D06" w:rsidP="00F1198A">
      <w:pPr>
        <w:spacing w:line="550" w:lineRule="exact"/>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t>四、 不可抗力：</w:t>
      </w:r>
    </w:p>
    <w:p w14:paraId="764357F6" w14:textId="3166093D" w:rsidR="00320D06" w:rsidRPr="00F1198A" w:rsidRDefault="00133070" w:rsidP="00F1198A">
      <w:pPr>
        <w:spacing w:line="550" w:lineRule="exact"/>
        <w:ind w:leftChars="-339" w:left="-532" w:hangingChars="89" w:hanging="214"/>
        <w:rPr>
          <w:rFonts w:ascii="仿宋" w:eastAsia="仿宋" w:hAnsi="仿宋"/>
          <w:sz w:val="24"/>
          <w:szCs w:val="24"/>
          <w:lang w:eastAsia="zh-CN"/>
        </w:rPr>
      </w:pPr>
      <w:r>
        <w:rPr>
          <w:rFonts w:ascii="仿宋" w:eastAsia="仿宋" w:hAnsi="仿宋" w:hint="eastAsia"/>
          <w:sz w:val="24"/>
          <w:szCs w:val="24"/>
          <w:lang w:eastAsia="zh-CN"/>
        </w:rPr>
        <w:t xml:space="preserve"> </w:t>
      </w:r>
      <w:r w:rsidR="00320D06" w:rsidRPr="00F1198A">
        <w:rPr>
          <w:rFonts w:ascii="仿宋" w:eastAsia="仿宋" w:hAnsi="仿宋" w:hint="eastAsia"/>
          <w:sz w:val="24"/>
          <w:szCs w:val="24"/>
          <w:lang w:eastAsia="zh-CN"/>
        </w:rPr>
        <w:t>由于不可抗力造成合同项目施工作业事故及产生的损失，甲乙双方各自承担相应的损失。</w:t>
      </w:r>
    </w:p>
    <w:p w14:paraId="10927101"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五、</w:t>
      </w:r>
      <w:r w:rsidRPr="00F1198A">
        <w:rPr>
          <w:rFonts w:ascii="仿宋" w:eastAsia="仿宋" w:hAnsi="仿宋" w:hint="eastAsia"/>
          <w:sz w:val="24"/>
          <w:szCs w:val="24"/>
          <w:lang w:eastAsia="zh-CN"/>
        </w:rPr>
        <w:t>本协议书一式陆份，甲方执肆份，乙方执贰份。</w:t>
      </w:r>
    </w:p>
    <w:p w14:paraId="5D05F7C5"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六、</w:t>
      </w:r>
      <w:r w:rsidRPr="00F1198A">
        <w:rPr>
          <w:rFonts w:ascii="仿宋" w:eastAsia="仿宋" w:hAnsi="仿宋" w:hint="eastAsia"/>
          <w:sz w:val="24"/>
          <w:szCs w:val="24"/>
          <w:lang w:eastAsia="zh-CN"/>
        </w:rPr>
        <w:t>本协议书经双方盖章后生效。</w:t>
      </w:r>
    </w:p>
    <w:p w14:paraId="48FF3A8D" w14:textId="77777777" w:rsidR="00320D06" w:rsidRPr="00F1198A" w:rsidRDefault="00320D06" w:rsidP="00F1198A">
      <w:pPr>
        <w:spacing w:line="550" w:lineRule="exact"/>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lastRenderedPageBreak/>
        <w:t>七、协议期限：</w:t>
      </w:r>
    </w:p>
    <w:p w14:paraId="027601FA" w14:textId="77777777" w:rsidR="00320D06" w:rsidRPr="00F1198A" w:rsidRDefault="00320D06" w:rsidP="00F1198A">
      <w:pPr>
        <w:spacing w:line="550" w:lineRule="exact"/>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本协议期限应与主合同期限一致。如果主合同因故需要变更期限，本合同应与主同变更至相同期限。</w:t>
      </w:r>
    </w:p>
    <w:p w14:paraId="043683A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（以下无正文）</w:t>
      </w:r>
    </w:p>
    <w:p w14:paraId="3A64669F"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甲方 (章)：</w:t>
      </w:r>
    </w:p>
    <w:p w14:paraId="38C1B5E7" w14:textId="692EE066"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福建福海创石油化工</w:t>
      </w:r>
      <w:r w:rsidR="00320D06" w:rsidRPr="00F1198A">
        <w:rPr>
          <w:rFonts w:ascii="仿宋" w:eastAsia="仿宋" w:hAnsi="仿宋" w:hint="eastAsia"/>
          <w:b/>
          <w:bCs/>
          <w:sz w:val="24"/>
          <w:szCs w:val="24"/>
          <w:lang w:eastAsia="zh-CN"/>
        </w:rPr>
        <w:t xml:space="preserve">有限公司                   </w:t>
      </w:r>
      <w:r w:rsidR="00320D06" w:rsidRPr="00F1198A">
        <w:rPr>
          <w:rFonts w:ascii="仿宋" w:eastAsia="仿宋" w:hAnsi="仿宋" w:hint="eastAsia"/>
          <w:sz w:val="24"/>
          <w:szCs w:val="24"/>
          <w:lang w:eastAsia="zh-CN"/>
        </w:rPr>
        <w:t>乙方(章)：</w:t>
      </w:r>
      <w:r w:rsidR="003A463C" w:rsidRPr="00F1198A">
        <w:rPr>
          <w:rFonts w:ascii="仿宋" w:eastAsia="仿宋" w:hAnsi="仿宋" w:hint="eastAsia"/>
          <w:b/>
          <w:bCs/>
          <w:sz w:val="24"/>
          <w:szCs w:val="24"/>
          <w:lang w:eastAsia="zh-CN"/>
        </w:rPr>
        <w:t xml:space="preserve"> </w:t>
      </w:r>
    </w:p>
    <w:p w14:paraId="7A6C3070" w14:textId="77777777" w:rsidR="00320D06" w:rsidRPr="00F1198A" w:rsidRDefault="00320D06" w:rsidP="00320D06">
      <w:pPr>
        <w:spacing w:line="360" w:lineRule="auto"/>
        <w:rPr>
          <w:rFonts w:ascii="仿宋" w:eastAsia="仿宋" w:hAnsi="仿宋"/>
          <w:b/>
          <w:bCs/>
          <w:sz w:val="24"/>
          <w:szCs w:val="24"/>
          <w:lang w:eastAsia="zh-CN"/>
        </w:rPr>
      </w:pPr>
    </w:p>
    <w:p w14:paraId="238B2A81" w14:textId="6F862E80"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腾龙芳烃</w:t>
      </w:r>
      <w:r w:rsidR="00320D06" w:rsidRPr="00F1198A">
        <w:rPr>
          <w:rFonts w:ascii="仿宋" w:eastAsia="仿宋" w:hAnsi="仿宋" w:hint="eastAsia"/>
          <w:b/>
          <w:bCs/>
          <w:sz w:val="24"/>
          <w:szCs w:val="24"/>
          <w:lang w:eastAsia="zh-CN"/>
        </w:rPr>
        <w:t>（漳州）有限公司</w:t>
      </w:r>
    </w:p>
    <w:p w14:paraId="2CEA6D68" w14:textId="77777777" w:rsidR="00320D06" w:rsidRPr="00F1198A" w:rsidRDefault="00320D06" w:rsidP="00320D06">
      <w:pPr>
        <w:spacing w:line="360" w:lineRule="auto"/>
        <w:ind w:leftChars="-97" w:left="-213" w:firstLineChars="48" w:firstLine="116"/>
        <w:rPr>
          <w:rFonts w:ascii="仿宋" w:eastAsia="仿宋" w:hAnsi="仿宋"/>
          <w:b/>
          <w:sz w:val="24"/>
          <w:szCs w:val="24"/>
          <w:lang w:eastAsia="zh-CN"/>
        </w:rPr>
      </w:pPr>
    </w:p>
    <w:p w14:paraId="09B2E90D" w14:textId="77777777" w:rsidR="00F1198A" w:rsidRPr="00F1198A" w:rsidRDefault="00320D06" w:rsidP="00320D06">
      <w:pPr>
        <w:spacing w:line="360" w:lineRule="auto"/>
        <w:ind w:leftChars="-97" w:left="-213" w:firstLineChars="48" w:firstLine="116"/>
        <w:rPr>
          <w:rFonts w:ascii="仿宋" w:eastAsia="仿宋" w:hAnsi="仿宋"/>
          <w:sz w:val="24"/>
          <w:szCs w:val="24"/>
          <w:lang w:eastAsia="zh-CN"/>
        </w:rPr>
      </w:pPr>
      <w:r w:rsidRPr="00F1198A">
        <w:rPr>
          <w:rFonts w:ascii="仿宋" w:eastAsia="仿宋" w:hAnsi="仿宋" w:hint="eastAsia"/>
          <w:b/>
          <w:sz w:val="24"/>
          <w:szCs w:val="24"/>
          <w:lang w:eastAsia="zh-CN"/>
        </w:rPr>
        <w:t>翔鹭码头投资管理（漳州）有限公司</w:t>
      </w:r>
      <w:r w:rsidRPr="00F1198A">
        <w:rPr>
          <w:rFonts w:ascii="仿宋" w:eastAsia="仿宋" w:hAnsi="仿宋" w:hint="eastAsia"/>
          <w:sz w:val="24"/>
          <w:szCs w:val="24"/>
          <w:lang w:eastAsia="zh-CN"/>
        </w:rPr>
        <w:t xml:space="preserve">   </w:t>
      </w:r>
    </w:p>
    <w:p w14:paraId="2865DFBC" w14:textId="77777777" w:rsidR="00F1198A" w:rsidRPr="00F1198A" w:rsidRDefault="00F1198A" w:rsidP="00F1198A">
      <w:pPr>
        <w:spacing w:line="360" w:lineRule="auto"/>
        <w:ind w:leftChars="-97" w:left="-213" w:firstLineChars="48" w:firstLine="115"/>
        <w:rPr>
          <w:rFonts w:ascii="仿宋" w:eastAsia="仿宋" w:hAnsi="仿宋"/>
          <w:sz w:val="24"/>
          <w:szCs w:val="24"/>
          <w:lang w:eastAsia="zh-CN"/>
        </w:rPr>
      </w:pPr>
    </w:p>
    <w:p w14:paraId="387400C1" w14:textId="04D269DF" w:rsidR="00320D06" w:rsidRPr="00F1198A" w:rsidRDefault="00F1198A" w:rsidP="00F1198A">
      <w:pPr>
        <w:spacing w:line="360" w:lineRule="auto"/>
        <w:ind w:leftChars="-97" w:left="-213" w:firstLineChars="48" w:firstLine="116"/>
        <w:rPr>
          <w:rFonts w:ascii="仿宋" w:eastAsia="仿宋" w:hAnsi="仿宋"/>
          <w:b/>
          <w:sz w:val="24"/>
          <w:szCs w:val="24"/>
          <w:lang w:eastAsia="zh-CN"/>
        </w:rPr>
      </w:pPr>
      <w:proofErr w:type="gramStart"/>
      <w:r w:rsidRPr="00F1198A">
        <w:rPr>
          <w:rFonts w:ascii="仿宋" w:eastAsia="仿宋" w:hAnsi="仿宋" w:hint="eastAsia"/>
          <w:b/>
          <w:sz w:val="24"/>
          <w:szCs w:val="24"/>
          <w:lang w:eastAsia="zh-CN"/>
        </w:rPr>
        <w:t>福建省福化古蕾</w:t>
      </w:r>
      <w:proofErr w:type="gramEnd"/>
      <w:r w:rsidRPr="00F1198A">
        <w:rPr>
          <w:rFonts w:ascii="仿宋" w:eastAsia="仿宋" w:hAnsi="仿宋" w:hint="eastAsia"/>
          <w:b/>
          <w:sz w:val="24"/>
          <w:szCs w:val="24"/>
          <w:lang w:eastAsia="zh-CN"/>
        </w:rPr>
        <w:t>化学有限公司</w:t>
      </w:r>
      <w:r w:rsidR="00320D06" w:rsidRPr="00F1198A">
        <w:rPr>
          <w:rFonts w:ascii="仿宋" w:eastAsia="仿宋" w:hAnsi="仿宋" w:hint="eastAsia"/>
          <w:b/>
          <w:sz w:val="24"/>
          <w:szCs w:val="24"/>
          <w:lang w:eastAsia="zh-CN"/>
        </w:rPr>
        <w:t xml:space="preserve">               </w:t>
      </w:r>
    </w:p>
    <w:p w14:paraId="554DBB03" w14:textId="77777777" w:rsidR="00320D06" w:rsidRPr="00F1198A" w:rsidRDefault="00320D06" w:rsidP="00F1198A">
      <w:pPr>
        <w:spacing w:line="276"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 xml:space="preserve">                               </w:t>
      </w:r>
      <w:r w:rsidRPr="00F1198A">
        <w:rPr>
          <w:rFonts w:ascii="仿宋" w:eastAsia="仿宋" w:hAnsi="仿宋" w:hint="eastAsia"/>
          <w:sz w:val="24"/>
          <w:szCs w:val="24"/>
          <w:lang w:eastAsia="zh-CN"/>
        </w:rPr>
        <w:t xml:space="preserve">  </w:t>
      </w:r>
    </w:p>
    <w:p w14:paraId="220C4632" w14:textId="77777777" w:rsidR="00320D06" w:rsidRPr="00F1198A" w:rsidRDefault="00320D06" w:rsidP="00320D06">
      <w:pPr>
        <w:spacing w:line="276" w:lineRule="auto"/>
        <w:rPr>
          <w:rFonts w:ascii="仿宋" w:eastAsia="仿宋" w:hAnsi="仿宋"/>
          <w:sz w:val="24"/>
          <w:szCs w:val="24"/>
          <w:lang w:eastAsia="zh-CN"/>
        </w:rPr>
      </w:pPr>
    </w:p>
    <w:p w14:paraId="4BEDB96A" w14:textId="77777777" w:rsidR="00320D06" w:rsidRPr="00F1198A" w:rsidRDefault="00320D06" w:rsidP="00320D06">
      <w:pPr>
        <w:spacing w:line="276" w:lineRule="auto"/>
        <w:rPr>
          <w:rFonts w:ascii="仿宋" w:eastAsia="仿宋" w:hAnsi="仿宋"/>
          <w:sz w:val="24"/>
          <w:szCs w:val="24"/>
          <w:lang w:eastAsia="zh-CN"/>
        </w:rPr>
      </w:pPr>
      <w:r w:rsidRPr="00F1198A">
        <w:rPr>
          <w:rFonts w:ascii="仿宋" w:eastAsia="仿宋" w:hAnsi="仿宋" w:hint="eastAsia"/>
          <w:sz w:val="24"/>
          <w:szCs w:val="24"/>
          <w:lang w:eastAsia="zh-CN"/>
        </w:rPr>
        <w:t>法人代表:                                      法人代表:</w:t>
      </w:r>
    </w:p>
    <w:p w14:paraId="79EEFBC2" w14:textId="77777777" w:rsidR="00320D06" w:rsidRPr="00F1198A" w:rsidRDefault="00320D06" w:rsidP="00320D06">
      <w:pPr>
        <w:spacing w:line="276" w:lineRule="auto"/>
        <w:rPr>
          <w:rFonts w:ascii="仿宋" w:eastAsia="仿宋" w:hAnsi="仿宋"/>
          <w:sz w:val="24"/>
          <w:szCs w:val="24"/>
          <w:lang w:eastAsia="zh-CN"/>
        </w:rPr>
      </w:pPr>
    </w:p>
    <w:p w14:paraId="603D4307" w14:textId="77777777" w:rsidR="00320D06" w:rsidRPr="00F1198A" w:rsidRDefault="00320D06" w:rsidP="00320D06">
      <w:pPr>
        <w:spacing w:line="276" w:lineRule="auto"/>
        <w:rPr>
          <w:rFonts w:ascii="仿宋" w:eastAsia="仿宋" w:hAnsi="仿宋"/>
          <w:sz w:val="24"/>
          <w:szCs w:val="24"/>
          <w:lang w:eastAsia="zh-CN"/>
        </w:rPr>
      </w:pPr>
      <w:r w:rsidRPr="00F1198A">
        <w:rPr>
          <w:rFonts w:ascii="仿宋" w:eastAsia="仿宋" w:hAnsi="仿宋" w:hint="eastAsia"/>
          <w:sz w:val="24"/>
          <w:szCs w:val="24"/>
          <w:lang w:eastAsia="zh-CN"/>
        </w:rPr>
        <w:t>法人委托代理人 :                               法人委托代理人:</w:t>
      </w:r>
    </w:p>
    <w:p w14:paraId="29413FA2" w14:textId="77777777" w:rsidR="00320D06" w:rsidRPr="00F1198A" w:rsidRDefault="00320D06" w:rsidP="00320D06">
      <w:pPr>
        <w:spacing w:line="276" w:lineRule="auto"/>
        <w:rPr>
          <w:rFonts w:ascii="仿宋" w:eastAsia="仿宋" w:hAnsi="仿宋"/>
          <w:sz w:val="24"/>
          <w:szCs w:val="24"/>
          <w:lang w:eastAsia="zh-CN"/>
        </w:rPr>
      </w:pPr>
    </w:p>
    <w:p w14:paraId="4732E665" w14:textId="77777777" w:rsidR="00320D06" w:rsidRPr="00F1198A" w:rsidRDefault="00320D06" w:rsidP="00320D06">
      <w:pPr>
        <w:spacing w:line="276" w:lineRule="auto"/>
        <w:rPr>
          <w:rFonts w:ascii="仿宋" w:eastAsia="仿宋" w:hAnsi="仿宋"/>
          <w:sz w:val="24"/>
          <w:szCs w:val="24"/>
          <w:lang w:eastAsia="zh-CN"/>
        </w:rPr>
      </w:pPr>
      <w:proofErr w:type="gramStart"/>
      <w:r w:rsidRPr="00F1198A">
        <w:rPr>
          <w:rFonts w:ascii="仿宋" w:eastAsia="仿宋" w:hAnsi="仿宋" w:hint="eastAsia"/>
          <w:sz w:val="24"/>
          <w:szCs w:val="24"/>
          <w:lang w:eastAsia="zh-CN"/>
        </w:rPr>
        <w:t>签定</w:t>
      </w:r>
      <w:proofErr w:type="gramEnd"/>
      <w:r w:rsidRPr="00F1198A">
        <w:rPr>
          <w:rFonts w:ascii="仿宋" w:eastAsia="仿宋" w:hAnsi="仿宋" w:hint="eastAsia"/>
          <w:sz w:val="24"/>
          <w:szCs w:val="24"/>
          <w:lang w:eastAsia="zh-CN"/>
        </w:rPr>
        <w:t xml:space="preserve">日期：    年    月    日                    </w:t>
      </w:r>
      <w:proofErr w:type="gramStart"/>
      <w:r w:rsidRPr="00F1198A">
        <w:rPr>
          <w:rFonts w:ascii="仿宋" w:eastAsia="仿宋" w:hAnsi="仿宋" w:hint="eastAsia"/>
          <w:sz w:val="24"/>
          <w:szCs w:val="24"/>
          <w:lang w:eastAsia="zh-CN"/>
        </w:rPr>
        <w:t>签定</w:t>
      </w:r>
      <w:proofErr w:type="gramEnd"/>
      <w:r w:rsidRPr="00F1198A">
        <w:rPr>
          <w:rFonts w:ascii="仿宋" w:eastAsia="仿宋" w:hAnsi="仿宋" w:hint="eastAsia"/>
          <w:sz w:val="24"/>
          <w:szCs w:val="24"/>
          <w:lang w:eastAsia="zh-CN"/>
        </w:rPr>
        <w:t>日期：    年    月    日</w:t>
      </w:r>
    </w:p>
    <w:p w14:paraId="06BD818B" w14:textId="77777777" w:rsidR="00320D06" w:rsidRPr="00F1198A" w:rsidRDefault="00320D06" w:rsidP="00320D06">
      <w:pPr>
        <w:pStyle w:val="10"/>
        <w:rPr>
          <w:rFonts w:ascii="仿宋" w:eastAsia="仿宋" w:hAnsi="仿宋"/>
          <w:sz w:val="24"/>
          <w:szCs w:val="24"/>
        </w:rPr>
      </w:pPr>
    </w:p>
    <w:p w14:paraId="2F1F6499" w14:textId="77777777" w:rsidR="00320D06" w:rsidRPr="00F1198A" w:rsidRDefault="00320D06" w:rsidP="00320D06">
      <w:pPr>
        <w:rPr>
          <w:rFonts w:ascii="仿宋" w:eastAsia="仿宋" w:hAnsi="仿宋" w:cs="Times New Roman"/>
          <w:sz w:val="24"/>
          <w:szCs w:val="24"/>
          <w:lang w:eastAsia="zh-CN"/>
        </w:rPr>
      </w:pPr>
    </w:p>
    <w:p w14:paraId="626316C6" w14:textId="77777777" w:rsidR="00320D06" w:rsidRPr="00F1198A" w:rsidRDefault="00320D06" w:rsidP="00320D06">
      <w:pPr>
        <w:pStyle w:val="10"/>
        <w:rPr>
          <w:rFonts w:ascii="仿宋" w:eastAsia="仿宋" w:hAnsi="仿宋"/>
          <w:sz w:val="24"/>
          <w:szCs w:val="24"/>
        </w:rPr>
      </w:pPr>
    </w:p>
    <w:p w14:paraId="0E6D97EE" w14:textId="77777777" w:rsidR="00320D06" w:rsidRPr="00F1198A" w:rsidRDefault="00320D06" w:rsidP="00320D06">
      <w:pPr>
        <w:spacing w:line="300" w:lineRule="exact"/>
        <w:rPr>
          <w:rFonts w:ascii="仿宋" w:eastAsia="仿宋" w:hAnsi="仿宋"/>
          <w:sz w:val="24"/>
          <w:szCs w:val="24"/>
          <w:lang w:eastAsia="zh-CN"/>
        </w:rPr>
      </w:pPr>
    </w:p>
    <w:p w14:paraId="494B47F2" w14:textId="77777777" w:rsidR="00F1198A" w:rsidRPr="00F1198A" w:rsidRDefault="00F1198A" w:rsidP="00320D06">
      <w:pPr>
        <w:spacing w:line="300" w:lineRule="exact"/>
        <w:rPr>
          <w:rFonts w:ascii="仿宋" w:eastAsia="仿宋" w:hAnsi="仿宋"/>
          <w:sz w:val="24"/>
          <w:szCs w:val="24"/>
          <w:lang w:eastAsia="zh-CN"/>
        </w:rPr>
      </w:pPr>
    </w:p>
    <w:p w14:paraId="6813EB73" w14:textId="77777777" w:rsidR="00F1198A" w:rsidRPr="00F1198A" w:rsidRDefault="00F1198A" w:rsidP="00320D06">
      <w:pPr>
        <w:spacing w:line="300" w:lineRule="exact"/>
        <w:rPr>
          <w:rFonts w:ascii="仿宋" w:eastAsia="仿宋" w:hAnsi="仿宋"/>
          <w:sz w:val="24"/>
          <w:szCs w:val="24"/>
          <w:lang w:eastAsia="zh-CN"/>
        </w:rPr>
      </w:pPr>
    </w:p>
    <w:p w14:paraId="5F3C8121" w14:textId="77777777" w:rsidR="00F1198A" w:rsidRPr="00F1198A" w:rsidRDefault="00F1198A" w:rsidP="00320D06">
      <w:pPr>
        <w:spacing w:line="300" w:lineRule="exact"/>
        <w:rPr>
          <w:rFonts w:ascii="仿宋" w:eastAsia="仿宋" w:hAnsi="仿宋"/>
          <w:sz w:val="24"/>
          <w:szCs w:val="24"/>
          <w:lang w:eastAsia="zh-CN"/>
        </w:rPr>
      </w:pPr>
    </w:p>
    <w:p w14:paraId="2F32AD79" w14:textId="77777777" w:rsidR="00F1198A" w:rsidRPr="00F1198A" w:rsidRDefault="00F1198A" w:rsidP="00320D06">
      <w:pPr>
        <w:spacing w:line="300" w:lineRule="exact"/>
        <w:rPr>
          <w:rFonts w:ascii="仿宋" w:eastAsia="仿宋" w:hAnsi="仿宋"/>
          <w:sz w:val="24"/>
          <w:szCs w:val="24"/>
          <w:lang w:eastAsia="zh-CN"/>
        </w:rPr>
      </w:pPr>
    </w:p>
    <w:p w14:paraId="4635D6AB" w14:textId="77777777" w:rsidR="00F1198A" w:rsidRPr="00F1198A" w:rsidRDefault="00F1198A" w:rsidP="00320D06">
      <w:pPr>
        <w:spacing w:line="300" w:lineRule="exact"/>
        <w:rPr>
          <w:rFonts w:ascii="仿宋" w:eastAsia="仿宋" w:hAnsi="仿宋"/>
          <w:sz w:val="24"/>
          <w:szCs w:val="24"/>
          <w:lang w:eastAsia="zh-CN"/>
        </w:rPr>
      </w:pPr>
    </w:p>
    <w:p w14:paraId="1A79448D" w14:textId="77777777" w:rsidR="00F1198A" w:rsidRPr="00F1198A" w:rsidRDefault="00F1198A" w:rsidP="00320D06">
      <w:pPr>
        <w:spacing w:line="300" w:lineRule="exact"/>
        <w:rPr>
          <w:rFonts w:ascii="仿宋" w:eastAsia="仿宋" w:hAnsi="仿宋"/>
          <w:sz w:val="24"/>
          <w:szCs w:val="24"/>
          <w:lang w:eastAsia="zh-CN"/>
        </w:rPr>
      </w:pPr>
    </w:p>
    <w:p w14:paraId="39479450" w14:textId="77777777" w:rsidR="00F1198A" w:rsidRPr="00F1198A" w:rsidRDefault="00F1198A" w:rsidP="00320D06">
      <w:pPr>
        <w:spacing w:line="300" w:lineRule="exact"/>
        <w:rPr>
          <w:rFonts w:ascii="仿宋" w:eastAsia="仿宋" w:hAnsi="仿宋"/>
          <w:sz w:val="24"/>
          <w:szCs w:val="24"/>
          <w:lang w:eastAsia="zh-CN"/>
        </w:rPr>
      </w:pPr>
    </w:p>
    <w:p w14:paraId="0A1198A8" w14:textId="77777777" w:rsidR="00F1198A" w:rsidRPr="00F1198A" w:rsidRDefault="00F1198A" w:rsidP="00320D06">
      <w:pPr>
        <w:spacing w:line="300" w:lineRule="exact"/>
        <w:rPr>
          <w:rFonts w:ascii="仿宋" w:eastAsia="仿宋" w:hAnsi="仿宋"/>
          <w:sz w:val="24"/>
          <w:szCs w:val="24"/>
          <w:lang w:eastAsia="zh-CN"/>
        </w:rPr>
      </w:pPr>
    </w:p>
    <w:p w14:paraId="601A2578" w14:textId="77777777" w:rsidR="00F1198A" w:rsidRPr="00F1198A" w:rsidRDefault="00F1198A" w:rsidP="00320D06">
      <w:pPr>
        <w:spacing w:line="300" w:lineRule="exact"/>
        <w:rPr>
          <w:rFonts w:ascii="仿宋" w:eastAsia="仿宋" w:hAnsi="仿宋"/>
          <w:sz w:val="24"/>
          <w:szCs w:val="24"/>
          <w:lang w:eastAsia="zh-CN"/>
        </w:rPr>
      </w:pPr>
    </w:p>
    <w:p w14:paraId="661C4E86" w14:textId="77777777" w:rsidR="00F1198A" w:rsidRPr="00F1198A" w:rsidRDefault="00F1198A" w:rsidP="00320D06">
      <w:pPr>
        <w:spacing w:line="300" w:lineRule="exact"/>
        <w:rPr>
          <w:rFonts w:ascii="仿宋" w:eastAsia="仿宋" w:hAnsi="仿宋"/>
          <w:sz w:val="24"/>
          <w:szCs w:val="24"/>
          <w:lang w:eastAsia="zh-CN"/>
        </w:rPr>
      </w:pPr>
    </w:p>
    <w:p w14:paraId="66FD5407" w14:textId="77777777" w:rsidR="00F1198A" w:rsidRPr="00F1198A" w:rsidRDefault="00F1198A" w:rsidP="00320D06">
      <w:pPr>
        <w:spacing w:line="300" w:lineRule="exact"/>
        <w:rPr>
          <w:rFonts w:ascii="仿宋" w:eastAsia="仿宋" w:hAnsi="仿宋"/>
          <w:sz w:val="24"/>
          <w:szCs w:val="24"/>
          <w:lang w:eastAsia="zh-CN"/>
        </w:rPr>
      </w:pPr>
    </w:p>
    <w:p w14:paraId="1F8D7938" w14:textId="77777777" w:rsidR="00F1198A" w:rsidRPr="00F1198A" w:rsidRDefault="00F1198A" w:rsidP="00320D06">
      <w:pPr>
        <w:spacing w:line="300" w:lineRule="exact"/>
        <w:rPr>
          <w:rFonts w:ascii="仿宋" w:eastAsia="仿宋" w:hAnsi="仿宋"/>
          <w:sz w:val="24"/>
          <w:szCs w:val="24"/>
          <w:lang w:eastAsia="zh-CN"/>
        </w:rPr>
      </w:pPr>
    </w:p>
    <w:p w14:paraId="117029AC" w14:textId="77777777" w:rsidR="00F1198A" w:rsidRPr="00F1198A" w:rsidRDefault="00F1198A" w:rsidP="00320D06">
      <w:pPr>
        <w:spacing w:line="300" w:lineRule="exact"/>
        <w:rPr>
          <w:rFonts w:ascii="仿宋" w:eastAsia="仿宋" w:hAnsi="仿宋"/>
          <w:sz w:val="24"/>
          <w:szCs w:val="24"/>
          <w:lang w:eastAsia="zh-CN"/>
        </w:rPr>
      </w:pPr>
    </w:p>
    <w:p w14:paraId="16FB542C" w14:textId="77777777" w:rsidR="00F1198A" w:rsidRPr="00F1198A" w:rsidRDefault="00F1198A" w:rsidP="00320D06">
      <w:pPr>
        <w:spacing w:line="300" w:lineRule="exact"/>
        <w:rPr>
          <w:rFonts w:ascii="仿宋" w:eastAsia="仿宋" w:hAnsi="仿宋"/>
          <w:sz w:val="24"/>
          <w:szCs w:val="24"/>
          <w:lang w:eastAsia="zh-CN"/>
        </w:rPr>
      </w:pPr>
    </w:p>
    <w:p w14:paraId="1552B3A3" w14:textId="77777777" w:rsidR="00F1198A" w:rsidRPr="00F1198A" w:rsidRDefault="00F1198A" w:rsidP="00320D06">
      <w:pPr>
        <w:spacing w:line="300" w:lineRule="exact"/>
        <w:rPr>
          <w:rFonts w:ascii="仿宋" w:eastAsia="仿宋" w:hAnsi="仿宋"/>
          <w:sz w:val="24"/>
          <w:szCs w:val="24"/>
          <w:lang w:eastAsia="zh-CN"/>
        </w:rPr>
      </w:pPr>
    </w:p>
    <w:p w14:paraId="1D6A2B74" w14:textId="77777777" w:rsidR="00320D06" w:rsidRPr="00F1198A" w:rsidRDefault="00320D06" w:rsidP="00320D06">
      <w:pPr>
        <w:spacing w:line="300" w:lineRule="exact"/>
        <w:rPr>
          <w:rFonts w:ascii="仿宋" w:eastAsia="仿宋" w:hAnsi="仿宋"/>
          <w:sz w:val="24"/>
          <w:szCs w:val="24"/>
          <w:lang w:eastAsia="zh-CN"/>
        </w:rPr>
      </w:pPr>
      <w:r w:rsidRPr="00F1198A">
        <w:rPr>
          <w:rFonts w:ascii="仿宋" w:eastAsia="仿宋" w:hAnsi="仿宋" w:hint="eastAsia"/>
          <w:sz w:val="24"/>
          <w:szCs w:val="24"/>
          <w:lang w:eastAsia="zh-CN"/>
        </w:rPr>
        <w:lastRenderedPageBreak/>
        <w:t>附件4：</w:t>
      </w:r>
    </w:p>
    <w:p w14:paraId="0D11B824" w14:textId="77777777" w:rsidR="00320D06" w:rsidRPr="00F1198A" w:rsidRDefault="00320D06" w:rsidP="00F1198A">
      <w:pPr>
        <w:spacing w:line="360" w:lineRule="auto"/>
        <w:ind w:left="1928" w:right="11" w:hangingChars="800" w:hanging="1928"/>
        <w:jc w:val="center"/>
        <w:rPr>
          <w:rFonts w:ascii="仿宋" w:eastAsia="仿宋" w:hAnsi="仿宋"/>
          <w:snapToGrid w:val="0"/>
          <w:sz w:val="24"/>
          <w:szCs w:val="24"/>
          <w:lang w:eastAsia="zh-CN"/>
        </w:rPr>
      </w:pPr>
      <w:r w:rsidRPr="00F1198A">
        <w:rPr>
          <w:rFonts w:ascii="仿宋" w:eastAsia="仿宋" w:hAnsi="仿宋" w:hint="eastAsia"/>
          <w:b/>
          <w:snapToGrid w:val="0"/>
          <w:sz w:val="24"/>
          <w:szCs w:val="24"/>
          <w:lang w:eastAsia="zh-CN"/>
        </w:rPr>
        <w:t>建设项目廉洁从业承诺书</w:t>
      </w:r>
    </w:p>
    <w:p w14:paraId="7BD1FCFD" w14:textId="520B7BBB" w:rsidR="00320D06" w:rsidRPr="00F1198A" w:rsidRDefault="00320D06" w:rsidP="00320D06">
      <w:pPr>
        <w:spacing w:line="360" w:lineRule="auto"/>
        <w:rPr>
          <w:rFonts w:ascii="仿宋" w:eastAsia="仿宋" w:hAnsi="仿宋"/>
          <w:color w:val="000000"/>
          <w:sz w:val="24"/>
          <w:szCs w:val="24"/>
          <w:lang w:eastAsia="zh-CN"/>
        </w:rPr>
      </w:pPr>
      <w:r w:rsidRPr="00F1198A">
        <w:rPr>
          <w:rFonts w:ascii="仿宋" w:eastAsia="仿宋" w:hAnsi="仿宋" w:hint="eastAsia"/>
          <w:snapToGrid w:val="0"/>
          <w:sz w:val="24"/>
          <w:szCs w:val="24"/>
          <w:lang w:eastAsia="zh-CN"/>
        </w:rPr>
        <w:t>项目名称：</w:t>
      </w:r>
      <w:r w:rsidRPr="00F1198A">
        <w:rPr>
          <w:rFonts w:ascii="仿宋" w:eastAsia="仿宋" w:hAnsi="仿宋" w:hint="eastAsia"/>
          <w:bCs/>
          <w:sz w:val="24"/>
          <w:szCs w:val="24"/>
          <w:lang w:eastAsia="zh-CN"/>
        </w:rPr>
        <w:t>全厂</w:t>
      </w:r>
      <w:r w:rsidR="006921AC">
        <w:rPr>
          <w:rFonts w:ascii="仿宋" w:eastAsia="仿宋" w:hAnsi="仿宋" w:hint="eastAsia"/>
          <w:bCs/>
          <w:sz w:val="24"/>
          <w:szCs w:val="24"/>
          <w:lang w:eastAsia="zh-CN"/>
        </w:rPr>
        <w:t>工艺</w:t>
      </w:r>
      <w:r w:rsidRPr="00F1198A">
        <w:rPr>
          <w:rFonts w:ascii="仿宋" w:eastAsia="仿宋" w:hAnsi="仿宋" w:hint="eastAsia"/>
          <w:bCs/>
          <w:sz w:val="24"/>
          <w:szCs w:val="24"/>
          <w:lang w:eastAsia="zh-CN"/>
        </w:rPr>
        <w:t>阀门维修年约</w:t>
      </w:r>
      <w:r w:rsidRPr="00F1198A">
        <w:rPr>
          <w:rFonts w:ascii="仿宋" w:eastAsia="仿宋" w:hAnsi="仿宋" w:hint="eastAsia"/>
          <w:sz w:val="24"/>
          <w:szCs w:val="24"/>
          <w:lang w:eastAsia="zh-CN"/>
        </w:rPr>
        <w:t>项目</w:t>
      </w:r>
    </w:p>
    <w:p w14:paraId="41E373CA"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项目地址：</w:t>
      </w:r>
      <w:r w:rsidRPr="00F1198A">
        <w:rPr>
          <w:rFonts w:ascii="仿宋" w:eastAsia="仿宋" w:hAnsi="仿宋" w:hint="eastAsia"/>
          <w:sz w:val="24"/>
          <w:szCs w:val="24"/>
          <w:lang w:eastAsia="zh-CN"/>
        </w:rPr>
        <w:t>漳州市古雷经济开发区腾龙路84号</w:t>
      </w:r>
    </w:p>
    <w:p w14:paraId="4DDDEC37" w14:textId="02E9820A" w:rsidR="00320D06" w:rsidRPr="00133070" w:rsidRDefault="00320D06" w:rsidP="00320D06">
      <w:pPr>
        <w:spacing w:line="360" w:lineRule="auto"/>
        <w:rPr>
          <w:rFonts w:ascii="仿宋" w:eastAsia="仿宋" w:hAnsi="仿宋"/>
          <w:bCs/>
          <w:sz w:val="24"/>
          <w:szCs w:val="24"/>
          <w:lang w:eastAsia="zh-CN"/>
        </w:rPr>
      </w:pPr>
      <w:r w:rsidRPr="00133070">
        <w:rPr>
          <w:rFonts w:ascii="仿宋" w:eastAsia="仿宋" w:hAnsi="仿宋" w:hint="eastAsia"/>
          <w:snapToGrid w:val="0"/>
          <w:sz w:val="24"/>
          <w:szCs w:val="24"/>
          <w:lang w:val="zh-CN" w:eastAsia="zh-CN"/>
        </w:rPr>
        <w:t>甲方：</w:t>
      </w:r>
      <w:r w:rsidR="00F1198A" w:rsidRPr="00133070">
        <w:rPr>
          <w:rFonts w:ascii="仿宋" w:eastAsia="仿宋" w:hAnsi="仿宋" w:hint="eastAsia"/>
          <w:bCs/>
          <w:sz w:val="24"/>
          <w:szCs w:val="24"/>
          <w:lang w:eastAsia="zh-CN"/>
        </w:rPr>
        <w:t>福建福海创石油化工</w:t>
      </w:r>
      <w:r w:rsidRPr="00133070">
        <w:rPr>
          <w:rFonts w:ascii="仿宋" w:eastAsia="仿宋" w:hAnsi="仿宋" w:hint="eastAsia"/>
          <w:bCs/>
          <w:sz w:val="24"/>
          <w:szCs w:val="24"/>
          <w:lang w:eastAsia="zh-CN"/>
        </w:rPr>
        <w:t>有限公司</w:t>
      </w:r>
      <w:r w:rsidR="00133070">
        <w:rPr>
          <w:rFonts w:ascii="仿宋" w:eastAsia="仿宋" w:hAnsi="仿宋" w:hint="eastAsia"/>
          <w:bCs/>
          <w:sz w:val="24"/>
          <w:szCs w:val="24"/>
          <w:lang w:eastAsia="zh-CN"/>
        </w:rPr>
        <w:t xml:space="preserve">          </w:t>
      </w:r>
      <w:r w:rsidR="00133070" w:rsidRPr="00F1198A">
        <w:rPr>
          <w:rFonts w:ascii="仿宋" w:eastAsia="仿宋" w:hAnsi="仿宋" w:hint="eastAsia"/>
          <w:snapToGrid w:val="0"/>
          <w:sz w:val="24"/>
          <w:szCs w:val="24"/>
          <w:lang w:val="zh-CN" w:eastAsia="zh-CN"/>
        </w:rPr>
        <w:t>乙方：</w:t>
      </w:r>
    </w:p>
    <w:p w14:paraId="0AC2108B" w14:textId="77777777" w:rsidR="00F1198A" w:rsidRPr="00133070" w:rsidRDefault="00F1198A" w:rsidP="00133070">
      <w:pPr>
        <w:spacing w:line="360" w:lineRule="auto"/>
        <w:ind w:right="11" w:firstLineChars="300" w:firstLine="720"/>
        <w:outlineLvl w:val="0"/>
        <w:rPr>
          <w:rFonts w:ascii="仿宋" w:eastAsia="仿宋" w:hAnsi="仿宋"/>
          <w:bCs/>
          <w:sz w:val="24"/>
          <w:szCs w:val="24"/>
          <w:lang w:eastAsia="zh-CN"/>
        </w:rPr>
      </w:pPr>
      <w:r w:rsidRPr="00133070">
        <w:rPr>
          <w:rFonts w:ascii="仿宋" w:eastAsia="仿宋" w:hAnsi="仿宋" w:hint="eastAsia"/>
          <w:bCs/>
          <w:sz w:val="24"/>
          <w:szCs w:val="24"/>
          <w:lang w:eastAsia="zh-CN"/>
        </w:rPr>
        <w:t>腾龙芳烃（漳州）有限公司</w:t>
      </w:r>
    </w:p>
    <w:p w14:paraId="64D35BB5" w14:textId="77777777" w:rsidR="00F1198A" w:rsidRPr="00133070" w:rsidRDefault="00320D06" w:rsidP="00133070">
      <w:pPr>
        <w:spacing w:line="360" w:lineRule="auto"/>
        <w:ind w:right="11" w:firstLineChars="300" w:firstLine="720"/>
        <w:outlineLvl w:val="0"/>
        <w:rPr>
          <w:rFonts w:ascii="仿宋" w:eastAsia="仿宋" w:hAnsi="仿宋"/>
          <w:snapToGrid w:val="0"/>
          <w:sz w:val="24"/>
          <w:szCs w:val="24"/>
          <w:lang w:eastAsia="zh-CN"/>
        </w:rPr>
      </w:pPr>
      <w:r w:rsidRPr="00133070">
        <w:rPr>
          <w:rFonts w:ascii="仿宋" w:eastAsia="仿宋" w:hAnsi="仿宋" w:hint="eastAsia"/>
          <w:sz w:val="24"/>
          <w:szCs w:val="24"/>
          <w:lang w:eastAsia="zh-CN"/>
        </w:rPr>
        <w:t>翔鹭码头投资管理（漳州）有限公司</w:t>
      </w:r>
      <w:r w:rsidRPr="00133070">
        <w:rPr>
          <w:rFonts w:ascii="仿宋" w:eastAsia="仿宋" w:hAnsi="仿宋" w:hint="eastAsia"/>
          <w:snapToGrid w:val="0"/>
          <w:sz w:val="24"/>
          <w:szCs w:val="24"/>
          <w:lang w:eastAsia="zh-CN"/>
        </w:rPr>
        <w:t xml:space="preserve"> </w:t>
      </w:r>
    </w:p>
    <w:p w14:paraId="2C3352F0" w14:textId="19690943" w:rsidR="00320D06" w:rsidRPr="00F1198A" w:rsidRDefault="00F1198A" w:rsidP="006921AC">
      <w:pPr>
        <w:spacing w:line="360" w:lineRule="auto"/>
        <w:ind w:right="11" w:firstLineChars="300" w:firstLine="720"/>
        <w:outlineLvl w:val="0"/>
        <w:rPr>
          <w:rFonts w:ascii="仿宋" w:eastAsia="仿宋" w:hAnsi="仿宋"/>
          <w:snapToGrid w:val="0"/>
          <w:sz w:val="24"/>
          <w:szCs w:val="24"/>
          <w:lang w:val="zh-CN" w:eastAsia="zh-CN"/>
        </w:rPr>
      </w:pPr>
      <w:proofErr w:type="gramStart"/>
      <w:r w:rsidRPr="00133070">
        <w:rPr>
          <w:rFonts w:ascii="仿宋" w:eastAsia="仿宋" w:hAnsi="仿宋" w:hint="eastAsia"/>
          <w:snapToGrid w:val="0"/>
          <w:sz w:val="24"/>
          <w:szCs w:val="24"/>
          <w:lang w:eastAsia="zh-CN"/>
        </w:rPr>
        <w:t>福建省福化古蕾</w:t>
      </w:r>
      <w:proofErr w:type="gramEnd"/>
      <w:r w:rsidRPr="00133070">
        <w:rPr>
          <w:rFonts w:ascii="仿宋" w:eastAsia="仿宋" w:hAnsi="仿宋" w:hint="eastAsia"/>
          <w:snapToGrid w:val="0"/>
          <w:sz w:val="24"/>
          <w:szCs w:val="24"/>
          <w:lang w:eastAsia="zh-CN"/>
        </w:rPr>
        <w:t>化学有限公司</w:t>
      </w:r>
      <w:r w:rsidR="00320D06" w:rsidRPr="00133070">
        <w:rPr>
          <w:rFonts w:ascii="仿宋" w:eastAsia="仿宋" w:hAnsi="仿宋" w:hint="eastAsia"/>
          <w:snapToGrid w:val="0"/>
          <w:sz w:val="24"/>
          <w:szCs w:val="24"/>
          <w:lang w:eastAsia="zh-CN"/>
        </w:rPr>
        <w:t xml:space="preserve"> </w:t>
      </w:r>
    </w:p>
    <w:p w14:paraId="48017FC1" w14:textId="77777777" w:rsidR="00320D06" w:rsidRPr="00F1198A" w:rsidRDefault="00320D06" w:rsidP="00133070">
      <w:pPr>
        <w:spacing w:line="360" w:lineRule="auto"/>
        <w:ind w:firstLineChars="100" w:firstLine="24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14:paraId="7C8EDC49" w14:textId="77777777" w:rsidR="00320D06" w:rsidRPr="00877BC9" w:rsidRDefault="00320D06" w:rsidP="00320D06">
      <w:pPr>
        <w:pStyle w:val="af7"/>
        <w:adjustRightInd w:val="0"/>
        <w:spacing w:line="360" w:lineRule="auto"/>
        <w:ind w:leftChars="190" w:left="418"/>
        <w:outlineLvl w:val="0"/>
        <w:rPr>
          <w:rFonts w:ascii="仿宋" w:eastAsia="仿宋" w:hAnsi="仿宋"/>
          <w:b/>
          <w:i w:val="0"/>
          <w:snapToGrid w:val="0"/>
          <w:sz w:val="24"/>
          <w:szCs w:val="24"/>
        </w:rPr>
      </w:pPr>
      <w:r w:rsidRPr="00877BC9">
        <w:rPr>
          <w:rFonts w:ascii="仿宋" w:eastAsia="仿宋" w:hAnsi="仿宋" w:hint="eastAsia"/>
          <w:b/>
          <w:bCs/>
          <w:i w:val="0"/>
          <w:snapToGrid w:val="0"/>
          <w:sz w:val="24"/>
          <w:szCs w:val="24"/>
        </w:rPr>
        <w:t>第一条 甲乙</w:t>
      </w:r>
      <w:r w:rsidRPr="00877BC9">
        <w:rPr>
          <w:rFonts w:ascii="仿宋" w:eastAsia="仿宋" w:hAnsi="仿宋" w:hint="eastAsia"/>
          <w:b/>
          <w:i w:val="0"/>
          <w:snapToGrid w:val="0"/>
          <w:sz w:val="24"/>
          <w:szCs w:val="24"/>
        </w:rPr>
        <w:t>双方的责任和义务</w:t>
      </w:r>
    </w:p>
    <w:p w14:paraId="0FA5E02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（一）严格遵守国家关于市场准入、项目招标投标、工程施工、工程验收、结算和市场活动等有关法律、法规、相关政策，以及廉政建设的各项约定。</w:t>
      </w:r>
    </w:p>
    <w:p w14:paraId="6995B101"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（二）严格执行建设工程项目承发包合同文件，自觉按合同办事。</w:t>
      </w:r>
    </w:p>
    <w:p w14:paraId="2EB455F8"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14:paraId="5752E66E"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（四）发现对方在工程管理活动中存在违规、违纪、违法行为的，应及时提醒对方，情节严重的，有权向对方监督部门或上级纪检监察机关、检察机关、建设主管部门举报、反映。</w:t>
      </w:r>
    </w:p>
    <w:p w14:paraId="225EF3E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（五）对于举报事项，双方应积极主动，相互配合，认真调查、核实有关情况，及时将调查结果向对方通报，并不得对对方及其工作人员进行打击报复。</w:t>
      </w:r>
    </w:p>
    <w:p w14:paraId="2FC00557"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第二条 </w:t>
      </w:r>
      <w:r w:rsidRPr="00F1198A">
        <w:rPr>
          <w:rFonts w:ascii="仿宋" w:eastAsia="仿宋" w:hAnsi="仿宋" w:hint="eastAsia"/>
          <w:b/>
          <w:snapToGrid w:val="0"/>
          <w:sz w:val="24"/>
          <w:szCs w:val="24"/>
          <w:lang w:eastAsia="zh-CN"/>
        </w:rPr>
        <w:t>甲方承诺</w:t>
      </w:r>
    </w:p>
    <w:p w14:paraId="7499B052" w14:textId="77777777" w:rsidR="00320D06" w:rsidRPr="00F1198A" w:rsidRDefault="00320D06" w:rsidP="00F1198A">
      <w:pPr>
        <w:spacing w:line="360" w:lineRule="auto"/>
        <w:ind w:firstLineChars="200" w:firstLine="48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甲方领导干部和从事该工程建设的管理人员，在工程建设实施过程中遵守以下规定：</w:t>
      </w:r>
    </w:p>
    <w:p w14:paraId="470E3233"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（一）不准向乙方和相关单位或个人索取钱物或接受回扣、礼金、各种有价证券、信用卡和好处费、感谢费以及其它支付凭证等。</w:t>
      </w:r>
    </w:p>
    <w:p w14:paraId="06A8A47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（二）不准接受可能影响公正执行公务的乙方和相关单位或个人的礼物馈赠、宴</w:t>
      </w:r>
      <w:r w:rsidRPr="00F1198A">
        <w:rPr>
          <w:rFonts w:ascii="仿宋" w:eastAsia="仿宋" w:hAnsi="仿宋" w:hint="eastAsia"/>
          <w:snapToGrid w:val="0"/>
          <w:sz w:val="24"/>
          <w:szCs w:val="24"/>
          <w:lang w:eastAsia="zh-CN"/>
        </w:rPr>
        <w:lastRenderedPageBreak/>
        <w:t>请、各种形式俱乐部会员资格、高消费娱乐活动。</w:t>
      </w:r>
    </w:p>
    <w:p w14:paraId="0EBA768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（三）不准在乙方和相关单位报销任何应由甲方或个人负担的费用。</w:t>
      </w:r>
    </w:p>
    <w:p w14:paraId="2262A25E"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（四）不准要求、暗示或接受乙方和相关单位或</w:t>
      </w:r>
      <w:proofErr w:type="gramStart"/>
      <w:r w:rsidRPr="00F1198A">
        <w:rPr>
          <w:rFonts w:ascii="仿宋" w:eastAsia="仿宋" w:hAnsi="仿宋" w:hint="eastAsia"/>
          <w:snapToGrid w:val="0"/>
          <w:sz w:val="24"/>
          <w:szCs w:val="24"/>
          <w:lang w:eastAsia="zh-CN"/>
        </w:rPr>
        <w:t>个</w:t>
      </w:r>
      <w:proofErr w:type="gramEnd"/>
      <w:r w:rsidRPr="00F1198A">
        <w:rPr>
          <w:rFonts w:ascii="仿宋" w:eastAsia="仿宋" w:hAnsi="仿宋" w:hint="eastAsia"/>
          <w:snapToGrid w:val="0"/>
          <w:sz w:val="24"/>
          <w:szCs w:val="24"/>
          <w:lang w:eastAsia="zh-CN"/>
        </w:rPr>
        <w:t>人为自己、配偶、子女、其他亲属朋友及身边工作人员的装修住房、婚丧嫁娶、工作安排、学习培训、经商办企业以及出国（境）、旅游、度假等支付费用。</w:t>
      </w:r>
    </w:p>
    <w:p w14:paraId="3CFBAAE5"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（五）不准向乙方介绍或为配偶、子女、其他亲属朋友及身边工作人员参与同甲方项目工程合同有关的设备、材料、工程分包、劳务等经济活动。</w:t>
      </w:r>
    </w:p>
    <w:p w14:paraId="1DD7D641"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（六）不得以任何理由向乙方和相关单位推荐分包单位和要求或暗示乙方购买项目工程合同规定以外的材料、设备等。</w:t>
      </w:r>
    </w:p>
    <w:p w14:paraId="7C4344E4"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第三条 </w:t>
      </w:r>
      <w:r w:rsidRPr="00F1198A">
        <w:rPr>
          <w:rFonts w:ascii="仿宋" w:eastAsia="仿宋" w:hAnsi="仿宋" w:hint="eastAsia"/>
          <w:b/>
          <w:snapToGrid w:val="0"/>
          <w:sz w:val="24"/>
          <w:szCs w:val="24"/>
          <w:lang w:eastAsia="zh-CN"/>
        </w:rPr>
        <w:t>乙方承诺</w:t>
      </w:r>
    </w:p>
    <w:p w14:paraId="3BB6D165" w14:textId="77777777" w:rsidR="00320D06" w:rsidRPr="00F1198A" w:rsidRDefault="00320D06" w:rsidP="00F1198A">
      <w:pPr>
        <w:spacing w:line="360" w:lineRule="auto"/>
        <w:ind w:firstLineChars="200" w:firstLine="48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14:paraId="6F8BDF30"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（一）不准以任何理由向甲方及与本合同工程有利益关系的单位或个人行贿或赠送回扣、礼金、各种有价证券、信用卡和好处费、感谢费以及其它支付凭证等。</w:t>
      </w:r>
    </w:p>
    <w:p w14:paraId="63FE29E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（二）不准以任何理由为甲方、相关单位或个人组织有可能影响公正执行公务的宴请、各种形式俱乐部及高消费娱乐等活动。</w:t>
      </w:r>
    </w:p>
    <w:p w14:paraId="289B3BBF"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（三）不准以任何理由为甲方和相关单位或个人报销应由对方或个人支付的费用。</w:t>
      </w:r>
    </w:p>
    <w:p w14:paraId="664FCF46"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（四）不准暗示或要求为甲方和相关单位人员及其配偶、子女、其他亲属朋友及身边工作人员的装修住房、婚丧嫁娶、工作安排、学习培训、经商办企业以及出国（境）、旅游、度假提供方便和支付费用。</w:t>
      </w:r>
    </w:p>
    <w:p w14:paraId="1ECF95CF"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（五）不准介绍和安排甲方和相关单位人员及其配偶、子女、其他亲属朋友及身边工作人员参与同甲方工程项目有关的设备、材料、工程分包、劳务等经济活动。</w:t>
      </w:r>
    </w:p>
    <w:p w14:paraId="1CB2F6D3"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第四条 </w:t>
      </w:r>
      <w:r w:rsidRPr="00F1198A">
        <w:rPr>
          <w:rFonts w:ascii="仿宋" w:eastAsia="仿宋" w:hAnsi="仿宋" w:hint="eastAsia"/>
          <w:b/>
          <w:snapToGrid w:val="0"/>
          <w:sz w:val="24"/>
          <w:szCs w:val="24"/>
          <w:lang w:eastAsia="zh-CN"/>
        </w:rPr>
        <w:t>违约责任</w:t>
      </w:r>
    </w:p>
    <w:p w14:paraId="18B3C137"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（一）甲方工作人员有违反</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书第一、第二条行为的，按照管理权限，依据有关法律法规和规定给予党纪、政纪处分或组织处理；涉嫌犯罪的，移交司法机关追究刑事责任；给乙方单位造成经济损失的，应予以赔偿。</w:t>
      </w:r>
    </w:p>
    <w:p w14:paraId="4308162D"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（二）乙方工作人员有违反</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书第一、三条行为的，甲方有权终止该工程建设项目合同的执行，由此造成的一切损失均由乙方承担，同时有权向建设主管部门或纪检监察机关、检察机关报告，列入市建设局和市人民检察院黑名单并予公布。</w:t>
      </w:r>
    </w:p>
    <w:p w14:paraId="284782DB" w14:textId="77777777" w:rsidR="00320D06" w:rsidRPr="00F1198A" w:rsidRDefault="00320D06" w:rsidP="00320D06">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lastRenderedPageBreak/>
        <w:t>第五条 直接责任人、监督部门及举报电话</w:t>
      </w:r>
    </w:p>
    <w:p w14:paraId="5A73E27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（一）甲方本合同工程廉洁工程直接责任人：</w:t>
      </w:r>
      <w:r w:rsidRPr="00F1198A">
        <w:rPr>
          <w:rFonts w:ascii="仿宋" w:eastAsia="仿宋" w:hAnsi="仿宋" w:hint="eastAsia"/>
          <w:snapToGrid w:val="0"/>
          <w:sz w:val="24"/>
          <w:szCs w:val="24"/>
          <w:u w:val="single"/>
          <w:lang w:eastAsia="zh-CN"/>
        </w:rPr>
        <w:t>任木建</w:t>
      </w:r>
      <w:r w:rsidRPr="00F1198A">
        <w:rPr>
          <w:rFonts w:ascii="仿宋" w:eastAsia="仿宋" w:hAnsi="仿宋" w:hint="eastAsia"/>
          <w:snapToGrid w:val="0"/>
          <w:sz w:val="24"/>
          <w:szCs w:val="24"/>
          <w:lang w:eastAsia="zh-CN"/>
        </w:rPr>
        <w:t>，职务：主管；监督部门：纪检监察室，举报电话/电子邮箱：</w:t>
      </w:r>
      <w:r w:rsidRPr="00F1198A">
        <w:rPr>
          <w:rFonts w:ascii="仿宋" w:eastAsia="仿宋" w:hAnsi="仿宋" w:hint="eastAsia"/>
          <w:snapToGrid w:val="0"/>
          <w:sz w:val="24"/>
          <w:szCs w:val="24"/>
          <w:u w:val="single"/>
          <w:lang w:eastAsia="zh-CN"/>
        </w:rPr>
        <w:t xml:space="preserve"> </w:t>
      </w:r>
      <w:r w:rsidRPr="00F1198A">
        <w:rPr>
          <w:rFonts w:ascii="仿宋" w:eastAsia="仿宋" w:hAnsi="仿宋" w:cs="Helvetica" w:hint="eastAsia"/>
          <w:color w:val="333333"/>
          <w:sz w:val="24"/>
          <w:szCs w:val="24"/>
          <w:u w:val="single"/>
          <w:lang w:eastAsia="zh-CN"/>
        </w:rPr>
        <w:t>0596-6311774</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 xml:space="preserve">/ </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（纪委书记信箱）。</w:t>
      </w:r>
    </w:p>
    <w:p w14:paraId="2AC430C6"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（二）乙方本合同工程廉洁工程直接责任人：_</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_，职务：_</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__，职称：________；主管/监督部门：________，举报电话：________。</w:t>
      </w:r>
    </w:p>
    <w:p w14:paraId="438FD639" w14:textId="77777777" w:rsidR="00320D06" w:rsidRPr="00F1198A" w:rsidRDefault="00320D06" w:rsidP="00133070">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t xml:space="preserve">第六条  </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书作为工程合同的附件，与工程合同具有同等法律效力。经双方签署后立即生效。</w:t>
      </w:r>
    </w:p>
    <w:p w14:paraId="001A2EB0" w14:textId="77777777" w:rsidR="00320D06" w:rsidRPr="00F1198A" w:rsidRDefault="00320D06" w:rsidP="00133070">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t xml:space="preserve">第七条 </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书一式_6_份，甲方执_4__份，乙方执__2_份，有效期为双方签署之日起至所属工程项目竣工结算完毕时止。</w:t>
      </w:r>
    </w:p>
    <w:p w14:paraId="077DD196"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甲方（名称）：</w:t>
      </w:r>
      <w:r w:rsidRPr="00F1198A">
        <w:rPr>
          <w:rFonts w:ascii="仿宋" w:eastAsia="仿宋" w:hAnsi="仿宋" w:hint="eastAsia"/>
          <w:sz w:val="24"/>
          <w:szCs w:val="24"/>
          <w:lang w:eastAsia="zh-CN"/>
        </w:rPr>
        <w:tab/>
        <w:t xml:space="preserve">                     乙方（名称）：</w:t>
      </w:r>
    </w:p>
    <w:p w14:paraId="00DE0B17" w14:textId="74170D59"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福建福海创石油化工</w:t>
      </w:r>
      <w:r w:rsidR="00320D06" w:rsidRPr="00F1198A">
        <w:rPr>
          <w:rFonts w:ascii="仿宋" w:eastAsia="仿宋" w:hAnsi="仿宋" w:hint="eastAsia"/>
          <w:b/>
          <w:bCs/>
          <w:sz w:val="24"/>
          <w:szCs w:val="24"/>
          <w:lang w:eastAsia="zh-CN"/>
        </w:rPr>
        <w:t xml:space="preserve">有限公司                  </w:t>
      </w:r>
    </w:p>
    <w:p w14:paraId="615C178F" w14:textId="38CB29A8"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腾龙芳烃</w:t>
      </w:r>
      <w:r w:rsidR="00320D06" w:rsidRPr="00F1198A">
        <w:rPr>
          <w:rFonts w:ascii="仿宋" w:eastAsia="仿宋" w:hAnsi="仿宋" w:hint="eastAsia"/>
          <w:b/>
          <w:bCs/>
          <w:sz w:val="24"/>
          <w:szCs w:val="24"/>
          <w:lang w:eastAsia="zh-CN"/>
        </w:rPr>
        <w:t>（漳州）有限公司</w:t>
      </w:r>
    </w:p>
    <w:p w14:paraId="33681528" w14:textId="77777777" w:rsidR="00F1198A"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翔鹭码头投资管理（漳州）有限公司</w:t>
      </w:r>
    </w:p>
    <w:p w14:paraId="2500ABF6" w14:textId="0ADD284A" w:rsidR="00320D06" w:rsidRPr="00F1198A" w:rsidRDefault="00F1198A" w:rsidP="00320D06">
      <w:pPr>
        <w:spacing w:line="360" w:lineRule="auto"/>
        <w:rPr>
          <w:rFonts w:ascii="仿宋" w:eastAsia="仿宋" w:hAnsi="仿宋"/>
          <w:sz w:val="24"/>
          <w:szCs w:val="24"/>
          <w:lang w:eastAsia="zh-CN"/>
        </w:rPr>
      </w:pPr>
      <w:proofErr w:type="gramStart"/>
      <w:r w:rsidRPr="00F1198A">
        <w:rPr>
          <w:rFonts w:ascii="仿宋" w:eastAsia="仿宋" w:hAnsi="仿宋" w:hint="eastAsia"/>
          <w:b/>
          <w:sz w:val="24"/>
          <w:szCs w:val="24"/>
          <w:lang w:eastAsia="zh-CN"/>
        </w:rPr>
        <w:t>福建省福化古蕾</w:t>
      </w:r>
      <w:proofErr w:type="gramEnd"/>
      <w:r w:rsidRPr="00F1198A">
        <w:rPr>
          <w:rFonts w:ascii="仿宋" w:eastAsia="仿宋" w:hAnsi="仿宋" w:hint="eastAsia"/>
          <w:b/>
          <w:sz w:val="24"/>
          <w:szCs w:val="24"/>
          <w:lang w:eastAsia="zh-CN"/>
        </w:rPr>
        <w:t>化学有限公司</w:t>
      </w:r>
      <w:r w:rsidR="00320D06" w:rsidRPr="00F1198A">
        <w:rPr>
          <w:rFonts w:ascii="仿宋" w:eastAsia="仿宋" w:hAnsi="仿宋" w:hint="eastAsia"/>
          <w:sz w:val="24"/>
          <w:szCs w:val="24"/>
          <w:lang w:eastAsia="zh-CN"/>
        </w:rPr>
        <w:t xml:space="preserve">          </w:t>
      </w:r>
    </w:p>
    <w:p w14:paraId="25D1C0B4" w14:textId="77792B51" w:rsidR="00320D06" w:rsidRPr="00F1198A" w:rsidRDefault="00320D06" w:rsidP="00F1198A">
      <w:pPr>
        <w:spacing w:line="360" w:lineRule="auto"/>
        <w:ind w:left="4800" w:hangingChars="2000" w:hanging="4800"/>
        <w:rPr>
          <w:rFonts w:ascii="仿宋" w:eastAsia="仿宋" w:hAnsi="仿宋"/>
          <w:sz w:val="24"/>
          <w:szCs w:val="24"/>
          <w:lang w:eastAsia="zh-CN"/>
        </w:rPr>
      </w:pPr>
      <w:r w:rsidRPr="00F1198A">
        <w:rPr>
          <w:rFonts w:ascii="仿宋" w:eastAsia="仿宋" w:hAnsi="仿宋" w:hint="eastAsia"/>
          <w:sz w:val="24"/>
          <w:szCs w:val="24"/>
          <w:lang w:eastAsia="zh-CN"/>
        </w:rPr>
        <w:t xml:space="preserve">地址：漳州市古雷经济开发区腾龙路84号    </w:t>
      </w:r>
      <w:r w:rsidR="00F1198A">
        <w:rPr>
          <w:rFonts w:ascii="仿宋" w:eastAsia="仿宋" w:hAnsi="仿宋" w:hint="eastAsia"/>
          <w:sz w:val="24"/>
          <w:szCs w:val="24"/>
          <w:lang w:eastAsia="zh-CN"/>
        </w:rPr>
        <w:t xml:space="preserve">   </w:t>
      </w:r>
      <w:r w:rsidRPr="00F1198A">
        <w:rPr>
          <w:rFonts w:ascii="仿宋" w:eastAsia="仿宋" w:hAnsi="仿宋" w:hint="eastAsia"/>
          <w:sz w:val="24"/>
          <w:szCs w:val="24"/>
          <w:lang w:eastAsia="zh-CN"/>
        </w:rPr>
        <w:t>地址：</w:t>
      </w:r>
      <w:r w:rsidR="00F1198A" w:rsidRPr="00F1198A">
        <w:rPr>
          <w:rFonts w:ascii="仿宋" w:eastAsia="仿宋" w:hAnsi="仿宋" w:hint="eastAsia"/>
          <w:sz w:val="24"/>
          <w:szCs w:val="24"/>
          <w:lang w:eastAsia="zh-CN"/>
        </w:rPr>
        <w:t xml:space="preserve"> </w:t>
      </w:r>
    </w:p>
    <w:p w14:paraId="7ADA860A" w14:textId="751F3543" w:rsidR="00320D06" w:rsidRPr="00F1198A" w:rsidRDefault="00320D06" w:rsidP="00320D06">
      <w:pPr>
        <w:spacing w:line="360" w:lineRule="auto"/>
        <w:rPr>
          <w:rFonts w:ascii="仿宋" w:eastAsia="仿宋" w:hAnsi="仿宋"/>
          <w:sz w:val="24"/>
          <w:szCs w:val="24"/>
        </w:rPr>
      </w:pPr>
      <w:proofErr w:type="spellStart"/>
      <w:r w:rsidRPr="00F1198A">
        <w:rPr>
          <w:rFonts w:ascii="仿宋" w:eastAsia="仿宋" w:hAnsi="仿宋" w:hint="eastAsia"/>
          <w:sz w:val="24"/>
          <w:szCs w:val="24"/>
        </w:rPr>
        <w:t>日期</w:t>
      </w:r>
      <w:proofErr w:type="spellEnd"/>
      <w:proofErr w:type="gramStart"/>
      <w:r w:rsidRPr="00F1198A">
        <w:rPr>
          <w:rFonts w:ascii="仿宋" w:eastAsia="仿宋" w:hAnsi="仿宋" w:hint="eastAsia"/>
          <w:sz w:val="24"/>
          <w:szCs w:val="24"/>
        </w:rPr>
        <w:t xml:space="preserve">： </w:t>
      </w:r>
      <w:r w:rsidRPr="00F1198A">
        <w:rPr>
          <w:rFonts w:ascii="仿宋" w:eastAsia="仿宋" w:hAnsi="仿宋" w:hint="eastAsia"/>
          <w:sz w:val="24"/>
          <w:szCs w:val="24"/>
          <w:u w:val="single"/>
        </w:rPr>
        <w:t xml:space="preserve"> 202</w:t>
      </w:r>
      <w:r w:rsidR="00F1198A" w:rsidRPr="00F1198A">
        <w:rPr>
          <w:rFonts w:ascii="仿宋" w:eastAsia="仿宋" w:hAnsi="仿宋" w:hint="eastAsia"/>
          <w:sz w:val="24"/>
          <w:szCs w:val="24"/>
          <w:u w:val="single"/>
          <w:lang w:eastAsia="zh-CN"/>
        </w:rPr>
        <w:t>5</w:t>
      </w:r>
      <w:proofErr w:type="gramEnd"/>
      <w:r w:rsidRPr="00F1198A">
        <w:rPr>
          <w:rFonts w:ascii="仿宋" w:eastAsia="仿宋" w:hAnsi="仿宋" w:hint="eastAsia"/>
          <w:sz w:val="24"/>
          <w:szCs w:val="24"/>
          <w:u w:val="single"/>
        </w:rPr>
        <w:t xml:space="preserve"> </w:t>
      </w:r>
      <w:r w:rsidRPr="00F1198A">
        <w:rPr>
          <w:rFonts w:ascii="仿宋" w:eastAsia="仿宋" w:hAnsi="仿宋" w:hint="eastAsia"/>
          <w:sz w:val="24"/>
          <w:szCs w:val="24"/>
        </w:rPr>
        <w:t>年</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月</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日</w:t>
      </w:r>
      <w:r w:rsidRPr="00F1198A">
        <w:rPr>
          <w:rFonts w:ascii="仿宋" w:eastAsia="仿宋" w:hAnsi="仿宋" w:hint="eastAsia"/>
          <w:sz w:val="24"/>
          <w:szCs w:val="24"/>
        </w:rPr>
        <w:tab/>
        <w:t xml:space="preserve">           </w:t>
      </w:r>
      <w:r w:rsidRPr="00F1198A">
        <w:rPr>
          <w:rFonts w:ascii="仿宋" w:eastAsia="仿宋" w:hAnsi="仿宋" w:hint="eastAsia"/>
          <w:sz w:val="24"/>
          <w:szCs w:val="24"/>
          <w:lang w:eastAsia="zh-CN"/>
        </w:rPr>
        <w:t xml:space="preserve">  </w:t>
      </w:r>
      <w:proofErr w:type="spellStart"/>
      <w:r w:rsidRPr="00F1198A">
        <w:rPr>
          <w:rFonts w:ascii="仿宋" w:eastAsia="仿宋" w:hAnsi="仿宋" w:hint="eastAsia"/>
          <w:sz w:val="24"/>
          <w:szCs w:val="24"/>
        </w:rPr>
        <w:t>日期</w:t>
      </w:r>
      <w:proofErr w:type="spellEnd"/>
      <w:r w:rsidRPr="00F1198A">
        <w:rPr>
          <w:rFonts w:ascii="仿宋" w:eastAsia="仿宋" w:hAnsi="仿宋" w:hint="eastAsia"/>
          <w:sz w:val="24"/>
          <w:szCs w:val="24"/>
        </w:rPr>
        <w:t xml:space="preserve">：  </w:t>
      </w:r>
      <w:r w:rsidRPr="00F1198A">
        <w:rPr>
          <w:rFonts w:ascii="仿宋" w:eastAsia="仿宋" w:hAnsi="仿宋" w:hint="eastAsia"/>
          <w:sz w:val="24"/>
          <w:szCs w:val="24"/>
          <w:u w:val="single"/>
        </w:rPr>
        <w:t xml:space="preserve"> 202</w:t>
      </w:r>
      <w:r w:rsidR="00F1198A" w:rsidRPr="00F1198A">
        <w:rPr>
          <w:rFonts w:ascii="仿宋" w:eastAsia="仿宋" w:hAnsi="仿宋" w:hint="eastAsia"/>
          <w:sz w:val="24"/>
          <w:szCs w:val="24"/>
          <w:u w:val="single"/>
          <w:lang w:eastAsia="zh-CN"/>
        </w:rPr>
        <w:t>5</w:t>
      </w:r>
      <w:r w:rsidRPr="00F1198A">
        <w:rPr>
          <w:rFonts w:ascii="仿宋" w:eastAsia="仿宋" w:hAnsi="仿宋" w:hint="eastAsia"/>
          <w:sz w:val="24"/>
          <w:szCs w:val="24"/>
        </w:rPr>
        <w:t>年</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月</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日</w:t>
      </w:r>
    </w:p>
    <w:p w14:paraId="2C5526DE"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盖章（单位公章）：</w:t>
      </w:r>
      <w:r w:rsidRPr="00F1198A">
        <w:rPr>
          <w:rFonts w:ascii="仿宋" w:eastAsia="仿宋" w:hAnsi="仿宋" w:hint="eastAsia"/>
          <w:sz w:val="24"/>
          <w:szCs w:val="24"/>
          <w:u w:val="single"/>
          <w:lang w:eastAsia="zh-CN"/>
        </w:rPr>
        <w:t xml:space="preserve">        </w:t>
      </w:r>
      <w:r w:rsidRPr="00F1198A">
        <w:rPr>
          <w:rFonts w:ascii="仿宋" w:eastAsia="仿宋" w:hAnsi="仿宋" w:hint="eastAsia"/>
          <w:sz w:val="24"/>
          <w:szCs w:val="24"/>
          <w:lang w:eastAsia="zh-CN"/>
        </w:rPr>
        <w:t xml:space="preserve">               盖章（单位公章）： </w:t>
      </w:r>
      <w:r w:rsidRPr="00F1198A">
        <w:rPr>
          <w:rFonts w:ascii="仿宋" w:eastAsia="仿宋" w:hAnsi="仿宋" w:hint="eastAsia"/>
          <w:sz w:val="24"/>
          <w:szCs w:val="24"/>
          <w:u w:val="single"/>
          <w:lang w:eastAsia="zh-CN"/>
        </w:rPr>
        <w:t xml:space="preserve">         </w:t>
      </w:r>
    </w:p>
    <w:p w14:paraId="59C0E871" w14:textId="77777777" w:rsidR="00320D06" w:rsidRPr="00F1198A" w:rsidRDefault="00320D06" w:rsidP="00320D06">
      <w:pPr>
        <w:pStyle w:val="10"/>
        <w:rPr>
          <w:rFonts w:ascii="仿宋" w:eastAsia="仿宋" w:hAnsi="仿宋"/>
          <w:sz w:val="24"/>
          <w:szCs w:val="24"/>
        </w:rPr>
      </w:pPr>
    </w:p>
    <w:p w14:paraId="58A21010" w14:textId="77777777" w:rsidR="00320D06" w:rsidRDefault="00320D06" w:rsidP="00320D06">
      <w:pPr>
        <w:spacing w:line="300" w:lineRule="exact"/>
        <w:rPr>
          <w:lang w:eastAsia="zh-CN"/>
        </w:rPr>
      </w:pPr>
    </w:p>
    <w:p w14:paraId="5C4F2DEC" w14:textId="77777777" w:rsidR="00320D06" w:rsidRDefault="00320D06" w:rsidP="00320D06">
      <w:pPr>
        <w:spacing w:line="300" w:lineRule="exact"/>
        <w:rPr>
          <w:lang w:eastAsia="zh-CN"/>
        </w:rPr>
      </w:pPr>
    </w:p>
    <w:p w14:paraId="64A19717" w14:textId="77777777" w:rsidR="00320D06" w:rsidRDefault="00320D06" w:rsidP="00320D06">
      <w:pPr>
        <w:pStyle w:val="10"/>
        <w:rPr>
          <w:sz w:val="24"/>
          <w:szCs w:val="24"/>
        </w:rPr>
      </w:pPr>
      <w:r>
        <w:rPr>
          <w:rFonts w:hint="eastAsia"/>
          <w:sz w:val="24"/>
          <w:szCs w:val="24"/>
        </w:rPr>
        <w:t xml:space="preserve"> </w:t>
      </w:r>
    </w:p>
    <w:p w14:paraId="010D10AF" w14:textId="77777777" w:rsidR="00A35EBC" w:rsidRDefault="00A35EBC">
      <w:pPr>
        <w:pStyle w:val="10"/>
        <w:rPr>
          <w:rFonts w:ascii="仿宋" w:eastAsia="仿宋" w:hAnsi="仿宋"/>
          <w:sz w:val="24"/>
          <w:szCs w:val="24"/>
        </w:rPr>
      </w:pPr>
    </w:p>
    <w:p w14:paraId="06F03C7F" w14:textId="77777777" w:rsidR="00F1198A" w:rsidRDefault="00F1198A">
      <w:pPr>
        <w:pStyle w:val="10"/>
        <w:rPr>
          <w:rFonts w:ascii="仿宋" w:eastAsia="仿宋" w:hAnsi="仿宋"/>
          <w:sz w:val="24"/>
          <w:szCs w:val="24"/>
        </w:rPr>
      </w:pPr>
    </w:p>
    <w:p w14:paraId="494D9027" w14:textId="77777777" w:rsidR="00F1198A" w:rsidRDefault="00F1198A">
      <w:pPr>
        <w:pStyle w:val="10"/>
        <w:rPr>
          <w:rFonts w:ascii="仿宋" w:eastAsia="仿宋" w:hAnsi="仿宋"/>
          <w:sz w:val="24"/>
          <w:szCs w:val="24"/>
        </w:rPr>
      </w:pPr>
    </w:p>
    <w:p w14:paraId="3FA014F7" w14:textId="77777777" w:rsidR="00F1198A" w:rsidRDefault="00F1198A">
      <w:pPr>
        <w:pStyle w:val="10"/>
        <w:rPr>
          <w:rFonts w:ascii="仿宋" w:eastAsia="仿宋" w:hAnsi="仿宋"/>
          <w:sz w:val="24"/>
          <w:szCs w:val="24"/>
        </w:rPr>
      </w:pPr>
    </w:p>
    <w:p w14:paraId="7B5117AD" w14:textId="77777777" w:rsidR="00F1198A" w:rsidRDefault="00F1198A">
      <w:pPr>
        <w:pStyle w:val="10"/>
        <w:rPr>
          <w:rFonts w:ascii="仿宋" w:eastAsia="仿宋" w:hAnsi="仿宋"/>
          <w:sz w:val="24"/>
          <w:szCs w:val="24"/>
        </w:rPr>
      </w:pPr>
    </w:p>
    <w:p w14:paraId="710640C7" w14:textId="77777777" w:rsidR="00F1198A" w:rsidRDefault="00F1198A">
      <w:pPr>
        <w:pStyle w:val="10"/>
        <w:rPr>
          <w:rFonts w:ascii="仿宋" w:eastAsia="仿宋" w:hAnsi="仿宋"/>
          <w:sz w:val="24"/>
          <w:szCs w:val="24"/>
        </w:rPr>
      </w:pPr>
    </w:p>
    <w:p w14:paraId="17F018F1" w14:textId="77777777" w:rsidR="00F1198A" w:rsidRDefault="00F1198A">
      <w:pPr>
        <w:pStyle w:val="10"/>
        <w:rPr>
          <w:rFonts w:ascii="仿宋" w:eastAsia="仿宋" w:hAnsi="仿宋"/>
          <w:sz w:val="24"/>
          <w:szCs w:val="24"/>
        </w:rPr>
      </w:pPr>
    </w:p>
    <w:p w14:paraId="70F998C2" w14:textId="77777777" w:rsidR="00F1198A" w:rsidRDefault="00F1198A">
      <w:pPr>
        <w:pStyle w:val="10"/>
        <w:rPr>
          <w:rFonts w:ascii="仿宋" w:eastAsia="仿宋" w:hAnsi="仿宋"/>
          <w:sz w:val="24"/>
          <w:szCs w:val="24"/>
        </w:rPr>
      </w:pPr>
    </w:p>
    <w:p w14:paraId="6D951698" w14:textId="77777777" w:rsidR="00133070" w:rsidRDefault="00133070">
      <w:pPr>
        <w:pStyle w:val="10"/>
        <w:rPr>
          <w:rFonts w:ascii="仿宋" w:eastAsia="仿宋" w:hAnsi="仿宋"/>
          <w:sz w:val="24"/>
          <w:szCs w:val="24"/>
        </w:rPr>
      </w:pPr>
    </w:p>
    <w:p w14:paraId="0B90BB76" w14:textId="77777777" w:rsidR="00133070" w:rsidRDefault="00133070">
      <w:pPr>
        <w:pStyle w:val="10"/>
        <w:rPr>
          <w:rFonts w:ascii="仿宋" w:eastAsia="仿宋" w:hAnsi="仿宋"/>
          <w:sz w:val="24"/>
          <w:szCs w:val="24"/>
        </w:rPr>
      </w:pPr>
    </w:p>
    <w:p w14:paraId="4A74431B" w14:textId="77777777" w:rsidR="00133070" w:rsidRDefault="00133070">
      <w:pPr>
        <w:pStyle w:val="10"/>
        <w:rPr>
          <w:rFonts w:ascii="仿宋" w:eastAsia="仿宋" w:hAnsi="仿宋"/>
          <w:sz w:val="24"/>
          <w:szCs w:val="24"/>
        </w:rPr>
      </w:pPr>
    </w:p>
    <w:p w14:paraId="693F4736" w14:textId="77777777" w:rsidR="00133070" w:rsidRDefault="00133070">
      <w:pPr>
        <w:pStyle w:val="10"/>
        <w:rPr>
          <w:rFonts w:ascii="仿宋" w:eastAsia="仿宋" w:hAnsi="仿宋"/>
          <w:sz w:val="24"/>
          <w:szCs w:val="24"/>
        </w:rPr>
      </w:pPr>
    </w:p>
    <w:p w14:paraId="3B9BCBBE" w14:textId="77777777" w:rsidR="00133070" w:rsidRDefault="00133070">
      <w:pPr>
        <w:pStyle w:val="10"/>
        <w:rPr>
          <w:rFonts w:ascii="仿宋" w:eastAsia="仿宋" w:hAnsi="仿宋"/>
          <w:sz w:val="24"/>
          <w:szCs w:val="24"/>
        </w:rPr>
      </w:pPr>
    </w:p>
    <w:p w14:paraId="62E40BCB" w14:textId="77777777" w:rsidR="00133070" w:rsidRDefault="00133070">
      <w:pPr>
        <w:pStyle w:val="10"/>
        <w:rPr>
          <w:rFonts w:ascii="仿宋" w:eastAsia="仿宋" w:hAnsi="仿宋"/>
          <w:sz w:val="24"/>
          <w:szCs w:val="24"/>
        </w:rPr>
      </w:pPr>
    </w:p>
    <w:p w14:paraId="61A5476E" w14:textId="77777777" w:rsidR="00133070" w:rsidRDefault="00133070">
      <w:pPr>
        <w:pStyle w:val="10"/>
        <w:rPr>
          <w:rFonts w:ascii="仿宋" w:eastAsia="仿宋" w:hAnsi="仿宋"/>
          <w:sz w:val="24"/>
          <w:szCs w:val="24"/>
        </w:rPr>
      </w:pPr>
    </w:p>
    <w:p w14:paraId="1CB23B41" w14:textId="77777777" w:rsidR="00133070" w:rsidRDefault="00133070">
      <w:pPr>
        <w:pStyle w:val="10"/>
        <w:rPr>
          <w:rFonts w:ascii="仿宋" w:eastAsia="仿宋" w:hAnsi="仿宋"/>
          <w:sz w:val="24"/>
          <w:szCs w:val="24"/>
        </w:rPr>
      </w:pPr>
    </w:p>
    <w:p w14:paraId="7C97DC7D" w14:textId="77777777" w:rsidR="00133070" w:rsidRPr="00320D06" w:rsidRDefault="00133070">
      <w:pPr>
        <w:pStyle w:val="10"/>
        <w:rPr>
          <w:rFonts w:ascii="仿宋" w:eastAsia="仿宋" w:hAnsi="仿宋"/>
          <w:sz w:val="24"/>
          <w:szCs w:val="24"/>
        </w:rPr>
      </w:pPr>
    </w:p>
    <w:p w14:paraId="42CFC663" w14:textId="3EDB7EB3"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lastRenderedPageBreak/>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14:paraId="37FA9111" w14:textId="77777777" w:rsidR="00967702" w:rsidRPr="002933EA" w:rsidRDefault="00967702">
      <w:pPr>
        <w:pStyle w:val="a7"/>
        <w:jc w:val="center"/>
        <w:rPr>
          <w:rFonts w:ascii="仿宋" w:eastAsia="仿宋" w:hAnsi="仿宋"/>
          <w:b/>
          <w:sz w:val="52"/>
          <w:szCs w:val="52"/>
          <w:lang w:eastAsia="zh-CN"/>
        </w:rPr>
      </w:pPr>
    </w:p>
    <w:p w14:paraId="4177FE27" w14:textId="68D3C476"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14:paraId="00B11479" w14:textId="24955956" w:rsidR="00CC77EC" w:rsidRDefault="00AB5E2E" w:rsidP="00AB5E2E">
      <w:pPr>
        <w:spacing w:line="1000" w:lineRule="exact"/>
        <w:ind w:leftChars="395" w:left="3064" w:hangingChars="497" w:hanging="2195"/>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2025-2027年度工艺阀门维修服务    年约框架</w:t>
      </w:r>
      <w:r w:rsidR="00EB3EDB">
        <w:rPr>
          <w:rFonts w:ascii="仿宋" w:eastAsia="仿宋" w:hAnsi="仿宋" w:cs="方正小标宋简体" w:hint="eastAsia"/>
          <w:b/>
          <w:color w:val="FF0000"/>
          <w:sz w:val="44"/>
          <w:szCs w:val="44"/>
          <w:lang w:eastAsia="zh-CN"/>
        </w:rPr>
        <w:t>项目</w:t>
      </w:r>
    </w:p>
    <w:p w14:paraId="385EE69F" w14:textId="246B2067" w:rsidR="00967702" w:rsidRPr="002933EA" w:rsidRDefault="00DD56C2">
      <w:pPr>
        <w:spacing w:line="1000" w:lineRule="exact"/>
        <w:jc w:val="center"/>
        <w:rPr>
          <w:rFonts w:ascii="仿宋" w:eastAsia="仿宋" w:hAnsi="仿宋"/>
          <w:b/>
          <w:sz w:val="44"/>
          <w:szCs w:val="44"/>
          <w:lang w:eastAsia="zh-CN"/>
        </w:rPr>
      </w:pPr>
      <w:r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Pr="002933EA">
        <w:rPr>
          <w:rFonts w:ascii="仿宋" w:eastAsia="仿宋" w:hAnsi="仿宋"/>
          <w:b/>
          <w:sz w:val="44"/>
          <w:szCs w:val="44"/>
          <w:lang w:eastAsia="zh-CN"/>
        </w:rPr>
        <w:t>文件</w:t>
      </w:r>
    </w:p>
    <w:p w14:paraId="2BC2371B" w14:textId="77777777" w:rsidR="00967702" w:rsidRPr="002933EA" w:rsidRDefault="00967702">
      <w:pPr>
        <w:pStyle w:val="10"/>
        <w:rPr>
          <w:rFonts w:ascii="仿宋" w:eastAsia="仿宋" w:hAnsi="仿宋"/>
        </w:rPr>
      </w:pPr>
    </w:p>
    <w:p w14:paraId="54C8DC60" w14:textId="77777777" w:rsidR="00967702" w:rsidRPr="002933EA" w:rsidRDefault="00967702">
      <w:pPr>
        <w:pStyle w:val="a7"/>
        <w:rPr>
          <w:rFonts w:ascii="仿宋" w:eastAsia="仿宋" w:hAnsi="仿宋"/>
          <w:lang w:eastAsia="zh-CN"/>
        </w:rPr>
      </w:pPr>
    </w:p>
    <w:p w14:paraId="38BB3959" w14:textId="77777777" w:rsidR="00967702" w:rsidRPr="002933EA" w:rsidRDefault="00967702">
      <w:pPr>
        <w:pStyle w:val="a7"/>
        <w:rPr>
          <w:rFonts w:ascii="仿宋" w:eastAsia="仿宋" w:hAnsi="仿宋"/>
          <w:lang w:eastAsia="zh-CN"/>
        </w:rPr>
      </w:pPr>
    </w:p>
    <w:p w14:paraId="0193E972" w14:textId="77777777" w:rsidR="00967702" w:rsidRPr="002933EA" w:rsidRDefault="00967702">
      <w:pPr>
        <w:pStyle w:val="a7"/>
        <w:rPr>
          <w:rFonts w:ascii="仿宋" w:eastAsia="仿宋" w:hAnsi="仿宋"/>
          <w:lang w:eastAsia="zh-CN"/>
        </w:rPr>
      </w:pPr>
    </w:p>
    <w:p w14:paraId="226F7349" w14:textId="77777777" w:rsidR="00967702" w:rsidRPr="002933EA" w:rsidRDefault="00967702">
      <w:pPr>
        <w:pStyle w:val="a7"/>
        <w:rPr>
          <w:rFonts w:ascii="仿宋" w:eastAsia="仿宋" w:hAnsi="仿宋"/>
          <w:lang w:eastAsia="zh-CN"/>
        </w:rPr>
      </w:pPr>
    </w:p>
    <w:p w14:paraId="28A68C31" w14:textId="77777777" w:rsidR="00967702" w:rsidRPr="002933EA" w:rsidRDefault="00967702">
      <w:pPr>
        <w:pStyle w:val="a7"/>
        <w:rPr>
          <w:rFonts w:ascii="仿宋" w:eastAsia="仿宋" w:hAnsi="仿宋"/>
          <w:lang w:eastAsia="zh-CN"/>
        </w:rPr>
      </w:pPr>
    </w:p>
    <w:p w14:paraId="185CFC85" w14:textId="77777777" w:rsidR="00967702" w:rsidRPr="002933EA" w:rsidRDefault="00967702">
      <w:pPr>
        <w:pStyle w:val="a7"/>
        <w:rPr>
          <w:rFonts w:ascii="仿宋" w:eastAsia="仿宋" w:hAnsi="仿宋"/>
          <w:b/>
          <w:bCs/>
          <w:sz w:val="32"/>
          <w:szCs w:val="32"/>
          <w:lang w:eastAsia="zh-CN"/>
        </w:rPr>
      </w:pPr>
    </w:p>
    <w:p w14:paraId="42504BCD" w14:textId="77777777" w:rsidR="00967702" w:rsidRPr="002933EA" w:rsidRDefault="00967702">
      <w:pPr>
        <w:pStyle w:val="a7"/>
        <w:rPr>
          <w:rFonts w:ascii="仿宋" w:eastAsia="仿宋" w:hAnsi="仿宋"/>
          <w:b/>
          <w:bCs/>
          <w:sz w:val="32"/>
          <w:szCs w:val="32"/>
          <w:lang w:eastAsia="zh-CN"/>
        </w:rPr>
      </w:pPr>
    </w:p>
    <w:p w14:paraId="1D78D2A0" w14:textId="77777777" w:rsidR="00967702" w:rsidRPr="002933EA" w:rsidRDefault="00967702">
      <w:pPr>
        <w:pStyle w:val="a7"/>
        <w:rPr>
          <w:rFonts w:ascii="仿宋" w:eastAsia="仿宋" w:hAnsi="仿宋"/>
          <w:b/>
          <w:bCs/>
          <w:sz w:val="32"/>
          <w:szCs w:val="32"/>
          <w:lang w:eastAsia="zh-CN"/>
        </w:rPr>
      </w:pPr>
    </w:p>
    <w:p w14:paraId="3F350982" w14:textId="77777777" w:rsidR="00420DB7" w:rsidRDefault="00420DB7">
      <w:pPr>
        <w:pStyle w:val="a7"/>
        <w:rPr>
          <w:rFonts w:ascii="仿宋" w:eastAsia="仿宋" w:hAnsi="仿宋"/>
          <w:b/>
          <w:bCs/>
          <w:sz w:val="32"/>
          <w:szCs w:val="36"/>
          <w:lang w:eastAsia="zh-CN"/>
        </w:rPr>
      </w:pPr>
    </w:p>
    <w:p w14:paraId="04C584EF" w14:textId="77777777" w:rsidR="009F1AF3" w:rsidRDefault="009F1AF3">
      <w:pPr>
        <w:pStyle w:val="a7"/>
        <w:rPr>
          <w:rFonts w:ascii="仿宋" w:eastAsia="仿宋" w:hAnsi="仿宋"/>
          <w:b/>
          <w:bCs/>
          <w:sz w:val="32"/>
          <w:szCs w:val="36"/>
          <w:lang w:eastAsia="zh-CN"/>
        </w:rPr>
      </w:pPr>
    </w:p>
    <w:p w14:paraId="28898830" w14:textId="77777777" w:rsidR="009F1AF3" w:rsidRDefault="009F1AF3">
      <w:pPr>
        <w:pStyle w:val="a7"/>
        <w:rPr>
          <w:rFonts w:ascii="仿宋" w:eastAsia="仿宋" w:hAnsi="仿宋"/>
          <w:b/>
          <w:bCs/>
          <w:sz w:val="32"/>
          <w:szCs w:val="36"/>
          <w:lang w:eastAsia="zh-CN"/>
        </w:rPr>
      </w:pPr>
    </w:p>
    <w:p w14:paraId="3F3A583A" w14:textId="77777777" w:rsidR="009F1AF3" w:rsidRDefault="009F1AF3">
      <w:pPr>
        <w:pStyle w:val="a7"/>
        <w:rPr>
          <w:rFonts w:ascii="仿宋" w:eastAsia="仿宋" w:hAnsi="仿宋"/>
          <w:b/>
          <w:bCs/>
          <w:sz w:val="32"/>
          <w:szCs w:val="36"/>
          <w:lang w:eastAsia="zh-CN"/>
        </w:rPr>
      </w:pPr>
    </w:p>
    <w:p w14:paraId="3C578B27" w14:textId="77777777" w:rsidR="009F1AF3" w:rsidRDefault="009F1AF3">
      <w:pPr>
        <w:pStyle w:val="a7"/>
        <w:rPr>
          <w:rFonts w:ascii="仿宋" w:eastAsia="仿宋" w:hAnsi="仿宋"/>
          <w:b/>
          <w:bCs/>
          <w:sz w:val="32"/>
          <w:szCs w:val="36"/>
          <w:lang w:eastAsia="zh-CN"/>
        </w:rPr>
      </w:pPr>
    </w:p>
    <w:p w14:paraId="05822818" w14:textId="77777777" w:rsidR="009F1AF3" w:rsidRPr="002933EA" w:rsidRDefault="009F1AF3">
      <w:pPr>
        <w:pStyle w:val="a7"/>
        <w:rPr>
          <w:rFonts w:ascii="仿宋" w:eastAsia="仿宋" w:hAnsi="仿宋"/>
          <w:b/>
          <w:bCs/>
          <w:sz w:val="32"/>
          <w:szCs w:val="36"/>
          <w:lang w:eastAsia="zh-CN"/>
        </w:rPr>
      </w:pPr>
    </w:p>
    <w:p w14:paraId="70BAA1B5" w14:textId="3C76C8BA"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14:paraId="722D9F22" w14:textId="1090EB59" w:rsidR="00CC77EC" w:rsidRPr="00AB5E2E" w:rsidRDefault="00DD56C2" w:rsidP="00AB5E2E">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CC77EC">
        <w:rPr>
          <w:rFonts w:ascii="仿宋" w:eastAsia="仿宋" w:hAnsi="仿宋" w:hint="eastAsia"/>
          <w:b/>
          <w:bCs/>
          <w:color w:val="FF0000"/>
          <w:w w:val="95"/>
          <w:sz w:val="32"/>
          <w:lang w:eastAsia="zh-CN"/>
        </w:rPr>
        <w:t xml:space="preserve"> </w:t>
      </w:r>
      <w:r w:rsidRPr="002933EA">
        <w:rPr>
          <w:rFonts w:ascii="仿宋" w:eastAsia="仿宋" w:hAnsi="仿宋"/>
          <w:b/>
          <w:bCs/>
          <w:color w:val="FF0000"/>
          <w:w w:val="95"/>
          <w:sz w:val="32"/>
          <w:lang w:eastAsia="zh-CN"/>
        </w:rPr>
        <w:t>月</w:t>
      </w:r>
    </w:p>
    <w:p w14:paraId="6C5373A8" w14:textId="53F4F14C"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lastRenderedPageBreak/>
        <w:t>参比</w:t>
      </w:r>
      <w:r w:rsidR="00DD56C2" w:rsidRPr="002933EA">
        <w:rPr>
          <w:rFonts w:ascii="仿宋" w:eastAsia="仿宋" w:hAnsi="仿宋" w:hint="eastAsia"/>
          <w:b/>
          <w:i/>
          <w:iCs/>
          <w:color w:val="C00000"/>
          <w:sz w:val="44"/>
          <w:szCs w:val="44"/>
          <w:lang w:eastAsia="zh-CN"/>
        </w:rPr>
        <w:t>文件编写说明</w:t>
      </w:r>
    </w:p>
    <w:p w14:paraId="5888F5F5" w14:textId="77777777"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14:paraId="195090A6" w14:textId="79ED5AD0"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14:paraId="42C9DF36" w14:textId="24AD823B"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14:paraId="5584E937" w14:textId="2EFD1253"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14:paraId="66F3D193" w14:textId="74B9AF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w:t>
      </w:r>
      <w:proofErr w:type="gramStart"/>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proofErr w:type="gramEnd"/>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14:paraId="32BBD224" w14:textId="2D06C3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14:paraId="6A796B78" w14:textId="2B3D1BD0"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proofErr w:type="gramStart"/>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w:t>
      </w:r>
      <w:proofErr w:type="gramEnd"/>
      <w:r w:rsidR="009A6FD0" w:rsidRPr="00CC77EC">
        <w:rPr>
          <w:rFonts w:ascii="仿宋" w:eastAsia="仿宋" w:hAnsi="仿宋" w:cs="Times New Roman" w:hint="eastAsia"/>
          <w:bCs w:val="0"/>
          <w:color w:val="C00000"/>
          <w:lang w:eastAsia="zh-CN"/>
        </w:rPr>
        <w:t>逾期送达时能原封退回。具体样式如下：</w:t>
      </w:r>
    </w:p>
    <w:p w14:paraId="4F1CC3DE" w14:textId="77777777" w:rsidR="009A6FD0" w:rsidRPr="00CC77EC" w:rsidRDefault="00447F8F" w:rsidP="009A6FD0">
      <w:pPr>
        <w:rPr>
          <w:rFonts w:ascii="仿宋" w:eastAsia="仿宋" w:hAnsi="仿宋"/>
          <w:sz w:val="28"/>
          <w:szCs w:val="28"/>
          <w:lang w:eastAsia="zh-CN"/>
        </w:rPr>
      </w:pPr>
      <w:r>
        <w:rPr>
          <w:rFonts w:ascii="仿宋" w:eastAsia="仿宋" w:hAnsi="仿宋"/>
          <w:noProof/>
          <w:sz w:val="28"/>
          <w:szCs w:val="28"/>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27800C5D"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14:paraId="75C66B0E" w14:textId="450E9835"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14:paraId="5805E0E9" w14:textId="77777777" w:rsidR="00CF01B1" w:rsidRPr="00CC77EC" w:rsidRDefault="00CF01B1"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14:paraId="749228FA" w14:textId="419DCC43" w:rsidR="00CF01B1" w:rsidRPr="00CC77EC" w:rsidRDefault="00CF01B1"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14:paraId="263AF2F6" w14:textId="0DAFD990"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14:paraId="3E878FD3" w14:textId="77777777"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14:paraId="71A55DED" w14:textId="079FF55A" w:rsidR="00CF01B1" w:rsidRPr="00CC77EC" w:rsidRDefault="00CF01B1"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14:paraId="1D92FD5B" w14:textId="77777777" w:rsidR="009A6FD0" w:rsidRPr="00CC77EC" w:rsidRDefault="009A6FD0" w:rsidP="009A6FD0">
      <w:pPr>
        <w:rPr>
          <w:rFonts w:ascii="仿宋" w:eastAsia="仿宋" w:hAnsi="仿宋"/>
          <w:sz w:val="28"/>
          <w:szCs w:val="28"/>
          <w:lang w:eastAsia="zh-CN"/>
        </w:rPr>
      </w:pPr>
    </w:p>
    <w:p w14:paraId="2B0E6081" w14:textId="77777777" w:rsidR="009A6FD0" w:rsidRPr="00CC77EC" w:rsidRDefault="009A6FD0" w:rsidP="009A6FD0">
      <w:pPr>
        <w:rPr>
          <w:rFonts w:ascii="仿宋" w:eastAsia="仿宋" w:hAnsi="仿宋"/>
          <w:sz w:val="28"/>
          <w:szCs w:val="28"/>
          <w:lang w:eastAsia="zh-CN"/>
        </w:rPr>
      </w:pPr>
    </w:p>
    <w:p w14:paraId="61990389" w14:textId="77777777" w:rsidR="009A6FD0" w:rsidRPr="00CC77EC" w:rsidRDefault="009A6FD0" w:rsidP="009A6FD0">
      <w:pPr>
        <w:rPr>
          <w:rFonts w:ascii="仿宋" w:eastAsia="仿宋" w:hAnsi="仿宋"/>
          <w:sz w:val="28"/>
          <w:szCs w:val="28"/>
          <w:lang w:eastAsia="zh-CN"/>
        </w:rPr>
      </w:pPr>
    </w:p>
    <w:p w14:paraId="2DADD0BD" w14:textId="77777777"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14:paraId="002DA08E" w14:textId="36571563"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lastRenderedPageBreak/>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14:paraId="71751C68" w14:textId="4B758B2B"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14:paraId="34CFC429" w14:textId="77777777" w:rsidR="009A6FD0" w:rsidRPr="00CC77EC" w:rsidRDefault="009A6FD0" w:rsidP="009A6FD0">
      <w:pPr>
        <w:rPr>
          <w:rFonts w:ascii="仿宋" w:eastAsia="仿宋" w:hAnsi="仿宋"/>
          <w:sz w:val="28"/>
          <w:szCs w:val="28"/>
          <w:lang w:eastAsia="zh-CN"/>
        </w:rPr>
      </w:pPr>
    </w:p>
    <w:p w14:paraId="21A51CDB" w14:textId="77777777" w:rsidR="00420DB7" w:rsidRPr="00CC77EC" w:rsidRDefault="00420DB7" w:rsidP="00420DB7">
      <w:pPr>
        <w:pStyle w:val="10"/>
        <w:rPr>
          <w:rFonts w:ascii="仿宋" w:eastAsia="仿宋" w:hAnsi="仿宋"/>
          <w:sz w:val="28"/>
          <w:szCs w:val="28"/>
        </w:rPr>
      </w:pPr>
    </w:p>
    <w:p w14:paraId="5650CDBB" w14:textId="77777777" w:rsidR="00420DB7" w:rsidRPr="002933EA" w:rsidRDefault="00420DB7" w:rsidP="00420DB7">
      <w:pPr>
        <w:pStyle w:val="10"/>
        <w:rPr>
          <w:rFonts w:ascii="仿宋" w:eastAsia="仿宋" w:hAnsi="仿宋"/>
        </w:rPr>
      </w:pPr>
    </w:p>
    <w:p w14:paraId="74F16668" w14:textId="77777777" w:rsidR="00420DB7" w:rsidRDefault="00420DB7" w:rsidP="00420DB7">
      <w:pPr>
        <w:pStyle w:val="10"/>
        <w:rPr>
          <w:rFonts w:ascii="仿宋" w:eastAsia="仿宋" w:hAnsi="仿宋"/>
        </w:rPr>
      </w:pPr>
    </w:p>
    <w:p w14:paraId="4EEF8AAC" w14:textId="77777777" w:rsidR="00CC77EC" w:rsidRDefault="00CC77EC" w:rsidP="00420DB7">
      <w:pPr>
        <w:pStyle w:val="10"/>
        <w:rPr>
          <w:rFonts w:ascii="仿宋" w:eastAsia="仿宋" w:hAnsi="仿宋"/>
        </w:rPr>
      </w:pPr>
    </w:p>
    <w:p w14:paraId="56A7BD14" w14:textId="77777777" w:rsidR="00CC77EC" w:rsidRDefault="00CC77EC" w:rsidP="00420DB7">
      <w:pPr>
        <w:pStyle w:val="10"/>
        <w:rPr>
          <w:rFonts w:ascii="仿宋" w:eastAsia="仿宋" w:hAnsi="仿宋"/>
        </w:rPr>
      </w:pPr>
    </w:p>
    <w:p w14:paraId="7C0D84E0" w14:textId="77777777" w:rsidR="00CC77EC" w:rsidRDefault="00CC77EC" w:rsidP="00420DB7">
      <w:pPr>
        <w:pStyle w:val="10"/>
        <w:rPr>
          <w:rFonts w:ascii="仿宋" w:eastAsia="仿宋" w:hAnsi="仿宋"/>
        </w:rPr>
      </w:pPr>
    </w:p>
    <w:p w14:paraId="2DAF72B2" w14:textId="77777777" w:rsidR="00CC77EC" w:rsidRDefault="00CC77EC" w:rsidP="00420DB7">
      <w:pPr>
        <w:pStyle w:val="10"/>
        <w:rPr>
          <w:rFonts w:ascii="仿宋" w:eastAsia="仿宋" w:hAnsi="仿宋"/>
        </w:rPr>
      </w:pPr>
    </w:p>
    <w:p w14:paraId="3ECFF11A" w14:textId="77777777" w:rsidR="00CC77EC" w:rsidRDefault="00CC77EC" w:rsidP="00420DB7">
      <w:pPr>
        <w:pStyle w:val="10"/>
        <w:rPr>
          <w:rFonts w:ascii="仿宋" w:eastAsia="仿宋" w:hAnsi="仿宋"/>
        </w:rPr>
      </w:pPr>
    </w:p>
    <w:p w14:paraId="4A615580" w14:textId="77777777" w:rsidR="00CC77EC" w:rsidRDefault="00CC77EC" w:rsidP="00420DB7">
      <w:pPr>
        <w:pStyle w:val="10"/>
        <w:rPr>
          <w:rFonts w:ascii="仿宋" w:eastAsia="仿宋" w:hAnsi="仿宋"/>
        </w:rPr>
      </w:pPr>
    </w:p>
    <w:p w14:paraId="1319EE4A" w14:textId="77777777" w:rsidR="00CC77EC" w:rsidRDefault="00CC77EC" w:rsidP="00420DB7">
      <w:pPr>
        <w:pStyle w:val="10"/>
        <w:rPr>
          <w:rFonts w:ascii="仿宋" w:eastAsia="仿宋" w:hAnsi="仿宋"/>
        </w:rPr>
      </w:pPr>
    </w:p>
    <w:p w14:paraId="64D737BD" w14:textId="77777777" w:rsidR="00CC77EC" w:rsidRDefault="00CC77EC" w:rsidP="00420DB7">
      <w:pPr>
        <w:pStyle w:val="10"/>
        <w:rPr>
          <w:rFonts w:ascii="仿宋" w:eastAsia="仿宋" w:hAnsi="仿宋"/>
        </w:rPr>
      </w:pPr>
    </w:p>
    <w:p w14:paraId="2F8249F8" w14:textId="77777777" w:rsidR="00CC77EC" w:rsidRDefault="00CC77EC" w:rsidP="00420DB7">
      <w:pPr>
        <w:pStyle w:val="10"/>
        <w:rPr>
          <w:rFonts w:ascii="仿宋" w:eastAsia="仿宋" w:hAnsi="仿宋"/>
        </w:rPr>
      </w:pPr>
    </w:p>
    <w:p w14:paraId="345C6FAF" w14:textId="77777777" w:rsidR="00CC77EC" w:rsidRDefault="00CC77EC" w:rsidP="00420DB7">
      <w:pPr>
        <w:pStyle w:val="10"/>
        <w:rPr>
          <w:rFonts w:ascii="仿宋" w:eastAsia="仿宋" w:hAnsi="仿宋"/>
        </w:rPr>
      </w:pPr>
    </w:p>
    <w:p w14:paraId="59355614" w14:textId="77777777" w:rsidR="00CC77EC" w:rsidRDefault="00CC77EC" w:rsidP="00420DB7">
      <w:pPr>
        <w:pStyle w:val="10"/>
        <w:rPr>
          <w:rFonts w:ascii="仿宋" w:eastAsia="仿宋" w:hAnsi="仿宋"/>
        </w:rPr>
      </w:pPr>
    </w:p>
    <w:p w14:paraId="6E341E5F" w14:textId="77777777" w:rsidR="00CC77EC" w:rsidRDefault="00CC77EC" w:rsidP="00420DB7">
      <w:pPr>
        <w:pStyle w:val="10"/>
        <w:rPr>
          <w:rFonts w:ascii="仿宋" w:eastAsia="仿宋" w:hAnsi="仿宋"/>
        </w:rPr>
      </w:pPr>
    </w:p>
    <w:p w14:paraId="607E0BEF" w14:textId="77777777" w:rsidR="00CC77EC" w:rsidRDefault="00CC77EC" w:rsidP="00420DB7">
      <w:pPr>
        <w:pStyle w:val="10"/>
        <w:rPr>
          <w:rFonts w:ascii="仿宋" w:eastAsia="仿宋" w:hAnsi="仿宋"/>
        </w:rPr>
      </w:pPr>
    </w:p>
    <w:p w14:paraId="5E9CBF8A" w14:textId="77777777" w:rsidR="00CC77EC" w:rsidRDefault="00CC77EC" w:rsidP="00420DB7">
      <w:pPr>
        <w:pStyle w:val="10"/>
        <w:rPr>
          <w:rFonts w:ascii="仿宋" w:eastAsia="仿宋" w:hAnsi="仿宋"/>
        </w:rPr>
      </w:pPr>
    </w:p>
    <w:p w14:paraId="3E6D0AAB" w14:textId="77777777" w:rsidR="00CC77EC" w:rsidRDefault="00CC77EC" w:rsidP="00420DB7">
      <w:pPr>
        <w:pStyle w:val="10"/>
        <w:rPr>
          <w:rFonts w:ascii="仿宋" w:eastAsia="仿宋" w:hAnsi="仿宋"/>
        </w:rPr>
      </w:pPr>
    </w:p>
    <w:p w14:paraId="783F0D6C" w14:textId="77777777" w:rsidR="00CC77EC" w:rsidRPr="002933EA" w:rsidRDefault="00CC77EC" w:rsidP="00420DB7">
      <w:pPr>
        <w:pStyle w:val="10"/>
        <w:rPr>
          <w:rFonts w:ascii="仿宋" w:eastAsia="仿宋" w:hAnsi="仿宋"/>
        </w:rPr>
      </w:pPr>
    </w:p>
    <w:p w14:paraId="521D1B8D" w14:textId="77777777"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RPr="002933EA" w14:paraId="37CBADEA" w14:textId="77777777" w:rsidTr="003B3C4F">
        <w:trPr>
          <w:jc w:val="center"/>
        </w:trPr>
        <w:tc>
          <w:tcPr>
            <w:tcW w:w="971" w:type="dxa"/>
          </w:tcPr>
          <w:p w14:paraId="41B6CA10"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序号</w:t>
            </w:r>
            <w:proofErr w:type="spellEnd"/>
          </w:p>
        </w:tc>
        <w:tc>
          <w:tcPr>
            <w:tcW w:w="6023" w:type="dxa"/>
          </w:tcPr>
          <w:p w14:paraId="1C72997D"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内容</w:t>
            </w:r>
            <w:proofErr w:type="spellEnd"/>
          </w:p>
        </w:tc>
        <w:tc>
          <w:tcPr>
            <w:tcW w:w="1843" w:type="dxa"/>
          </w:tcPr>
          <w:p w14:paraId="7377036F"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页码</w:t>
            </w:r>
            <w:proofErr w:type="spellEnd"/>
          </w:p>
        </w:tc>
      </w:tr>
      <w:tr w:rsidR="00967702" w:rsidRPr="002933EA" w14:paraId="3E49B0B8" w14:textId="77777777" w:rsidTr="003B3C4F">
        <w:trPr>
          <w:jc w:val="center"/>
        </w:trPr>
        <w:tc>
          <w:tcPr>
            <w:tcW w:w="971" w:type="dxa"/>
          </w:tcPr>
          <w:p w14:paraId="1BDBB5C3"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14:paraId="56D8C5D1" w14:textId="64C207EA"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14:paraId="5529C3CF" w14:textId="77777777" w:rsidR="00967702" w:rsidRPr="002933EA" w:rsidRDefault="00967702">
            <w:pPr>
              <w:spacing w:line="500" w:lineRule="exact"/>
              <w:jc w:val="center"/>
              <w:rPr>
                <w:rFonts w:ascii="仿宋" w:eastAsia="仿宋" w:hAnsi="仿宋"/>
                <w:sz w:val="24"/>
              </w:rPr>
            </w:pPr>
          </w:p>
        </w:tc>
      </w:tr>
      <w:tr w:rsidR="00967702" w:rsidRPr="002933EA" w14:paraId="026437AB" w14:textId="77777777" w:rsidTr="003B3C4F">
        <w:trPr>
          <w:jc w:val="center"/>
        </w:trPr>
        <w:tc>
          <w:tcPr>
            <w:tcW w:w="971" w:type="dxa"/>
          </w:tcPr>
          <w:p w14:paraId="2C0D587D"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14:paraId="17087E7E"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法定代表人授权书</w:t>
            </w:r>
            <w:proofErr w:type="spellEnd"/>
          </w:p>
        </w:tc>
        <w:tc>
          <w:tcPr>
            <w:tcW w:w="1843" w:type="dxa"/>
          </w:tcPr>
          <w:p w14:paraId="3BE95B66" w14:textId="77777777" w:rsidR="00967702" w:rsidRPr="002933EA" w:rsidRDefault="00967702">
            <w:pPr>
              <w:spacing w:line="500" w:lineRule="exact"/>
              <w:jc w:val="center"/>
              <w:rPr>
                <w:rFonts w:ascii="仿宋" w:eastAsia="仿宋" w:hAnsi="仿宋"/>
                <w:sz w:val="24"/>
              </w:rPr>
            </w:pPr>
          </w:p>
        </w:tc>
      </w:tr>
      <w:tr w:rsidR="00967702" w:rsidRPr="002933EA" w14:paraId="0D276D5E" w14:textId="77777777" w:rsidTr="003B3C4F">
        <w:trPr>
          <w:jc w:val="center"/>
        </w:trPr>
        <w:tc>
          <w:tcPr>
            <w:tcW w:w="971" w:type="dxa"/>
          </w:tcPr>
          <w:p w14:paraId="59B845E7"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14:paraId="0D5EA44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14:paraId="02D053B1" w14:textId="77777777" w:rsidR="00967702" w:rsidRPr="002933EA" w:rsidRDefault="00967702">
            <w:pPr>
              <w:spacing w:line="500" w:lineRule="exact"/>
              <w:jc w:val="center"/>
              <w:rPr>
                <w:rFonts w:ascii="仿宋" w:eastAsia="仿宋" w:hAnsi="仿宋"/>
                <w:sz w:val="24"/>
                <w:lang w:eastAsia="zh-CN"/>
              </w:rPr>
            </w:pPr>
          </w:p>
        </w:tc>
      </w:tr>
      <w:tr w:rsidR="00967702" w:rsidRPr="002933EA" w14:paraId="63FED366" w14:textId="77777777" w:rsidTr="003B3C4F">
        <w:trPr>
          <w:jc w:val="center"/>
        </w:trPr>
        <w:tc>
          <w:tcPr>
            <w:tcW w:w="971" w:type="dxa"/>
          </w:tcPr>
          <w:p w14:paraId="3C9B6E3E"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14:paraId="31E108B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14:paraId="211955D7" w14:textId="77777777" w:rsidR="00967702" w:rsidRPr="002933EA" w:rsidRDefault="00967702">
            <w:pPr>
              <w:spacing w:line="500" w:lineRule="exact"/>
              <w:jc w:val="center"/>
              <w:rPr>
                <w:rFonts w:ascii="仿宋" w:eastAsia="仿宋" w:hAnsi="仿宋"/>
                <w:sz w:val="24"/>
                <w:lang w:eastAsia="zh-CN"/>
              </w:rPr>
            </w:pPr>
          </w:p>
        </w:tc>
      </w:tr>
      <w:tr w:rsidR="00967702" w:rsidRPr="002933EA" w14:paraId="77F5D5EB" w14:textId="77777777" w:rsidTr="003B3C4F">
        <w:trPr>
          <w:jc w:val="center"/>
        </w:trPr>
        <w:tc>
          <w:tcPr>
            <w:tcW w:w="971" w:type="dxa"/>
          </w:tcPr>
          <w:p w14:paraId="4200D608"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14:paraId="351FD2EA" w14:textId="77777777"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14:paraId="20EB24F7" w14:textId="77777777" w:rsidR="00967702" w:rsidRPr="002933EA" w:rsidRDefault="00967702">
            <w:pPr>
              <w:spacing w:line="500" w:lineRule="exact"/>
              <w:jc w:val="center"/>
              <w:rPr>
                <w:rFonts w:ascii="仿宋" w:eastAsia="仿宋" w:hAnsi="仿宋"/>
                <w:sz w:val="24"/>
                <w:lang w:eastAsia="zh-CN"/>
              </w:rPr>
            </w:pPr>
          </w:p>
        </w:tc>
      </w:tr>
      <w:tr w:rsidR="00967702" w:rsidRPr="002933EA" w14:paraId="10003FA1" w14:textId="77777777" w:rsidTr="003B3C4F">
        <w:trPr>
          <w:jc w:val="center"/>
        </w:trPr>
        <w:tc>
          <w:tcPr>
            <w:tcW w:w="971" w:type="dxa"/>
          </w:tcPr>
          <w:p w14:paraId="2D1C8F6F"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14:paraId="3BB760ED"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营业执照复印件</w:t>
            </w:r>
            <w:proofErr w:type="spellEnd"/>
          </w:p>
        </w:tc>
        <w:tc>
          <w:tcPr>
            <w:tcW w:w="1843" w:type="dxa"/>
          </w:tcPr>
          <w:p w14:paraId="050E4881" w14:textId="77777777" w:rsidR="00967702" w:rsidRPr="002933EA" w:rsidRDefault="00967702">
            <w:pPr>
              <w:spacing w:line="500" w:lineRule="exact"/>
              <w:jc w:val="center"/>
              <w:rPr>
                <w:rFonts w:ascii="仿宋" w:eastAsia="仿宋" w:hAnsi="仿宋"/>
                <w:sz w:val="24"/>
              </w:rPr>
            </w:pPr>
          </w:p>
        </w:tc>
      </w:tr>
      <w:tr w:rsidR="00967702" w:rsidRPr="002933EA" w14:paraId="6A7D45DE" w14:textId="77777777" w:rsidTr="003B3C4F">
        <w:trPr>
          <w:jc w:val="center"/>
        </w:trPr>
        <w:tc>
          <w:tcPr>
            <w:tcW w:w="971" w:type="dxa"/>
          </w:tcPr>
          <w:p w14:paraId="7495B0E4"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14:paraId="2DB01DE1" w14:textId="55F25ADA"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14:paraId="58770EBD" w14:textId="77777777" w:rsidR="00967702" w:rsidRPr="002933EA" w:rsidRDefault="00967702">
            <w:pPr>
              <w:spacing w:line="500" w:lineRule="exact"/>
              <w:jc w:val="center"/>
              <w:rPr>
                <w:rFonts w:ascii="仿宋" w:eastAsia="仿宋" w:hAnsi="仿宋"/>
                <w:sz w:val="24"/>
              </w:rPr>
            </w:pPr>
          </w:p>
        </w:tc>
      </w:tr>
      <w:tr w:rsidR="00992DC8" w:rsidRPr="002933EA" w14:paraId="309EF4E1" w14:textId="77777777" w:rsidTr="003B3C4F">
        <w:trPr>
          <w:jc w:val="center"/>
        </w:trPr>
        <w:tc>
          <w:tcPr>
            <w:tcW w:w="971" w:type="dxa"/>
          </w:tcPr>
          <w:p w14:paraId="62EE545A" w14:textId="77777777"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14:paraId="6C26E074" w14:textId="1F9A768C"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14:paraId="2A7DA13A" w14:textId="77777777" w:rsidR="00992DC8" w:rsidRPr="002933EA" w:rsidRDefault="00992DC8">
            <w:pPr>
              <w:spacing w:line="500" w:lineRule="exact"/>
              <w:jc w:val="center"/>
              <w:rPr>
                <w:rFonts w:ascii="仿宋" w:eastAsia="仿宋" w:hAnsi="仿宋"/>
                <w:sz w:val="24"/>
                <w:lang w:eastAsia="zh-CN"/>
              </w:rPr>
            </w:pPr>
          </w:p>
        </w:tc>
      </w:tr>
    </w:tbl>
    <w:p w14:paraId="34F76B7F" w14:textId="77777777" w:rsidR="00967702" w:rsidRPr="002933EA" w:rsidRDefault="00967702">
      <w:pPr>
        <w:spacing w:line="500" w:lineRule="exact"/>
        <w:jc w:val="center"/>
        <w:rPr>
          <w:rFonts w:ascii="仿宋" w:eastAsia="仿宋" w:hAnsi="仿宋"/>
          <w:b/>
          <w:bCs/>
          <w:sz w:val="24"/>
        </w:rPr>
      </w:pPr>
    </w:p>
    <w:p w14:paraId="12E3C699" w14:textId="77777777" w:rsidR="00967702" w:rsidRPr="002933EA" w:rsidRDefault="00967702">
      <w:pPr>
        <w:pStyle w:val="10"/>
        <w:rPr>
          <w:rFonts w:ascii="仿宋" w:eastAsia="仿宋" w:hAnsi="仿宋"/>
          <w:b/>
          <w:bCs/>
          <w:sz w:val="36"/>
          <w:szCs w:val="36"/>
        </w:rPr>
      </w:pPr>
    </w:p>
    <w:p w14:paraId="47469ECB" w14:textId="77777777" w:rsidR="00967702" w:rsidRPr="002933EA" w:rsidRDefault="00967702">
      <w:pPr>
        <w:pStyle w:val="10"/>
        <w:rPr>
          <w:rFonts w:ascii="仿宋" w:eastAsia="仿宋" w:hAnsi="仿宋"/>
          <w:b/>
          <w:bCs/>
          <w:sz w:val="36"/>
          <w:szCs w:val="36"/>
        </w:rPr>
      </w:pPr>
    </w:p>
    <w:p w14:paraId="7B46A8F6" w14:textId="77777777" w:rsidR="00967702" w:rsidRPr="002933EA" w:rsidRDefault="00967702">
      <w:pPr>
        <w:pStyle w:val="10"/>
        <w:rPr>
          <w:rFonts w:ascii="仿宋" w:eastAsia="仿宋" w:hAnsi="仿宋"/>
          <w:b/>
          <w:bCs/>
          <w:sz w:val="36"/>
          <w:szCs w:val="36"/>
        </w:rPr>
      </w:pPr>
    </w:p>
    <w:p w14:paraId="60CCCFB0" w14:textId="77777777" w:rsidR="00967702" w:rsidRPr="002933EA" w:rsidRDefault="00967702">
      <w:pPr>
        <w:spacing w:line="500" w:lineRule="exact"/>
        <w:rPr>
          <w:rFonts w:ascii="仿宋" w:eastAsia="仿宋" w:hAnsi="仿宋"/>
          <w:b/>
          <w:bCs/>
          <w:sz w:val="36"/>
          <w:szCs w:val="36"/>
          <w:lang w:eastAsia="zh-CN"/>
        </w:rPr>
      </w:pPr>
    </w:p>
    <w:p w14:paraId="2C48898D" w14:textId="77777777" w:rsidR="00967702" w:rsidRPr="002933EA" w:rsidRDefault="00967702">
      <w:pPr>
        <w:pStyle w:val="10"/>
        <w:rPr>
          <w:rFonts w:ascii="仿宋" w:eastAsia="仿宋" w:hAnsi="仿宋"/>
          <w:b/>
          <w:bCs/>
          <w:sz w:val="36"/>
          <w:szCs w:val="36"/>
        </w:rPr>
      </w:pPr>
    </w:p>
    <w:p w14:paraId="75D1AE4D" w14:textId="77777777" w:rsidR="00967702" w:rsidRPr="002933EA" w:rsidRDefault="00967702">
      <w:pPr>
        <w:pStyle w:val="10"/>
        <w:rPr>
          <w:rFonts w:ascii="仿宋" w:eastAsia="仿宋" w:hAnsi="仿宋"/>
          <w:b/>
          <w:bCs/>
          <w:sz w:val="36"/>
          <w:szCs w:val="36"/>
        </w:rPr>
      </w:pPr>
    </w:p>
    <w:p w14:paraId="0818B623" w14:textId="77777777" w:rsidR="00967702" w:rsidRPr="002933EA" w:rsidRDefault="00967702">
      <w:pPr>
        <w:pStyle w:val="10"/>
        <w:rPr>
          <w:rFonts w:ascii="仿宋" w:eastAsia="仿宋" w:hAnsi="仿宋"/>
        </w:rPr>
      </w:pPr>
    </w:p>
    <w:p w14:paraId="3710216D" w14:textId="77777777" w:rsidR="0071080A" w:rsidRPr="002933EA" w:rsidRDefault="0071080A">
      <w:pPr>
        <w:pStyle w:val="10"/>
        <w:rPr>
          <w:rFonts w:ascii="仿宋" w:eastAsia="仿宋" w:hAnsi="仿宋"/>
        </w:rPr>
      </w:pPr>
    </w:p>
    <w:p w14:paraId="00DF1BBB" w14:textId="77777777" w:rsidR="003B3C4F" w:rsidRDefault="003B3C4F">
      <w:pPr>
        <w:pStyle w:val="10"/>
        <w:rPr>
          <w:rFonts w:ascii="仿宋" w:eastAsia="仿宋" w:hAnsi="仿宋"/>
        </w:rPr>
      </w:pPr>
    </w:p>
    <w:p w14:paraId="03C293D5" w14:textId="77777777" w:rsidR="00CC77EC" w:rsidRDefault="00CC77EC">
      <w:pPr>
        <w:pStyle w:val="10"/>
        <w:rPr>
          <w:rFonts w:ascii="仿宋" w:eastAsia="仿宋" w:hAnsi="仿宋"/>
        </w:rPr>
      </w:pPr>
    </w:p>
    <w:p w14:paraId="5AAE03FB" w14:textId="77777777" w:rsidR="00CC77EC" w:rsidRDefault="00CC77EC">
      <w:pPr>
        <w:pStyle w:val="10"/>
        <w:rPr>
          <w:rFonts w:ascii="仿宋" w:eastAsia="仿宋" w:hAnsi="仿宋"/>
        </w:rPr>
      </w:pPr>
    </w:p>
    <w:p w14:paraId="60DB9776" w14:textId="77777777" w:rsidR="00CC77EC" w:rsidRDefault="00CC77EC">
      <w:pPr>
        <w:pStyle w:val="10"/>
        <w:rPr>
          <w:rFonts w:ascii="仿宋" w:eastAsia="仿宋" w:hAnsi="仿宋"/>
        </w:rPr>
      </w:pPr>
    </w:p>
    <w:p w14:paraId="4A6B06A5" w14:textId="77777777" w:rsidR="000C7C09" w:rsidRDefault="000C7C09">
      <w:pPr>
        <w:pStyle w:val="10"/>
        <w:rPr>
          <w:rFonts w:ascii="仿宋" w:eastAsia="仿宋" w:hAnsi="仿宋"/>
        </w:rPr>
      </w:pPr>
    </w:p>
    <w:p w14:paraId="56F7687A" w14:textId="77777777" w:rsidR="00EB3EDB" w:rsidRPr="002933EA" w:rsidRDefault="00EB3EDB">
      <w:pPr>
        <w:pStyle w:val="10"/>
        <w:rPr>
          <w:rFonts w:ascii="仿宋" w:eastAsia="仿宋" w:hAnsi="仿宋"/>
        </w:rPr>
      </w:pPr>
    </w:p>
    <w:p w14:paraId="0A379334" w14:textId="0E36469F"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14:paraId="1116E33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14:paraId="3616C813" w14:textId="5A47F8F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14:paraId="23064700" w14:textId="65280CA1"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14:paraId="42DE8EB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14:paraId="6F16A3ED" w14:textId="686729DD"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14:paraId="529BAEF0" w14:textId="098227A6"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14:paraId="39930022"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14:paraId="5778F51D" w14:textId="65F11C74"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14:paraId="56602E6E" w14:textId="68FD79D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14:paraId="42E20415" w14:textId="77777777" w:rsidR="00967702" w:rsidRPr="002933EA" w:rsidRDefault="00967702">
      <w:pPr>
        <w:spacing w:line="500" w:lineRule="exact"/>
        <w:ind w:firstLineChars="200" w:firstLine="480"/>
        <w:rPr>
          <w:rFonts w:ascii="仿宋" w:eastAsia="仿宋" w:hAnsi="仿宋"/>
          <w:sz w:val="24"/>
          <w:lang w:eastAsia="zh-CN"/>
        </w:rPr>
      </w:pPr>
    </w:p>
    <w:p w14:paraId="73C37676" w14:textId="77777777" w:rsidR="00967702" w:rsidRPr="002933EA" w:rsidRDefault="00967702">
      <w:pPr>
        <w:spacing w:line="500" w:lineRule="exact"/>
        <w:ind w:firstLineChars="200" w:firstLine="480"/>
        <w:rPr>
          <w:rFonts w:ascii="仿宋" w:eastAsia="仿宋" w:hAnsi="仿宋"/>
          <w:sz w:val="24"/>
          <w:lang w:eastAsia="zh-CN"/>
        </w:rPr>
      </w:pPr>
    </w:p>
    <w:p w14:paraId="2CA48F18"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14:paraId="401259DF"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proofErr w:type="gramStart"/>
      <w:r w:rsidRPr="002933EA">
        <w:rPr>
          <w:rFonts w:ascii="仿宋" w:eastAsia="仿宋" w:hAnsi="仿宋" w:hint="eastAsia"/>
          <w:sz w:val="24"/>
          <w:lang w:eastAsia="zh-CN"/>
        </w:rPr>
        <w:t>务</w:t>
      </w:r>
      <w:proofErr w:type="gramEnd"/>
      <w:r w:rsidRPr="002933EA">
        <w:rPr>
          <w:rFonts w:ascii="仿宋" w:eastAsia="仿宋" w:hAnsi="仿宋" w:hint="eastAsia"/>
          <w:sz w:val="24"/>
          <w:lang w:eastAsia="zh-CN"/>
        </w:rPr>
        <w:t>：</w:t>
      </w:r>
    </w:p>
    <w:p w14:paraId="1B0E84C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14:paraId="17095636"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14:paraId="5C3D0FC3" w14:textId="77777777" w:rsidR="00967702" w:rsidRPr="002933EA" w:rsidRDefault="00967702">
      <w:pPr>
        <w:pStyle w:val="10"/>
        <w:rPr>
          <w:rFonts w:ascii="仿宋" w:eastAsia="仿宋" w:hAnsi="仿宋"/>
        </w:rPr>
      </w:pPr>
    </w:p>
    <w:p w14:paraId="2D9283E2" w14:textId="092F0160"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14:paraId="68DA38FC" w14:textId="77777777"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法定代表人：</w:t>
      </w:r>
    </w:p>
    <w:p w14:paraId="16C90B1E" w14:textId="77777777" w:rsidR="00967702" w:rsidRPr="002933EA" w:rsidRDefault="00967702">
      <w:pPr>
        <w:pStyle w:val="10"/>
        <w:jc w:val="center"/>
        <w:rPr>
          <w:rFonts w:ascii="仿宋" w:eastAsia="仿宋" w:hAnsi="仿宋"/>
        </w:rPr>
      </w:pPr>
    </w:p>
    <w:p w14:paraId="39BC4322" w14:textId="77777777" w:rsidR="00967702" w:rsidRPr="002933EA" w:rsidRDefault="00967702">
      <w:pPr>
        <w:pStyle w:val="10"/>
        <w:jc w:val="center"/>
        <w:rPr>
          <w:rFonts w:ascii="仿宋" w:eastAsia="仿宋" w:hAnsi="仿宋"/>
        </w:rPr>
      </w:pPr>
    </w:p>
    <w:p w14:paraId="066842E7" w14:textId="77777777" w:rsidR="00413501" w:rsidRPr="002933EA" w:rsidRDefault="00413501">
      <w:pPr>
        <w:pStyle w:val="10"/>
        <w:jc w:val="center"/>
        <w:rPr>
          <w:rFonts w:ascii="仿宋" w:eastAsia="仿宋" w:hAnsi="仿宋"/>
        </w:rPr>
      </w:pPr>
    </w:p>
    <w:p w14:paraId="68DB3955" w14:textId="77777777" w:rsidR="00413501" w:rsidRPr="002933EA" w:rsidRDefault="00413501">
      <w:pPr>
        <w:pStyle w:val="10"/>
        <w:jc w:val="center"/>
        <w:rPr>
          <w:rFonts w:ascii="仿宋" w:eastAsia="仿宋" w:hAnsi="仿宋"/>
        </w:rPr>
      </w:pPr>
    </w:p>
    <w:p w14:paraId="79BDA086" w14:textId="77777777" w:rsidR="00967702" w:rsidRPr="002933EA" w:rsidRDefault="00967702">
      <w:pPr>
        <w:spacing w:line="500" w:lineRule="exact"/>
        <w:jc w:val="both"/>
        <w:rPr>
          <w:rFonts w:ascii="仿宋" w:eastAsia="仿宋" w:hAnsi="仿宋"/>
          <w:b/>
          <w:bCs/>
          <w:sz w:val="36"/>
          <w:szCs w:val="36"/>
          <w:lang w:eastAsia="zh-CN"/>
        </w:rPr>
      </w:pPr>
    </w:p>
    <w:p w14:paraId="7AC41BB4"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14:paraId="5067BF4D" w14:textId="77777777" w:rsidR="00967702" w:rsidRPr="002933EA" w:rsidRDefault="00967702">
      <w:pPr>
        <w:pStyle w:val="10"/>
        <w:jc w:val="center"/>
        <w:rPr>
          <w:rFonts w:ascii="仿宋" w:eastAsia="仿宋" w:hAnsi="仿宋"/>
        </w:rPr>
      </w:pPr>
    </w:p>
    <w:p w14:paraId="3722D101" w14:textId="1BC4D6C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proofErr w:type="gramStart"/>
      <w:r w:rsidR="00150395" w:rsidRPr="002933EA">
        <w:rPr>
          <w:rFonts w:ascii="仿宋" w:eastAsia="仿宋" w:hAnsi="仿宋" w:hint="eastAsia"/>
          <w:sz w:val="24"/>
          <w:lang w:eastAsia="zh-CN"/>
        </w:rPr>
        <w:t>询</w:t>
      </w:r>
      <w:proofErr w:type="gramEnd"/>
      <w:r w:rsidR="00150395" w:rsidRPr="002933EA">
        <w:rPr>
          <w:rFonts w:ascii="仿宋" w:eastAsia="仿宋" w:hAnsi="仿宋" w:hint="eastAsia"/>
          <w:sz w:val="24"/>
          <w:lang w:eastAsia="zh-CN"/>
        </w:rPr>
        <w:t>比活动</w:t>
      </w:r>
      <w:r w:rsidRPr="002933EA">
        <w:rPr>
          <w:rFonts w:ascii="仿宋" w:eastAsia="仿宋" w:hAnsi="仿宋" w:hint="eastAsia"/>
          <w:sz w:val="24"/>
          <w:lang w:eastAsia="zh-CN"/>
        </w:rPr>
        <w:t>，以本公司名义参与报价、合同执行并处理与之有关的其他事务，相关责任及后果由本公司承担。</w:t>
      </w:r>
    </w:p>
    <w:p w14:paraId="4DB8D9A5" w14:textId="4B0472A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14:paraId="47827751"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14:paraId="7328393C" w14:textId="77777777" w:rsidR="00967702" w:rsidRPr="002933EA" w:rsidRDefault="00967702">
      <w:pPr>
        <w:pStyle w:val="10"/>
        <w:rPr>
          <w:rFonts w:ascii="仿宋" w:eastAsia="仿宋" w:hAnsi="仿宋"/>
        </w:rPr>
      </w:pPr>
    </w:p>
    <w:p w14:paraId="6928B8B1"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14:paraId="5A424EEB" w14:textId="77777777" w:rsidR="00967702" w:rsidRPr="002933EA" w:rsidRDefault="00967702">
      <w:pPr>
        <w:spacing w:line="500" w:lineRule="exact"/>
        <w:rPr>
          <w:rFonts w:ascii="仿宋" w:eastAsia="仿宋" w:hAnsi="仿宋"/>
          <w:sz w:val="24"/>
          <w:lang w:eastAsia="zh-CN"/>
        </w:rPr>
      </w:pPr>
    </w:p>
    <w:p w14:paraId="3CDA676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14:paraId="21BEF3E7" w14:textId="77777777" w:rsidR="00967702" w:rsidRPr="002933EA" w:rsidRDefault="00967702">
      <w:pPr>
        <w:spacing w:line="500" w:lineRule="exact"/>
        <w:rPr>
          <w:rFonts w:ascii="仿宋" w:eastAsia="仿宋" w:hAnsi="仿宋"/>
          <w:sz w:val="24"/>
          <w:lang w:eastAsia="zh-CN"/>
        </w:rPr>
      </w:pPr>
    </w:p>
    <w:p w14:paraId="359FB1F2" w14:textId="77777777" w:rsidR="00EF6FC7" w:rsidRPr="002933EA" w:rsidRDefault="00EF6FC7" w:rsidP="00EF6FC7">
      <w:pPr>
        <w:pStyle w:val="10"/>
        <w:rPr>
          <w:rFonts w:ascii="仿宋" w:eastAsia="仿宋" w:hAnsi="仿宋"/>
        </w:rPr>
      </w:pPr>
    </w:p>
    <w:p w14:paraId="4A7A6043" w14:textId="77777777" w:rsidR="00EF6FC7" w:rsidRPr="002933EA" w:rsidRDefault="00EF6FC7" w:rsidP="00EF6FC7">
      <w:pPr>
        <w:pStyle w:val="10"/>
        <w:rPr>
          <w:rFonts w:ascii="仿宋" w:eastAsia="仿宋" w:hAnsi="仿宋"/>
        </w:rPr>
      </w:pPr>
    </w:p>
    <w:p w14:paraId="53CBD1E4" w14:textId="77777777" w:rsidR="00EF6FC7" w:rsidRPr="002933EA" w:rsidRDefault="00EF6FC7" w:rsidP="00EF6FC7">
      <w:pPr>
        <w:pStyle w:val="10"/>
        <w:rPr>
          <w:rFonts w:ascii="仿宋" w:eastAsia="仿宋" w:hAnsi="仿宋"/>
        </w:rPr>
      </w:pPr>
    </w:p>
    <w:p w14:paraId="4D3FF2B7" w14:textId="77777777" w:rsidR="00EF6FC7" w:rsidRPr="002933EA" w:rsidRDefault="00EF6FC7" w:rsidP="00EF6FC7">
      <w:pPr>
        <w:pStyle w:val="10"/>
        <w:rPr>
          <w:rFonts w:ascii="仿宋" w:eastAsia="仿宋" w:hAnsi="仿宋"/>
        </w:rPr>
      </w:pPr>
    </w:p>
    <w:p w14:paraId="294F3CFC" w14:textId="77777777"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14:paraId="5FE3559A" w14:textId="77777777" w:rsidR="00967702" w:rsidRPr="002933EA" w:rsidRDefault="00967702">
      <w:pPr>
        <w:pStyle w:val="10"/>
        <w:jc w:val="center"/>
        <w:rPr>
          <w:rFonts w:ascii="仿宋" w:eastAsia="仿宋" w:hAnsi="仿宋"/>
          <w:color w:val="4E6127"/>
        </w:rPr>
      </w:pPr>
    </w:p>
    <w:p w14:paraId="2F57EEC8" w14:textId="77777777" w:rsidR="00967702" w:rsidRPr="002933EA" w:rsidRDefault="00967702">
      <w:pPr>
        <w:pStyle w:val="10"/>
        <w:jc w:val="center"/>
        <w:rPr>
          <w:rFonts w:ascii="仿宋" w:eastAsia="仿宋" w:hAnsi="仿宋"/>
        </w:rPr>
      </w:pPr>
    </w:p>
    <w:p w14:paraId="5B702F78" w14:textId="77777777" w:rsidR="00967702" w:rsidRPr="002933EA" w:rsidRDefault="00967702">
      <w:pPr>
        <w:pStyle w:val="10"/>
        <w:jc w:val="center"/>
        <w:rPr>
          <w:rFonts w:ascii="仿宋" w:eastAsia="仿宋" w:hAnsi="仿宋"/>
        </w:rPr>
      </w:pPr>
    </w:p>
    <w:p w14:paraId="79D9ED00" w14:textId="77777777" w:rsidR="00967702" w:rsidRPr="002933EA" w:rsidRDefault="00967702">
      <w:pPr>
        <w:pStyle w:val="10"/>
        <w:jc w:val="center"/>
        <w:rPr>
          <w:rFonts w:ascii="仿宋" w:eastAsia="仿宋" w:hAnsi="仿宋"/>
        </w:rPr>
      </w:pPr>
    </w:p>
    <w:p w14:paraId="3866141C" w14:textId="77777777" w:rsidR="00967702" w:rsidRPr="002933EA" w:rsidRDefault="00967702">
      <w:pPr>
        <w:pStyle w:val="10"/>
        <w:jc w:val="center"/>
        <w:rPr>
          <w:rFonts w:ascii="仿宋" w:eastAsia="仿宋" w:hAnsi="仿宋"/>
        </w:rPr>
      </w:pPr>
    </w:p>
    <w:p w14:paraId="3F1E3A6F" w14:textId="77777777" w:rsidR="00967702" w:rsidRPr="002933EA" w:rsidRDefault="00967702">
      <w:pPr>
        <w:pStyle w:val="10"/>
        <w:jc w:val="center"/>
        <w:rPr>
          <w:rFonts w:ascii="仿宋" w:eastAsia="仿宋" w:hAnsi="仿宋"/>
        </w:rPr>
      </w:pPr>
    </w:p>
    <w:p w14:paraId="05B47A03" w14:textId="466B15B4"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14:paraId="77B975B7" w14:textId="77777777" w:rsidR="00967702" w:rsidRPr="002933EA" w:rsidRDefault="00967702">
      <w:pPr>
        <w:spacing w:line="500" w:lineRule="exact"/>
        <w:jc w:val="center"/>
        <w:rPr>
          <w:rFonts w:ascii="仿宋" w:eastAsia="仿宋" w:hAnsi="仿宋"/>
          <w:b/>
          <w:bCs/>
          <w:color w:val="4E6127"/>
          <w:sz w:val="36"/>
          <w:szCs w:val="36"/>
          <w:lang w:eastAsia="zh-CN"/>
        </w:rPr>
      </w:pPr>
    </w:p>
    <w:p w14:paraId="20E5E944" w14:textId="77777777" w:rsidR="00967702" w:rsidRPr="002933EA" w:rsidRDefault="00967702">
      <w:pPr>
        <w:spacing w:line="500" w:lineRule="exact"/>
        <w:jc w:val="center"/>
        <w:rPr>
          <w:rFonts w:ascii="仿宋" w:eastAsia="仿宋" w:hAnsi="仿宋"/>
          <w:b/>
          <w:bCs/>
          <w:color w:val="4E6127"/>
          <w:sz w:val="36"/>
          <w:szCs w:val="36"/>
          <w:lang w:eastAsia="zh-CN"/>
        </w:rPr>
      </w:pPr>
    </w:p>
    <w:p w14:paraId="2F328BE1" w14:textId="77777777" w:rsidR="00967702" w:rsidRPr="002933EA" w:rsidRDefault="00967702">
      <w:pPr>
        <w:spacing w:line="500" w:lineRule="exact"/>
        <w:jc w:val="center"/>
        <w:rPr>
          <w:rFonts w:ascii="仿宋" w:eastAsia="仿宋" w:hAnsi="仿宋"/>
          <w:b/>
          <w:bCs/>
          <w:color w:val="4E6127"/>
          <w:sz w:val="36"/>
          <w:szCs w:val="36"/>
          <w:lang w:eastAsia="zh-CN"/>
        </w:rPr>
      </w:pPr>
    </w:p>
    <w:p w14:paraId="412CF6BA" w14:textId="77777777" w:rsidR="00967702" w:rsidRPr="002933EA" w:rsidRDefault="00967702">
      <w:pPr>
        <w:spacing w:line="500" w:lineRule="exact"/>
        <w:jc w:val="center"/>
        <w:rPr>
          <w:rFonts w:ascii="仿宋" w:eastAsia="仿宋" w:hAnsi="仿宋"/>
          <w:b/>
          <w:bCs/>
          <w:color w:val="4E6127"/>
          <w:sz w:val="36"/>
          <w:szCs w:val="36"/>
          <w:lang w:eastAsia="zh-CN"/>
        </w:rPr>
      </w:pPr>
    </w:p>
    <w:p w14:paraId="75021C0D" w14:textId="77777777" w:rsidR="00967702" w:rsidRPr="002933EA" w:rsidRDefault="00967702">
      <w:pPr>
        <w:spacing w:line="500" w:lineRule="exact"/>
        <w:jc w:val="center"/>
        <w:rPr>
          <w:rFonts w:ascii="仿宋" w:eastAsia="仿宋" w:hAnsi="仿宋"/>
          <w:b/>
          <w:bCs/>
          <w:color w:val="4E6127"/>
          <w:sz w:val="36"/>
          <w:szCs w:val="36"/>
          <w:lang w:eastAsia="zh-CN"/>
        </w:rPr>
      </w:pPr>
    </w:p>
    <w:p w14:paraId="6CFB20CC" w14:textId="77777777" w:rsidR="00967702" w:rsidRPr="002933EA" w:rsidRDefault="00967702">
      <w:pPr>
        <w:pStyle w:val="10"/>
        <w:rPr>
          <w:rFonts w:ascii="仿宋" w:eastAsia="仿宋" w:hAnsi="仿宋"/>
          <w:b/>
          <w:bCs/>
          <w:color w:val="4E6127"/>
          <w:sz w:val="36"/>
          <w:szCs w:val="36"/>
        </w:rPr>
      </w:pPr>
    </w:p>
    <w:p w14:paraId="79261888" w14:textId="77777777" w:rsidR="00967702" w:rsidRPr="002933EA" w:rsidRDefault="00967702">
      <w:pPr>
        <w:pStyle w:val="10"/>
        <w:rPr>
          <w:rFonts w:ascii="仿宋" w:eastAsia="仿宋" w:hAnsi="仿宋"/>
          <w:b/>
          <w:bCs/>
          <w:color w:val="4E6127"/>
          <w:sz w:val="36"/>
          <w:szCs w:val="36"/>
        </w:rPr>
      </w:pPr>
    </w:p>
    <w:p w14:paraId="4588254C" w14:textId="77777777" w:rsidR="00967702" w:rsidRPr="002933EA" w:rsidRDefault="00967702">
      <w:pPr>
        <w:pStyle w:val="10"/>
        <w:rPr>
          <w:rFonts w:ascii="仿宋" w:eastAsia="仿宋" w:hAnsi="仿宋"/>
          <w:b/>
          <w:bCs/>
          <w:color w:val="4E6127"/>
          <w:sz w:val="36"/>
          <w:szCs w:val="36"/>
        </w:rPr>
      </w:pPr>
    </w:p>
    <w:p w14:paraId="130BB33F" w14:textId="77777777" w:rsidR="00967702" w:rsidRPr="002933EA" w:rsidRDefault="00967702">
      <w:pPr>
        <w:pStyle w:val="10"/>
        <w:rPr>
          <w:rFonts w:ascii="仿宋" w:eastAsia="仿宋" w:hAnsi="仿宋"/>
          <w:b/>
          <w:bCs/>
          <w:color w:val="4E6127"/>
          <w:sz w:val="36"/>
          <w:szCs w:val="36"/>
        </w:rPr>
      </w:pPr>
    </w:p>
    <w:p w14:paraId="42E83B2C" w14:textId="4C28A8B2"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14:paraId="6232E52B" w14:textId="77777777" w:rsidR="00967702" w:rsidRPr="002933EA" w:rsidRDefault="00967702">
      <w:pPr>
        <w:spacing w:line="500" w:lineRule="exact"/>
        <w:jc w:val="center"/>
        <w:rPr>
          <w:rFonts w:ascii="仿宋" w:eastAsia="仿宋" w:hAnsi="仿宋"/>
          <w:b/>
          <w:bCs/>
          <w:color w:val="4E6127"/>
          <w:sz w:val="36"/>
          <w:szCs w:val="36"/>
          <w:lang w:eastAsia="zh-CN"/>
        </w:rPr>
      </w:pPr>
    </w:p>
    <w:p w14:paraId="558E88D3" w14:textId="77777777" w:rsidR="00967702" w:rsidRPr="002933EA" w:rsidRDefault="00967702">
      <w:pPr>
        <w:spacing w:line="500" w:lineRule="exact"/>
        <w:jc w:val="center"/>
        <w:rPr>
          <w:rFonts w:ascii="仿宋" w:eastAsia="仿宋" w:hAnsi="仿宋"/>
          <w:b/>
          <w:bCs/>
          <w:sz w:val="36"/>
          <w:szCs w:val="36"/>
          <w:lang w:eastAsia="zh-CN"/>
        </w:rPr>
      </w:pPr>
    </w:p>
    <w:p w14:paraId="5823D733" w14:textId="77777777" w:rsidR="00967702" w:rsidRPr="002933EA" w:rsidRDefault="00967702">
      <w:pPr>
        <w:spacing w:line="500" w:lineRule="exact"/>
        <w:jc w:val="center"/>
        <w:rPr>
          <w:rFonts w:ascii="仿宋" w:eastAsia="仿宋" w:hAnsi="仿宋"/>
          <w:b/>
          <w:bCs/>
          <w:sz w:val="36"/>
          <w:szCs w:val="36"/>
          <w:lang w:eastAsia="zh-CN"/>
        </w:rPr>
      </w:pPr>
    </w:p>
    <w:p w14:paraId="7203A37B" w14:textId="77777777" w:rsidR="00967702" w:rsidRPr="002933EA" w:rsidRDefault="00967702">
      <w:pPr>
        <w:spacing w:line="500" w:lineRule="exact"/>
        <w:jc w:val="center"/>
        <w:rPr>
          <w:rFonts w:ascii="仿宋" w:eastAsia="仿宋" w:hAnsi="仿宋"/>
          <w:b/>
          <w:bCs/>
          <w:sz w:val="36"/>
          <w:szCs w:val="36"/>
          <w:lang w:eastAsia="zh-CN"/>
        </w:rPr>
      </w:pPr>
    </w:p>
    <w:p w14:paraId="10A38B5D" w14:textId="77777777" w:rsidR="00967702" w:rsidRPr="002933EA" w:rsidRDefault="00967702">
      <w:pPr>
        <w:spacing w:line="500" w:lineRule="exact"/>
        <w:jc w:val="center"/>
        <w:rPr>
          <w:rFonts w:ascii="仿宋" w:eastAsia="仿宋" w:hAnsi="仿宋"/>
          <w:b/>
          <w:bCs/>
          <w:sz w:val="36"/>
          <w:szCs w:val="36"/>
          <w:lang w:eastAsia="zh-CN"/>
        </w:rPr>
      </w:pPr>
    </w:p>
    <w:p w14:paraId="6D2634FE" w14:textId="77777777" w:rsidR="00967702" w:rsidRPr="002933EA" w:rsidRDefault="00967702">
      <w:pPr>
        <w:spacing w:line="500" w:lineRule="exact"/>
        <w:jc w:val="center"/>
        <w:rPr>
          <w:rFonts w:ascii="仿宋" w:eastAsia="仿宋" w:hAnsi="仿宋"/>
          <w:b/>
          <w:bCs/>
          <w:sz w:val="36"/>
          <w:szCs w:val="36"/>
          <w:lang w:eastAsia="zh-CN"/>
        </w:rPr>
      </w:pPr>
    </w:p>
    <w:p w14:paraId="6DCBD5AE" w14:textId="77777777" w:rsidR="00967702" w:rsidRPr="002933EA" w:rsidRDefault="00967702">
      <w:pPr>
        <w:spacing w:line="500" w:lineRule="exact"/>
        <w:jc w:val="center"/>
        <w:rPr>
          <w:rFonts w:ascii="仿宋" w:eastAsia="仿宋" w:hAnsi="仿宋"/>
          <w:b/>
          <w:bCs/>
          <w:sz w:val="36"/>
          <w:szCs w:val="36"/>
          <w:lang w:eastAsia="zh-CN"/>
        </w:rPr>
      </w:pPr>
    </w:p>
    <w:p w14:paraId="3FD15325" w14:textId="77777777" w:rsidR="00967702" w:rsidRPr="002933EA" w:rsidRDefault="00967702">
      <w:pPr>
        <w:spacing w:line="500" w:lineRule="exact"/>
        <w:jc w:val="center"/>
        <w:rPr>
          <w:rFonts w:ascii="仿宋" w:eastAsia="仿宋" w:hAnsi="仿宋"/>
          <w:b/>
          <w:bCs/>
          <w:sz w:val="36"/>
          <w:szCs w:val="36"/>
          <w:lang w:eastAsia="zh-CN"/>
        </w:rPr>
      </w:pPr>
    </w:p>
    <w:p w14:paraId="5C6F91AD" w14:textId="77777777" w:rsidR="00967702" w:rsidRPr="002933EA" w:rsidRDefault="00967702">
      <w:pPr>
        <w:spacing w:line="500" w:lineRule="exact"/>
        <w:jc w:val="center"/>
        <w:rPr>
          <w:rFonts w:ascii="仿宋" w:eastAsia="仿宋" w:hAnsi="仿宋"/>
          <w:b/>
          <w:bCs/>
          <w:sz w:val="36"/>
          <w:szCs w:val="36"/>
          <w:lang w:eastAsia="zh-CN"/>
        </w:rPr>
      </w:pPr>
    </w:p>
    <w:p w14:paraId="3F346E84" w14:textId="77777777" w:rsidR="00967702" w:rsidRPr="002933EA" w:rsidRDefault="00967702">
      <w:pPr>
        <w:spacing w:line="500" w:lineRule="exact"/>
        <w:jc w:val="center"/>
        <w:rPr>
          <w:rFonts w:ascii="仿宋" w:eastAsia="仿宋" w:hAnsi="仿宋"/>
          <w:b/>
          <w:bCs/>
          <w:sz w:val="36"/>
          <w:szCs w:val="36"/>
          <w:lang w:eastAsia="zh-CN"/>
        </w:rPr>
      </w:pPr>
    </w:p>
    <w:p w14:paraId="5980A188" w14:textId="77777777" w:rsidR="00967702" w:rsidRPr="002933EA" w:rsidRDefault="00967702">
      <w:pPr>
        <w:spacing w:line="500" w:lineRule="exact"/>
        <w:rPr>
          <w:rFonts w:ascii="仿宋" w:eastAsia="仿宋" w:hAnsi="仿宋"/>
          <w:b/>
          <w:bCs/>
          <w:sz w:val="36"/>
          <w:szCs w:val="36"/>
          <w:lang w:eastAsia="zh-CN"/>
        </w:rPr>
      </w:pPr>
    </w:p>
    <w:p w14:paraId="36C1C79B" w14:textId="77777777" w:rsidR="00967702" w:rsidRPr="002933EA" w:rsidRDefault="00967702">
      <w:pPr>
        <w:spacing w:line="500" w:lineRule="exact"/>
        <w:jc w:val="center"/>
        <w:rPr>
          <w:rFonts w:ascii="仿宋" w:eastAsia="仿宋" w:hAnsi="仿宋"/>
          <w:b/>
          <w:bCs/>
          <w:sz w:val="36"/>
          <w:szCs w:val="36"/>
          <w:lang w:eastAsia="zh-CN"/>
        </w:rPr>
      </w:pPr>
    </w:p>
    <w:p w14:paraId="4313600C" w14:textId="77777777" w:rsidR="00967702" w:rsidRPr="002933EA" w:rsidRDefault="00967702">
      <w:pPr>
        <w:spacing w:line="500" w:lineRule="exact"/>
        <w:jc w:val="center"/>
        <w:rPr>
          <w:rFonts w:ascii="仿宋" w:eastAsia="仿宋" w:hAnsi="仿宋"/>
          <w:b/>
          <w:bCs/>
          <w:sz w:val="36"/>
          <w:szCs w:val="36"/>
          <w:lang w:eastAsia="zh-CN"/>
        </w:rPr>
      </w:pPr>
    </w:p>
    <w:p w14:paraId="595884EC" w14:textId="77777777" w:rsidR="00967702" w:rsidRPr="002933EA" w:rsidRDefault="00967702">
      <w:pPr>
        <w:pStyle w:val="10"/>
        <w:rPr>
          <w:rFonts w:ascii="仿宋" w:eastAsia="仿宋" w:hAnsi="仿宋"/>
          <w:b/>
          <w:bCs/>
          <w:sz w:val="36"/>
          <w:szCs w:val="36"/>
        </w:rPr>
      </w:pPr>
    </w:p>
    <w:p w14:paraId="33F04666" w14:textId="77777777" w:rsidR="00967702" w:rsidRDefault="00967702">
      <w:pPr>
        <w:pStyle w:val="10"/>
        <w:rPr>
          <w:rFonts w:ascii="仿宋" w:eastAsia="仿宋" w:hAnsi="仿宋"/>
          <w:b/>
          <w:bCs/>
          <w:sz w:val="36"/>
          <w:szCs w:val="36"/>
        </w:rPr>
      </w:pPr>
    </w:p>
    <w:p w14:paraId="0A18428F" w14:textId="77777777" w:rsidR="000C7C09" w:rsidRPr="002933EA" w:rsidRDefault="000C7C09">
      <w:pPr>
        <w:pStyle w:val="10"/>
        <w:rPr>
          <w:rFonts w:ascii="仿宋" w:eastAsia="仿宋" w:hAnsi="仿宋"/>
          <w:b/>
          <w:bCs/>
          <w:sz w:val="36"/>
          <w:szCs w:val="36"/>
        </w:rPr>
      </w:pPr>
    </w:p>
    <w:p w14:paraId="23C989C7" w14:textId="77777777"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p>
    <w:p w14:paraId="05B75F27" w14:textId="77777777"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14:paraId="66CA160F" w14:textId="77777777" w:rsidR="00967702" w:rsidRPr="002933EA" w:rsidRDefault="00967702">
      <w:pPr>
        <w:pStyle w:val="10"/>
        <w:jc w:val="center"/>
        <w:rPr>
          <w:rFonts w:ascii="仿宋" w:eastAsia="仿宋" w:hAnsi="仿宋"/>
          <w:color w:val="FF0000"/>
        </w:rPr>
      </w:pPr>
    </w:p>
    <w:p w14:paraId="71BD34CF" w14:textId="77777777" w:rsidR="00967702" w:rsidRPr="002933EA" w:rsidRDefault="00967702">
      <w:pPr>
        <w:pStyle w:val="10"/>
        <w:jc w:val="center"/>
        <w:rPr>
          <w:rFonts w:ascii="仿宋" w:eastAsia="仿宋" w:hAnsi="仿宋"/>
        </w:rPr>
      </w:pPr>
    </w:p>
    <w:p w14:paraId="029FD09B" w14:textId="77777777" w:rsidR="00967702" w:rsidRPr="002933EA" w:rsidRDefault="00967702">
      <w:pPr>
        <w:pStyle w:val="10"/>
        <w:jc w:val="center"/>
        <w:rPr>
          <w:rFonts w:ascii="仿宋" w:eastAsia="仿宋" w:hAnsi="仿宋"/>
        </w:rPr>
      </w:pPr>
    </w:p>
    <w:p w14:paraId="481270E6" w14:textId="77777777" w:rsidR="00967702" w:rsidRPr="002933EA" w:rsidRDefault="00967702">
      <w:pPr>
        <w:pStyle w:val="10"/>
        <w:jc w:val="center"/>
        <w:rPr>
          <w:rFonts w:ascii="仿宋" w:eastAsia="仿宋" w:hAnsi="仿宋"/>
        </w:rPr>
      </w:pPr>
    </w:p>
    <w:p w14:paraId="0681EFF1" w14:textId="77777777" w:rsidR="00967702" w:rsidRPr="002933EA" w:rsidRDefault="00967702">
      <w:pPr>
        <w:pStyle w:val="10"/>
        <w:jc w:val="center"/>
        <w:rPr>
          <w:rFonts w:ascii="仿宋" w:eastAsia="仿宋" w:hAnsi="仿宋"/>
        </w:rPr>
      </w:pPr>
    </w:p>
    <w:p w14:paraId="41DEA680" w14:textId="77777777" w:rsidR="00967702" w:rsidRPr="002933EA" w:rsidRDefault="00967702">
      <w:pPr>
        <w:pStyle w:val="10"/>
        <w:jc w:val="center"/>
        <w:rPr>
          <w:rFonts w:ascii="仿宋" w:eastAsia="仿宋" w:hAnsi="仿宋"/>
        </w:rPr>
      </w:pPr>
    </w:p>
    <w:p w14:paraId="15A64DF3" w14:textId="77777777" w:rsidR="00967702" w:rsidRPr="002933EA" w:rsidRDefault="00967702">
      <w:pPr>
        <w:pStyle w:val="10"/>
        <w:jc w:val="center"/>
        <w:rPr>
          <w:rFonts w:ascii="仿宋" w:eastAsia="仿宋" w:hAnsi="仿宋"/>
        </w:rPr>
      </w:pPr>
    </w:p>
    <w:p w14:paraId="280927C3" w14:textId="77777777" w:rsidR="00967702" w:rsidRPr="002933EA" w:rsidRDefault="00967702">
      <w:pPr>
        <w:pStyle w:val="10"/>
        <w:jc w:val="center"/>
        <w:rPr>
          <w:rFonts w:ascii="仿宋" w:eastAsia="仿宋" w:hAnsi="仿宋"/>
        </w:rPr>
      </w:pPr>
    </w:p>
    <w:p w14:paraId="02473E6F" w14:textId="77777777" w:rsidR="00967702" w:rsidRPr="002933EA" w:rsidRDefault="00967702">
      <w:pPr>
        <w:pStyle w:val="10"/>
        <w:jc w:val="center"/>
        <w:rPr>
          <w:rFonts w:ascii="仿宋" w:eastAsia="仿宋" w:hAnsi="仿宋"/>
        </w:rPr>
      </w:pPr>
    </w:p>
    <w:p w14:paraId="0232CC98" w14:textId="77777777" w:rsidR="00967702" w:rsidRPr="002933EA" w:rsidRDefault="00967702">
      <w:pPr>
        <w:pStyle w:val="10"/>
        <w:jc w:val="center"/>
        <w:rPr>
          <w:rFonts w:ascii="仿宋" w:eastAsia="仿宋" w:hAnsi="仿宋"/>
        </w:rPr>
      </w:pPr>
    </w:p>
    <w:p w14:paraId="71DF9366" w14:textId="77777777" w:rsidR="00967702" w:rsidRPr="002933EA" w:rsidRDefault="00967702">
      <w:pPr>
        <w:pStyle w:val="10"/>
        <w:jc w:val="center"/>
        <w:rPr>
          <w:rFonts w:ascii="仿宋" w:eastAsia="仿宋" w:hAnsi="仿宋"/>
        </w:rPr>
      </w:pPr>
    </w:p>
    <w:p w14:paraId="29269907" w14:textId="77777777" w:rsidR="00967702" w:rsidRPr="002933EA" w:rsidRDefault="00967702">
      <w:pPr>
        <w:pStyle w:val="10"/>
        <w:jc w:val="center"/>
        <w:rPr>
          <w:rFonts w:ascii="仿宋" w:eastAsia="仿宋" w:hAnsi="仿宋"/>
        </w:rPr>
      </w:pPr>
    </w:p>
    <w:p w14:paraId="48C95FCF" w14:textId="77777777" w:rsidR="00967702" w:rsidRPr="002933EA" w:rsidRDefault="00967702">
      <w:pPr>
        <w:pStyle w:val="10"/>
        <w:jc w:val="center"/>
        <w:rPr>
          <w:rFonts w:ascii="仿宋" w:eastAsia="仿宋" w:hAnsi="仿宋"/>
        </w:rPr>
      </w:pPr>
    </w:p>
    <w:p w14:paraId="706D5FDD" w14:textId="77777777" w:rsidR="00967702" w:rsidRPr="002933EA" w:rsidRDefault="00967702">
      <w:pPr>
        <w:pStyle w:val="10"/>
        <w:jc w:val="center"/>
        <w:rPr>
          <w:rFonts w:ascii="仿宋" w:eastAsia="仿宋" w:hAnsi="仿宋"/>
        </w:rPr>
      </w:pPr>
    </w:p>
    <w:p w14:paraId="2F038F0E" w14:textId="77777777" w:rsidR="00967702" w:rsidRPr="002933EA" w:rsidRDefault="00967702">
      <w:pPr>
        <w:pStyle w:val="10"/>
        <w:jc w:val="center"/>
        <w:rPr>
          <w:rFonts w:ascii="仿宋" w:eastAsia="仿宋" w:hAnsi="仿宋"/>
        </w:rPr>
      </w:pPr>
    </w:p>
    <w:p w14:paraId="3693E9F9" w14:textId="77777777" w:rsidR="00967702" w:rsidRPr="002933EA" w:rsidRDefault="00967702">
      <w:pPr>
        <w:pStyle w:val="10"/>
        <w:jc w:val="center"/>
        <w:rPr>
          <w:rFonts w:ascii="仿宋" w:eastAsia="仿宋" w:hAnsi="仿宋"/>
        </w:rPr>
      </w:pPr>
    </w:p>
    <w:p w14:paraId="6383BFC9" w14:textId="77777777" w:rsidR="00967702" w:rsidRPr="002933EA" w:rsidRDefault="00967702">
      <w:pPr>
        <w:pStyle w:val="10"/>
        <w:jc w:val="center"/>
        <w:rPr>
          <w:rFonts w:ascii="仿宋" w:eastAsia="仿宋" w:hAnsi="仿宋"/>
        </w:rPr>
      </w:pPr>
    </w:p>
    <w:p w14:paraId="5061630D" w14:textId="77777777" w:rsidR="00967702" w:rsidRPr="002933EA" w:rsidRDefault="00967702">
      <w:pPr>
        <w:pStyle w:val="10"/>
        <w:jc w:val="center"/>
        <w:rPr>
          <w:rFonts w:ascii="仿宋" w:eastAsia="仿宋" w:hAnsi="仿宋"/>
        </w:rPr>
      </w:pPr>
    </w:p>
    <w:p w14:paraId="4321CC2E" w14:textId="77777777" w:rsidR="00967702" w:rsidRPr="002933EA" w:rsidRDefault="00967702">
      <w:pPr>
        <w:pStyle w:val="10"/>
        <w:jc w:val="center"/>
        <w:rPr>
          <w:rFonts w:ascii="仿宋" w:eastAsia="仿宋" w:hAnsi="仿宋"/>
          <w:color w:val="0000FF"/>
        </w:rPr>
      </w:pPr>
    </w:p>
    <w:p w14:paraId="02A2CE1E" w14:textId="77777777" w:rsidR="00967702" w:rsidRPr="002933EA" w:rsidRDefault="00967702">
      <w:pPr>
        <w:spacing w:line="500" w:lineRule="exact"/>
        <w:jc w:val="center"/>
        <w:rPr>
          <w:rFonts w:ascii="仿宋" w:eastAsia="仿宋" w:hAnsi="仿宋"/>
          <w:b/>
          <w:bCs/>
          <w:sz w:val="36"/>
          <w:szCs w:val="36"/>
          <w:lang w:eastAsia="zh-CN"/>
        </w:rPr>
      </w:pPr>
    </w:p>
    <w:p w14:paraId="3AC9FA5D" w14:textId="77777777" w:rsidR="00967702" w:rsidRPr="002933EA" w:rsidRDefault="00967702">
      <w:pPr>
        <w:spacing w:line="500" w:lineRule="exact"/>
        <w:jc w:val="center"/>
        <w:rPr>
          <w:rFonts w:ascii="仿宋" w:eastAsia="仿宋" w:hAnsi="仿宋"/>
          <w:b/>
          <w:bCs/>
          <w:sz w:val="36"/>
          <w:szCs w:val="36"/>
          <w:lang w:eastAsia="zh-CN"/>
        </w:rPr>
      </w:pPr>
    </w:p>
    <w:p w14:paraId="25C62BB0" w14:textId="77777777" w:rsidR="00CC77EC" w:rsidRPr="00CC77EC" w:rsidRDefault="00CC77EC" w:rsidP="00CC77EC">
      <w:pPr>
        <w:pStyle w:val="10"/>
      </w:pPr>
    </w:p>
    <w:p w14:paraId="38D4BDB3"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14:paraId="547E47EE" w14:textId="77777777" w:rsidR="00967702" w:rsidRPr="002933EA" w:rsidRDefault="00967702">
      <w:pPr>
        <w:pStyle w:val="10"/>
        <w:jc w:val="center"/>
        <w:rPr>
          <w:rFonts w:ascii="仿宋" w:eastAsia="仿宋" w:hAnsi="仿宋"/>
        </w:rPr>
      </w:pPr>
    </w:p>
    <w:p w14:paraId="0B9A4F61" w14:textId="77777777" w:rsidR="00967702" w:rsidRPr="002933EA" w:rsidRDefault="00967702">
      <w:pPr>
        <w:pStyle w:val="10"/>
        <w:jc w:val="center"/>
        <w:rPr>
          <w:rFonts w:ascii="仿宋" w:eastAsia="仿宋" w:hAnsi="仿宋"/>
        </w:rPr>
      </w:pPr>
    </w:p>
    <w:p w14:paraId="39E3EE84" w14:textId="77777777" w:rsidR="00967702" w:rsidRPr="002933EA" w:rsidRDefault="00967702">
      <w:pPr>
        <w:pStyle w:val="10"/>
        <w:jc w:val="center"/>
        <w:rPr>
          <w:rFonts w:ascii="仿宋" w:eastAsia="仿宋" w:hAnsi="仿宋"/>
        </w:rPr>
      </w:pPr>
    </w:p>
    <w:p w14:paraId="78421338" w14:textId="77777777" w:rsidR="00967702" w:rsidRPr="002933EA" w:rsidRDefault="00967702">
      <w:pPr>
        <w:pStyle w:val="10"/>
        <w:jc w:val="center"/>
        <w:rPr>
          <w:rFonts w:ascii="仿宋" w:eastAsia="仿宋" w:hAnsi="仿宋"/>
        </w:rPr>
      </w:pPr>
    </w:p>
    <w:p w14:paraId="19E8404F" w14:textId="77777777" w:rsidR="00967702" w:rsidRPr="002933EA" w:rsidRDefault="00967702">
      <w:pPr>
        <w:pStyle w:val="10"/>
        <w:jc w:val="center"/>
        <w:rPr>
          <w:rFonts w:ascii="仿宋" w:eastAsia="仿宋" w:hAnsi="仿宋"/>
        </w:rPr>
      </w:pPr>
    </w:p>
    <w:p w14:paraId="7DF7DF00" w14:textId="77777777" w:rsidR="00967702" w:rsidRPr="002933EA" w:rsidRDefault="00967702">
      <w:pPr>
        <w:pStyle w:val="10"/>
        <w:jc w:val="center"/>
        <w:rPr>
          <w:rFonts w:ascii="仿宋" w:eastAsia="仿宋" w:hAnsi="仿宋"/>
        </w:rPr>
      </w:pPr>
    </w:p>
    <w:p w14:paraId="29330E12" w14:textId="77777777" w:rsidR="00967702" w:rsidRPr="002933EA" w:rsidRDefault="00967702">
      <w:pPr>
        <w:pStyle w:val="10"/>
        <w:jc w:val="center"/>
        <w:rPr>
          <w:rFonts w:ascii="仿宋" w:eastAsia="仿宋" w:hAnsi="仿宋"/>
        </w:rPr>
      </w:pPr>
    </w:p>
    <w:p w14:paraId="26AF80D0" w14:textId="77777777" w:rsidR="00967702" w:rsidRPr="002933EA" w:rsidRDefault="00967702">
      <w:pPr>
        <w:pStyle w:val="10"/>
        <w:jc w:val="center"/>
        <w:rPr>
          <w:rFonts w:ascii="仿宋" w:eastAsia="仿宋" w:hAnsi="仿宋"/>
        </w:rPr>
      </w:pPr>
    </w:p>
    <w:p w14:paraId="35ED6ED9" w14:textId="77777777" w:rsidR="00967702" w:rsidRPr="002933EA" w:rsidRDefault="00967702">
      <w:pPr>
        <w:pStyle w:val="10"/>
        <w:jc w:val="center"/>
        <w:rPr>
          <w:rFonts w:ascii="仿宋" w:eastAsia="仿宋" w:hAnsi="仿宋"/>
        </w:rPr>
      </w:pPr>
    </w:p>
    <w:p w14:paraId="70C25904" w14:textId="77777777" w:rsidR="00967702" w:rsidRPr="002933EA" w:rsidRDefault="00967702">
      <w:pPr>
        <w:pStyle w:val="10"/>
        <w:jc w:val="center"/>
        <w:rPr>
          <w:rFonts w:ascii="仿宋" w:eastAsia="仿宋" w:hAnsi="仿宋"/>
        </w:rPr>
      </w:pPr>
    </w:p>
    <w:p w14:paraId="6ADDD4A7" w14:textId="77777777" w:rsidR="00967702" w:rsidRPr="002933EA" w:rsidRDefault="00967702">
      <w:pPr>
        <w:pStyle w:val="10"/>
        <w:jc w:val="center"/>
        <w:rPr>
          <w:rFonts w:ascii="仿宋" w:eastAsia="仿宋" w:hAnsi="仿宋"/>
        </w:rPr>
      </w:pPr>
    </w:p>
    <w:p w14:paraId="5892BB1A" w14:textId="41A7656D" w:rsidR="00FD0D54" w:rsidRDefault="00FD0D54" w:rsidP="00CC77EC">
      <w:pPr>
        <w:pStyle w:val="10"/>
        <w:rPr>
          <w:rFonts w:ascii="仿宋" w:eastAsia="仿宋" w:hAnsi="仿宋"/>
        </w:rPr>
      </w:pPr>
    </w:p>
    <w:p w14:paraId="4DEADF76" w14:textId="77777777" w:rsidR="00CC77EC" w:rsidRDefault="00CC77EC" w:rsidP="00CC77EC">
      <w:pPr>
        <w:pStyle w:val="10"/>
        <w:rPr>
          <w:rFonts w:ascii="仿宋" w:eastAsia="仿宋" w:hAnsi="仿宋"/>
        </w:rPr>
      </w:pPr>
    </w:p>
    <w:p w14:paraId="468B9C0A" w14:textId="77777777" w:rsidR="00CC77EC" w:rsidRDefault="00CC77EC" w:rsidP="00CC77EC">
      <w:pPr>
        <w:pStyle w:val="10"/>
        <w:rPr>
          <w:rFonts w:ascii="仿宋" w:eastAsia="仿宋" w:hAnsi="仿宋"/>
        </w:rPr>
      </w:pPr>
    </w:p>
    <w:p w14:paraId="74EE143B" w14:textId="77777777" w:rsidR="00CC77EC" w:rsidRDefault="00CC77EC" w:rsidP="00CC77EC">
      <w:pPr>
        <w:pStyle w:val="10"/>
        <w:rPr>
          <w:rFonts w:ascii="仿宋" w:eastAsia="仿宋" w:hAnsi="仿宋"/>
        </w:rPr>
      </w:pPr>
    </w:p>
    <w:p w14:paraId="6C8B0B26" w14:textId="77777777" w:rsidR="00CC77EC" w:rsidRDefault="00CC77EC" w:rsidP="00CC77EC">
      <w:pPr>
        <w:pStyle w:val="10"/>
        <w:rPr>
          <w:rFonts w:ascii="仿宋" w:eastAsia="仿宋" w:hAnsi="仿宋"/>
        </w:rPr>
      </w:pPr>
    </w:p>
    <w:p w14:paraId="2D37AA6A" w14:textId="77777777" w:rsidR="00CC77EC" w:rsidRDefault="00CC77EC" w:rsidP="00CC77EC">
      <w:pPr>
        <w:pStyle w:val="10"/>
        <w:rPr>
          <w:rFonts w:ascii="仿宋" w:eastAsia="仿宋" w:hAnsi="仿宋"/>
        </w:rPr>
      </w:pPr>
    </w:p>
    <w:p w14:paraId="4B9176DB" w14:textId="77777777" w:rsidR="00CC77EC" w:rsidRDefault="00CC77EC" w:rsidP="00CC77EC">
      <w:pPr>
        <w:pStyle w:val="10"/>
        <w:rPr>
          <w:rFonts w:ascii="仿宋" w:eastAsia="仿宋" w:hAnsi="仿宋"/>
        </w:rPr>
      </w:pPr>
    </w:p>
    <w:p w14:paraId="26897AF0" w14:textId="77777777" w:rsidR="00CC77EC" w:rsidRDefault="00CC77EC" w:rsidP="00CC77EC">
      <w:pPr>
        <w:pStyle w:val="10"/>
        <w:rPr>
          <w:rFonts w:ascii="仿宋" w:eastAsia="仿宋" w:hAnsi="仿宋"/>
        </w:rPr>
      </w:pPr>
    </w:p>
    <w:p w14:paraId="033E18B1" w14:textId="77777777" w:rsidR="00CC77EC" w:rsidRDefault="00CC77EC" w:rsidP="00CC77EC">
      <w:pPr>
        <w:pStyle w:val="10"/>
        <w:rPr>
          <w:rFonts w:ascii="仿宋" w:eastAsia="仿宋" w:hAnsi="仿宋"/>
        </w:rPr>
      </w:pPr>
    </w:p>
    <w:p w14:paraId="0045E711" w14:textId="77777777" w:rsidR="00CC77EC" w:rsidRPr="00CC77EC" w:rsidRDefault="00CC77EC" w:rsidP="00CC77EC">
      <w:pPr>
        <w:pStyle w:val="10"/>
        <w:rPr>
          <w:rFonts w:ascii="仿宋" w:eastAsia="仿宋" w:hAnsi="仿宋"/>
          <w:b/>
          <w:bCs/>
          <w:kern w:val="2"/>
          <w:sz w:val="36"/>
          <w:szCs w:val="36"/>
        </w:rPr>
      </w:pPr>
    </w:p>
    <w:p w14:paraId="0461EE21" w14:textId="77777777" w:rsidR="003355C7" w:rsidRPr="002933EA" w:rsidRDefault="003355C7" w:rsidP="003355C7">
      <w:pPr>
        <w:pStyle w:val="10"/>
        <w:rPr>
          <w:rFonts w:ascii="仿宋" w:eastAsia="仿宋" w:hAnsi="仿宋"/>
        </w:rPr>
      </w:pPr>
    </w:p>
    <w:p w14:paraId="673D49FD" w14:textId="77777777" w:rsidR="00AB5E2E" w:rsidRPr="00C3622F" w:rsidRDefault="00AB5E2E" w:rsidP="00AB5E2E">
      <w:pPr>
        <w:pStyle w:val="ab"/>
        <w:spacing w:beforeLines="0" w:afterLines="0" w:line="240" w:lineRule="auto"/>
        <w:ind w:firstLineChars="0" w:firstLine="0"/>
        <w:jc w:val="center"/>
        <w:rPr>
          <w:rFonts w:ascii="仿宋" w:eastAsia="仿宋" w:hAnsi="仿宋" w:cs="Times New Roman"/>
          <w:b/>
          <w:sz w:val="44"/>
          <w:szCs w:val="44"/>
          <w:lang w:eastAsia="zh-CN"/>
        </w:rPr>
      </w:pPr>
      <w:r>
        <w:rPr>
          <w:rFonts w:ascii="仿宋" w:eastAsia="仿宋" w:hAnsi="仿宋" w:cs="Times New Roman" w:hint="eastAsia"/>
          <w:b/>
          <w:sz w:val="44"/>
          <w:szCs w:val="44"/>
          <w:lang w:eastAsia="zh-CN"/>
        </w:rPr>
        <w:lastRenderedPageBreak/>
        <w:t>参比</w:t>
      </w:r>
      <w:r w:rsidRPr="00C3622F">
        <w:rPr>
          <w:rFonts w:ascii="仿宋" w:eastAsia="仿宋" w:hAnsi="仿宋" w:cs="Times New Roman" w:hint="eastAsia"/>
          <w:b/>
          <w:sz w:val="44"/>
          <w:szCs w:val="44"/>
          <w:lang w:eastAsia="zh-CN"/>
        </w:rPr>
        <w:t>报价单</w:t>
      </w:r>
    </w:p>
    <w:p w14:paraId="354C6AEB" w14:textId="77777777" w:rsidR="00AB5E2E" w:rsidRPr="00C3622F" w:rsidRDefault="00AB5E2E" w:rsidP="00AB5E2E">
      <w:pPr>
        <w:pStyle w:val="ab"/>
        <w:spacing w:beforeLines="0" w:afterLines="0"/>
        <w:ind w:firstLineChars="196" w:firstLine="549"/>
        <w:rPr>
          <w:rFonts w:ascii="仿宋" w:eastAsia="仿宋" w:hAnsi="仿宋" w:cs="Times New Roman"/>
          <w:b/>
          <w:lang w:eastAsia="zh-CN"/>
        </w:rPr>
      </w:pPr>
      <w:r>
        <w:rPr>
          <w:rFonts w:ascii="仿宋" w:eastAsia="仿宋" w:hAnsi="仿宋" w:hint="eastAsia"/>
          <w:lang w:eastAsia="zh-CN"/>
        </w:rPr>
        <w:t>参比</w:t>
      </w:r>
      <w:r w:rsidRPr="00C3622F">
        <w:rPr>
          <w:rFonts w:ascii="仿宋" w:eastAsia="仿宋" w:hAnsi="仿宋" w:hint="eastAsia"/>
          <w:lang w:eastAsia="zh-CN"/>
        </w:rPr>
        <w:t>单位：</w:t>
      </w:r>
      <w:r w:rsidRPr="00C3622F">
        <w:rPr>
          <w:rFonts w:ascii="仿宋" w:eastAsia="仿宋" w:hAnsi="仿宋"/>
          <w:lang w:eastAsia="zh-CN"/>
        </w:rPr>
        <w:t xml:space="preserve"> ____________________</w:t>
      </w:r>
    </w:p>
    <w:p w14:paraId="4FAE8473" w14:textId="5613BDFB" w:rsidR="00AB5E2E" w:rsidRPr="00C3622F" w:rsidRDefault="00AB5E2E" w:rsidP="00AB5E2E">
      <w:pPr>
        <w:spacing w:line="360" w:lineRule="auto"/>
        <w:ind w:firstLineChars="200" w:firstLine="560"/>
        <w:rPr>
          <w:rFonts w:ascii="仿宋" w:eastAsia="仿宋" w:hAnsi="仿宋"/>
          <w:sz w:val="28"/>
          <w:szCs w:val="28"/>
          <w:u w:val="single"/>
          <w:lang w:eastAsia="zh-CN"/>
        </w:rPr>
      </w:pPr>
      <w:r w:rsidRPr="00C3622F">
        <w:rPr>
          <w:rFonts w:ascii="仿宋" w:eastAsia="仿宋" w:hAnsi="仿宋" w:hint="eastAsia"/>
          <w:sz w:val="28"/>
          <w:szCs w:val="28"/>
          <w:lang w:eastAsia="zh-CN"/>
        </w:rPr>
        <w:t>项目名称：</w:t>
      </w:r>
      <w:r w:rsidRPr="00C3622F">
        <w:rPr>
          <w:rFonts w:ascii="仿宋" w:eastAsia="仿宋" w:hAnsi="仿宋" w:hint="eastAsia"/>
          <w:sz w:val="28"/>
          <w:szCs w:val="28"/>
          <w:u w:val="single"/>
          <w:lang w:eastAsia="zh-CN"/>
        </w:rPr>
        <w:t xml:space="preserve">  </w:t>
      </w:r>
      <w:r>
        <w:rPr>
          <w:rFonts w:ascii="仿宋" w:eastAsia="仿宋" w:hAnsi="仿宋" w:hint="eastAsia"/>
          <w:sz w:val="28"/>
          <w:szCs w:val="28"/>
          <w:u w:val="single"/>
          <w:lang w:eastAsia="zh-CN"/>
        </w:rPr>
        <w:t>2025-2027年度工艺阀门维修服务年约框架项目</w:t>
      </w:r>
      <w:r w:rsidRPr="00C3622F">
        <w:rPr>
          <w:rFonts w:ascii="仿宋" w:eastAsia="仿宋" w:hAnsi="仿宋" w:hint="eastAsia"/>
          <w:sz w:val="28"/>
          <w:szCs w:val="28"/>
          <w:u w:val="single"/>
          <w:lang w:eastAsia="zh-CN"/>
        </w:rPr>
        <w:t xml:space="preserve"> </w:t>
      </w:r>
    </w:p>
    <w:p w14:paraId="751C09C3" w14:textId="4B7ECA6F" w:rsidR="00AB5E2E" w:rsidRPr="00C3622F" w:rsidRDefault="00AB5E2E" w:rsidP="00AB5E2E">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参比</w:t>
      </w:r>
      <w:r w:rsidRPr="00C3622F">
        <w:rPr>
          <w:rFonts w:ascii="仿宋" w:eastAsia="仿宋" w:hAnsi="仿宋" w:hint="eastAsia"/>
          <w:sz w:val="28"/>
          <w:szCs w:val="28"/>
          <w:lang w:eastAsia="zh-CN"/>
        </w:rPr>
        <w:t>报价：</w:t>
      </w:r>
      <w:r w:rsidRPr="00C3622F">
        <w:rPr>
          <w:rFonts w:ascii="仿宋" w:eastAsia="仿宋" w:hAnsi="仿宋"/>
          <w:sz w:val="28"/>
          <w:szCs w:val="28"/>
          <w:lang w:eastAsia="zh-CN"/>
        </w:rPr>
        <w:t xml:space="preserve"> </w:t>
      </w:r>
      <w:r>
        <w:rPr>
          <w:rFonts w:ascii="仿宋" w:eastAsia="仿宋" w:hAnsi="仿宋"/>
          <w:sz w:val="28"/>
          <w:szCs w:val="28"/>
          <w:lang w:eastAsia="zh-CN"/>
        </w:rPr>
        <w:t>基准单价（含</w:t>
      </w:r>
      <w:r w:rsidRPr="00C3622F">
        <w:rPr>
          <w:rFonts w:ascii="仿宋" w:eastAsia="仿宋" w:hAnsi="仿宋"/>
          <w:sz w:val="28"/>
          <w:szCs w:val="28"/>
          <w:lang w:eastAsia="zh-CN"/>
        </w:rPr>
        <w:t>税）下浮</w:t>
      </w:r>
      <w:r w:rsidRPr="00C3622F">
        <w:rPr>
          <w:rFonts w:ascii="仿宋" w:eastAsia="仿宋" w:hAnsi="仿宋" w:hint="eastAsia"/>
          <w:sz w:val="28"/>
          <w:szCs w:val="28"/>
          <w:lang w:eastAsia="zh-CN"/>
        </w:rPr>
        <w:t xml:space="preserve"> </w:t>
      </w:r>
      <w:r w:rsidRPr="00C3622F">
        <w:rPr>
          <w:rFonts w:ascii="仿宋" w:eastAsia="仿宋" w:hAnsi="仿宋"/>
          <w:sz w:val="28"/>
          <w:szCs w:val="28"/>
          <w:lang w:eastAsia="zh-CN"/>
        </w:rPr>
        <w:t xml:space="preserve"> L =   %</w:t>
      </w:r>
    </w:p>
    <w:p w14:paraId="4FAF83D0" w14:textId="77777777" w:rsidR="00AB5E2E" w:rsidRPr="00C3622F" w:rsidRDefault="00AB5E2E" w:rsidP="00AB5E2E">
      <w:pPr>
        <w:spacing w:line="360" w:lineRule="auto"/>
        <w:ind w:firstLineChars="200" w:firstLine="560"/>
        <w:rPr>
          <w:rFonts w:ascii="仿宋" w:eastAsia="仿宋" w:hAnsi="仿宋"/>
          <w:sz w:val="28"/>
          <w:szCs w:val="28"/>
          <w:lang w:eastAsia="zh-CN"/>
        </w:rPr>
      </w:pPr>
      <w:r w:rsidRPr="00C3622F">
        <w:rPr>
          <w:rFonts w:ascii="仿宋" w:eastAsia="仿宋" w:hAnsi="仿宋" w:hint="eastAsia"/>
          <w:sz w:val="28"/>
          <w:szCs w:val="28"/>
          <w:lang w:eastAsia="zh-CN"/>
        </w:rPr>
        <w:t xml:space="preserve">       </w:t>
      </w:r>
      <w:r w:rsidRPr="00C3622F">
        <w:rPr>
          <w:rFonts w:ascii="仿宋" w:eastAsia="仿宋" w:hAnsi="仿宋"/>
          <w:sz w:val="28"/>
          <w:szCs w:val="28"/>
          <w:lang w:eastAsia="zh-CN"/>
        </w:rPr>
        <w:t xml:space="preserve">  </w:t>
      </w:r>
      <w:r>
        <w:rPr>
          <w:rFonts w:ascii="仿宋" w:eastAsia="仿宋" w:hAnsi="仿宋" w:hint="eastAsia"/>
          <w:sz w:val="28"/>
          <w:szCs w:val="28"/>
          <w:lang w:eastAsia="zh-CN"/>
        </w:rPr>
        <w:t xml:space="preserve">  </w:t>
      </w:r>
      <w:r w:rsidRPr="00C3622F">
        <w:rPr>
          <w:rFonts w:ascii="仿宋" w:eastAsia="仿宋" w:hAnsi="仿宋" w:hint="eastAsia"/>
          <w:sz w:val="28"/>
          <w:szCs w:val="28"/>
          <w:lang w:eastAsia="zh-CN"/>
        </w:rPr>
        <w:t>基准单价见附表</w:t>
      </w:r>
    </w:p>
    <w:p w14:paraId="1B6093B6" w14:textId="77777777" w:rsidR="00AB5E2E" w:rsidRPr="00C3622F" w:rsidRDefault="00AB5E2E" w:rsidP="00AB5E2E">
      <w:pPr>
        <w:spacing w:line="360" w:lineRule="auto"/>
        <w:ind w:firstLineChars="100" w:firstLine="280"/>
        <w:rPr>
          <w:rFonts w:ascii="仿宋" w:eastAsia="仿宋" w:hAnsi="仿宋"/>
          <w:sz w:val="28"/>
          <w:szCs w:val="28"/>
          <w:lang w:eastAsia="zh-CN"/>
        </w:rPr>
      </w:pPr>
      <w:r w:rsidRPr="00C3622F">
        <w:rPr>
          <w:rFonts w:ascii="仿宋" w:eastAsia="仿宋" w:hAnsi="仿宋" w:hint="eastAsia"/>
          <w:sz w:val="28"/>
          <w:szCs w:val="28"/>
          <w:lang w:eastAsia="zh-CN"/>
        </w:rPr>
        <w:t>注： 1、税率</w:t>
      </w:r>
      <w:r>
        <w:rPr>
          <w:rFonts w:ascii="仿宋" w:eastAsia="仿宋" w:hAnsi="仿宋" w:hint="eastAsia"/>
          <w:sz w:val="28"/>
          <w:szCs w:val="28"/>
          <w:u w:val="single"/>
          <w:lang w:eastAsia="zh-CN"/>
        </w:rPr>
        <w:t xml:space="preserve"> 13</w:t>
      </w:r>
      <w:r w:rsidRPr="00C3622F">
        <w:rPr>
          <w:rFonts w:ascii="仿宋" w:eastAsia="仿宋" w:hAnsi="仿宋" w:hint="eastAsia"/>
          <w:sz w:val="28"/>
          <w:szCs w:val="28"/>
          <w:u w:val="single"/>
          <w:lang w:eastAsia="zh-CN"/>
        </w:rPr>
        <w:t>%</w:t>
      </w:r>
    </w:p>
    <w:p w14:paraId="630F7C17" w14:textId="602C53C0" w:rsidR="00AB5E2E" w:rsidRPr="00C3622F" w:rsidRDefault="00AB5E2E" w:rsidP="00AB5E2E">
      <w:pPr>
        <w:pStyle w:val="10"/>
        <w:spacing w:line="360" w:lineRule="auto"/>
        <w:rPr>
          <w:rFonts w:ascii="仿宋" w:eastAsia="仿宋" w:hAnsi="仿宋"/>
          <w:sz w:val="28"/>
          <w:szCs w:val="28"/>
        </w:rPr>
      </w:pPr>
      <w:r>
        <w:rPr>
          <w:rFonts w:ascii="仿宋" w:eastAsia="仿宋" w:hAnsi="仿宋" w:hint="eastAsia"/>
          <w:sz w:val="28"/>
          <w:szCs w:val="28"/>
        </w:rPr>
        <w:t xml:space="preserve">       </w:t>
      </w:r>
      <w:r w:rsidRPr="00C3622F">
        <w:rPr>
          <w:rFonts w:ascii="仿宋" w:eastAsia="仿宋" w:hAnsi="仿宋" w:hint="eastAsia"/>
          <w:sz w:val="28"/>
          <w:szCs w:val="28"/>
        </w:rPr>
        <w:t>2</w:t>
      </w:r>
      <w:r>
        <w:rPr>
          <w:rFonts w:ascii="仿宋" w:eastAsia="仿宋" w:hAnsi="仿宋" w:hint="eastAsia"/>
          <w:sz w:val="28"/>
          <w:szCs w:val="28"/>
        </w:rPr>
        <w:t>、付款方式：按照季度结算，维修验收</w:t>
      </w:r>
      <w:r w:rsidRPr="00C3622F">
        <w:rPr>
          <w:rFonts w:ascii="仿宋" w:eastAsia="仿宋" w:hAnsi="仿宋" w:hint="eastAsia"/>
          <w:sz w:val="28"/>
          <w:szCs w:val="28"/>
        </w:rPr>
        <w:t>合格后付90%，10%质保金</w:t>
      </w:r>
      <w:r w:rsidRPr="00C3622F">
        <w:rPr>
          <w:rFonts w:ascii="仿宋" w:eastAsia="仿宋" w:hAnsi="仿宋"/>
          <w:sz w:val="28"/>
          <w:szCs w:val="28"/>
        </w:rPr>
        <w:t xml:space="preserve"> </w:t>
      </w:r>
      <w:r>
        <w:rPr>
          <w:rFonts w:ascii="仿宋" w:eastAsia="仿宋" w:hAnsi="仿宋" w:hint="eastAsia"/>
          <w:sz w:val="28"/>
          <w:szCs w:val="28"/>
        </w:rPr>
        <w:t>。</w:t>
      </w:r>
    </w:p>
    <w:p w14:paraId="6418696D" w14:textId="0FE9487E" w:rsidR="00AB5E2E" w:rsidRPr="00C3622F" w:rsidRDefault="00AB5E2E" w:rsidP="00AB5E2E">
      <w:pPr>
        <w:pStyle w:val="10"/>
        <w:spacing w:line="360" w:lineRule="auto"/>
        <w:rPr>
          <w:rFonts w:ascii="仿宋" w:eastAsia="仿宋" w:hAnsi="仿宋"/>
          <w:sz w:val="28"/>
          <w:szCs w:val="28"/>
          <w:u w:val="single"/>
        </w:rPr>
      </w:pPr>
      <w:r>
        <w:rPr>
          <w:rFonts w:ascii="仿宋" w:eastAsia="仿宋" w:hAnsi="仿宋" w:hint="eastAsia"/>
          <w:sz w:val="28"/>
          <w:szCs w:val="28"/>
        </w:rPr>
        <w:t xml:space="preserve">       </w:t>
      </w:r>
      <w:r w:rsidRPr="00C3622F">
        <w:rPr>
          <w:rFonts w:ascii="仿宋" w:eastAsia="仿宋" w:hAnsi="仿宋" w:hint="eastAsia"/>
          <w:sz w:val="28"/>
          <w:szCs w:val="28"/>
        </w:rPr>
        <w:t>3</w:t>
      </w:r>
      <w:r>
        <w:rPr>
          <w:rFonts w:ascii="仿宋" w:eastAsia="仿宋" w:hAnsi="仿宋" w:hint="eastAsia"/>
          <w:sz w:val="28"/>
          <w:szCs w:val="28"/>
        </w:rPr>
        <w:t>、框架</w:t>
      </w:r>
      <w:r w:rsidRPr="00C3622F">
        <w:rPr>
          <w:rFonts w:ascii="仿宋" w:eastAsia="仿宋" w:hAnsi="仿宋" w:hint="eastAsia"/>
          <w:sz w:val="28"/>
          <w:szCs w:val="28"/>
        </w:rPr>
        <w:t>期限：</w:t>
      </w:r>
      <w:r>
        <w:rPr>
          <w:rFonts w:ascii="仿宋" w:eastAsia="仿宋" w:hAnsi="仿宋" w:hint="eastAsia"/>
          <w:sz w:val="28"/>
          <w:szCs w:val="28"/>
          <w:u w:val="single"/>
        </w:rPr>
        <w:t xml:space="preserve"> 二年</w:t>
      </w:r>
      <w:r w:rsidRPr="00C3622F">
        <w:rPr>
          <w:rFonts w:ascii="仿宋" w:eastAsia="仿宋" w:hAnsi="仿宋" w:hint="eastAsia"/>
          <w:sz w:val="28"/>
          <w:szCs w:val="28"/>
          <w:u w:val="single"/>
        </w:rPr>
        <w:t xml:space="preserve">  </w:t>
      </w:r>
    </w:p>
    <w:p w14:paraId="17916A18" w14:textId="77777777" w:rsidR="00AB5E2E" w:rsidRPr="00C3622F" w:rsidRDefault="00AB5E2E" w:rsidP="00AB5E2E">
      <w:pPr>
        <w:pStyle w:val="10"/>
        <w:spacing w:line="360" w:lineRule="auto"/>
        <w:ind w:firstLineChars="200" w:firstLine="560"/>
        <w:rPr>
          <w:rFonts w:ascii="仿宋" w:eastAsia="仿宋" w:hAnsi="仿宋"/>
          <w:sz w:val="28"/>
          <w:szCs w:val="28"/>
          <w:u w:val="single"/>
        </w:rPr>
      </w:pPr>
      <w:r w:rsidRPr="00C3622F">
        <w:rPr>
          <w:rFonts w:ascii="仿宋" w:eastAsia="仿宋" w:hAnsi="仿宋" w:hint="eastAsia"/>
          <w:sz w:val="28"/>
          <w:szCs w:val="28"/>
        </w:rPr>
        <w:t>参选人：</w:t>
      </w:r>
      <w:r w:rsidRPr="00C3622F">
        <w:rPr>
          <w:rFonts w:ascii="仿宋" w:eastAsia="仿宋" w:hAnsi="仿宋" w:hint="eastAsia"/>
          <w:sz w:val="28"/>
          <w:szCs w:val="28"/>
          <w:u w:val="single"/>
        </w:rPr>
        <w:t xml:space="preserve">      </w:t>
      </w:r>
      <w:r w:rsidRPr="00C3622F">
        <w:rPr>
          <w:rFonts w:ascii="仿宋" w:eastAsia="仿宋" w:hAnsi="仿宋" w:hint="eastAsia"/>
          <w:color w:val="00B050"/>
          <w:sz w:val="28"/>
          <w:szCs w:val="28"/>
        </w:rPr>
        <w:t>（加盖参选单位章）</w:t>
      </w:r>
    </w:p>
    <w:p w14:paraId="409FD8FC" w14:textId="77777777" w:rsidR="00AB5E2E" w:rsidRPr="00C3622F" w:rsidRDefault="00AB5E2E" w:rsidP="00AB5E2E">
      <w:pPr>
        <w:spacing w:line="360" w:lineRule="auto"/>
        <w:ind w:firstLineChars="200" w:firstLine="560"/>
        <w:rPr>
          <w:rFonts w:ascii="仿宋" w:eastAsia="仿宋" w:hAnsi="仿宋"/>
          <w:color w:val="00B050"/>
          <w:sz w:val="28"/>
          <w:szCs w:val="28"/>
          <w:lang w:eastAsia="zh-CN"/>
        </w:rPr>
      </w:pPr>
      <w:r w:rsidRPr="00C3622F">
        <w:rPr>
          <w:rFonts w:ascii="仿宋" w:eastAsia="仿宋" w:hAnsi="仿宋" w:hint="eastAsia"/>
          <w:sz w:val="28"/>
          <w:szCs w:val="28"/>
          <w:lang w:eastAsia="zh-CN"/>
        </w:rPr>
        <w:t>法定代表人：</w:t>
      </w:r>
      <w:r w:rsidRPr="00C3622F">
        <w:rPr>
          <w:rFonts w:ascii="仿宋" w:eastAsia="仿宋" w:hAnsi="仿宋" w:hint="eastAsia"/>
          <w:sz w:val="28"/>
          <w:szCs w:val="28"/>
          <w:u w:val="single"/>
          <w:lang w:eastAsia="zh-CN"/>
        </w:rPr>
        <w:t xml:space="preserve">                 </w:t>
      </w:r>
      <w:r w:rsidRPr="00C3622F">
        <w:rPr>
          <w:rFonts w:ascii="仿宋" w:eastAsia="仿宋" w:hAnsi="仿宋" w:hint="eastAsia"/>
          <w:color w:val="00B050"/>
          <w:sz w:val="28"/>
          <w:szCs w:val="28"/>
          <w:lang w:eastAsia="zh-CN"/>
        </w:rPr>
        <w:t>（签字）</w:t>
      </w:r>
    </w:p>
    <w:p w14:paraId="4F541336" w14:textId="77777777" w:rsidR="00AB5E2E" w:rsidRPr="00C3622F" w:rsidRDefault="00AB5E2E" w:rsidP="00AB5E2E">
      <w:pPr>
        <w:spacing w:line="360" w:lineRule="auto"/>
        <w:ind w:firstLineChars="200" w:firstLine="560"/>
        <w:rPr>
          <w:rFonts w:ascii="仿宋" w:eastAsia="仿宋" w:hAnsi="仿宋"/>
          <w:color w:val="C00000"/>
          <w:sz w:val="28"/>
          <w:szCs w:val="28"/>
          <w:u w:val="single"/>
          <w:lang w:eastAsia="zh-CN"/>
        </w:rPr>
      </w:pPr>
      <w:r w:rsidRPr="00C3622F">
        <w:rPr>
          <w:rFonts w:ascii="仿宋" w:eastAsia="仿宋" w:hAnsi="仿宋" w:hint="eastAsia"/>
          <w:sz w:val="28"/>
          <w:szCs w:val="28"/>
          <w:lang w:eastAsia="zh-CN"/>
        </w:rPr>
        <w:t>或其授权委托代理人：</w:t>
      </w:r>
      <w:r w:rsidRPr="00C3622F">
        <w:rPr>
          <w:rFonts w:ascii="仿宋" w:eastAsia="仿宋" w:hAnsi="仿宋" w:hint="eastAsia"/>
          <w:sz w:val="28"/>
          <w:szCs w:val="28"/>
          <w:u w:val="single"/>
          <w:lang w:eastAsia="zh-CN"/>
        </w:rPr>
        <w:t xml:space="preserve">                 </w:t>
      </w:r>
      <w:r w:rsidRPr="00C3622F">
        <w:rPr>
          <w:rFonts w:ascii="仿宋" w:eastAsia="仿宋" w:hAnsi="仿宋"/>
          <w:sz w:val="28"/>
          <w:szCs w:val="28"/>
          <w:lang w:eastAsia="zh-CN"/>
        </w:rPr>
        <w:t>_</w:t>
      </w:r>
      <w:r w:rsidRPr="00C3622F">
        <w:rPr>
          <w:rFonts w:ascii="仿宋" w:eastAsia="仿宋" w:hAnsi="仿宋" w:hint="eastAsia"/>
          <w:color w:val="00B050"/>
          <w:sz w:val="28"/>
          <w:szCs w:val="28"/>
          <w:lang w:eastAsia="zh-CN"/>
        </w:rPr>
        <w:t>（签字）</w:t>
      </w:r>
    </w:p>
    <w:p w14:paraId="6771EC63" w14:textId="77777777" w:rsidR="00AB5E2E" w:rsidRPr="00C3622F" w:rsidRDefault="00AB5E2E" w:rsidP="00AB5E2E">
      <w:pPr>
        <w:spacing w:line="360" w:lineRule="auto"/>
        <w:ind w:firstLineChars="200" w:firstLine="560"/>
        <w:rPr>
          <w:rFonts w:ascii="仿宋" w:eastAsia="仿宋" w:hAnsi="仿宋"/>
          <w:sz w:val="28"/>
          <w:szCs w:val="28"/>
          <w:u w:val="single"/>
          <w:lang w:eastAsia="zh-CN"/>
        </w:rPr>
      </w:pPr>
      <w:r w:rsidRPr="00C3622F">
        <w:rPr>
          <w:rFonts w:ascii="仿宋" w:eastAsia="仿宋" w:hAnsi="仿宋" w:hint="eastAsia"/>
          <w:sz w:val="28"/>
          <w:szCs w:val="28"/>
          <w:lang w:eastAsia="zh-CN"/>
        </w:rPr>
        <w:t xml:space="preserve">编制时间： </w:t>
      </w:r>
      <w:r w:rsidRPr="00C3622F">
        <w:rPr>
          <w:rFonts w:ascii="仿宋" w:eastAsia="仿宋" w:hAnsi="仿宋" w:hint="eastAsia"/>
          <w:sz w:val="28"/>
          <w:szCs w:val="28"/>
          <w:u w:val="single"/>
          <w:lang w:eastAsia="zh-CN"/>
        </w:rPr>
        <w:t xml:space="preserve">      年   月   日</w:t>
      </w:r>
    </w:p>
    <w:p w14:paraId="18866FC7" w14:textId="7E7797E2" w:rsidR="00AB5E2E" w:rsidRPr="00E61898" w:rsidRDefault="00AB5E2E" w:rsidP="00AB5E2E">
      <w:pPr>
        <w:spacing w:line="360" w:lineRule="auto"/>
        <w:ind w:firstLineChars="200" w:firstLine="560"/>
        <w:rPr>
          <w:rFonts w:ascii="仿宋" w:eastAsia="仿宋" w:hAnsi="仿宋"/>
          <w:bCs/>
          <w:sz w:val="28"/>
          <w:szCs w:val="28"/>
          <w:lang w:eastAsia="zh-CN"/>
        </w:rPr>
      </w:pPr>
      <w:r w:rsidRPr="00E61898">
        <w:rPr>
          <w:rFonts w:ascii="仿宋" w:eastAsia="仿宋" w:hAnsi="仿宋" w:hint="eastAsia"/>
          <w:sz w:val="28"/>
          <w:szCs w:val="28"/>
          <w:lang w:eastAsia="zh-CN"/>
        </w:rPr>
        <w:t>附表：</w:t>
      </w:r>
      <w:r>
        <w:rPr>
          <w:rFonts w:ascii="仿宋_GB2312" w:eastAsia="仿宋_GB2312" w:hint="eastAsia"/>
          <w:color w:val="000000"/>
          <w:sz w:val="28"/>
          <w:szCs w:val="28"/>
          <w:lang w:eastAsia="zh-CN"/>
        </w:rPr>
        <w:t>阀门维修基价</w:t>
      </w:r>
      <w:r w:rsidRPr="00E61898">
        <w:rPr>
          <w:rFonts w:ascii="仿宋_GB2312" w:eastAsia="仿宋_GB2312" w:hint="eastAsia"/>
          <w:color w:val="000000"/>
          <w:sz w:val="28"/>
          <w:szCs w:val="28"/>
          <w:lang w:eastAsia="zh-CN"/>
        </w:rPr>
        <w:t>清单</w:t>
      </w:r>
    </w:p>
    <w:p w14:paraId="787AE8A6" w14:textId="77777777" w:rsidR="00AB5E2E" w:rsidRDefault="00AB5E2E" w:rsidP="00AB5E2E">
      <w:pPr>
        <w:pStyle w:val="10"/>
        <w:rPr>
          <w:rFonts w:ascii="仿宋" w:eastAsia="仿宋" w:hAnsi="仿宋"/>
          <w:sz w:val="28"/>
          <w:szCs w:val="28"/>
        </w:rPr>
      </w:pPr>
    </w:p>
    <w:p w14:paraId="4D0AA36D" w14:textId="77777777" w:rsidR="00AB5E2E" w:rsidRDefault="00AB5E2E" w:rsidP="00AB5E2E">
      <w:pPr>
        <w:pStyle w:val="10"/>
        <w:rPr>
          <w:rFonts w:ascii="仿宋" w:eastAsia="仿宋" w:hAnsi="仿宋"/>
          <w:sz w:val="28"/>
          <w:szCs w:val="28"/>
        </w:rPr>
      </w:pPr>
    </w:p>
    <w:p w14:paraId="2C2C5CD9" w14:textId="77777777" w:rsidR="00AB5E2E" w:rsidRDefault="00AB5E2E" w:rsidP="00AB5E2E">
      <w:pPr>
        <w:pStyle w:val="10"/>
        <w:rPr>
          <w:rFonts w:ascii="仿宋" w:eastAsia="仿宋" w:hAnsi="仿宋"/>
          <w:sz w:val="28"/>
          <w:szCs w:val="28"/>
        </w:rPr>
      </w:pPr>
    </w:p>
    <w:p w14:paraId="3CF2B8EA" w14:textId="77777777" w:rsidR="00AB5E2E" w:rsidRDefault="00AB5E2E" w:rsidP="00AB5E2E">
      <w:pPr>
        <w:pStyle w:val="10"/>
        <w:rPr>
          <w:rFonts w:ascii="仿宋" w:eastAsia="仿宋" w:hAnsi="仿宋"/>
          <w:sz w:val="28"/>
          <w:szCs w:val="28"/>
        </w:rPr>
      </w:pPr>
    </w:p>
    <w:p w14:paraId="46ACB8CE" w14:textId="77777777" w:rsidR="00AB5E2E" w:rsidRDefault="00AB5E2E" w:rsidP="00AB5E2E">
      <w:pPr>
        <w:pStyle w:val="10"/>
        <w:rPr>
          <w:rFonts w:ascii="仿宋" w:eastAsia="仿宋" w:hAnsi="仿宋"/>
          <w:sz w:val="28"/>
          <w:szCs w:val="28"/>
        </w:rPr>
      </w:pPr>
    </w:p>
    <w:p w14:paraId="6B3AA1D5" w14:textId="77777777" w:rsidR="00AB5E2E" w:rsidRDefault="00AB5E2E" w:rsidP="00AB5E2E">
      <w:pPr>
        <w:pStyle w:val="10"/>
        <w:rPr>
          <w:rFonts w:ascii="仿宋" w:eastAsia="仿宋" w:hAnsi="仿宋"/>
          <w:sz w:val="28"/>
          <w:szCs w:val="28"/>
        </w:rPr>
      </w:pPr>
    </w:p>
    <w:p w14:paraId="435F50E7" w14:textId="77777777" w:rsidR="00AB5E2E" w:rsidRDefault="00AB5E2E" w:rsidP="00AB5E2E">
      <w:pPr>
        <w:pStyle w:val="10"/>
        <w:rPr>
          <w:rFonts w:ascii="仿宋" w:eastAsia="仿宋" w:hAnsi="仿宋"/>
          <w:sz w:val="28"/>
          <w:szCs w:val="28"/>
        </w:rPr>
      </w:pPr>
    </w:p>
    <w:p w14:paraId="3AAF96BE" w14:textId="77777777" w:rsidR="00AB5E2E" w:rsidRDefault="00AB5E2E" w:rsidP="00AB5E2E">
      <w:pPr>
        <w:pStyle w:val="10"/>
        <w:rPr>
          <w:rFonts w:ascii="仿宋" w:eastAsia="仿宋" w:hAnsi="仿宋"/>
          <w:sz w:val="28"/>
          <w:szCs w:val="28"/>
        </w:rPr>
      </w:pPr>
    </w:p>
    <w:p w14:paraId="7D36D548" w14:textId="77777777" w:rsidR="00AB5E2E" w:rsidRPr="00AB5E2E" w:rsidRDefault="00AB5E2E" w:rsidP="00AB5E2E">
      <w:pPr>
        <w:pStyle w:val="10"/>
        <w:rPr>
          <w:rFonts w:ascii="仿宋" w:eastAsia="仿宋" w:hAnsi="仿宋"/>
          <w:sz w:val="28"/>
          <w:szCs w:val="28"/>
        </w:rPr>
      </w:pPr>
    </w:p>
    <w:p w14:paraId="22C5A95D" w14:textId="77777777" w:rsidR="00CC77EC" w:rsidRDefault="00CC77EC" w:rsidP="006679FC">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14:paraId="24A2DFA6" w14:textId="77777777" w:rsidR="006679FC" w:rsidRPr="000C7C09" w:rsidRDefault="006679FC" w:rsidP="006679FC">
      <w:pPr>
        <w:pStyle w:val="10"/>
        <w:spacing w:line="360" w:lineRule="auto"/>
        <w:ind w:firstLineChars="900" w:firstLine="3253"/>
        <w:rPr>
          <w:rFonts w:ascii="仿宋" w:eastAsia="仿宋" w:hAnsi="仿宋"/>
          <w:b/>
          <w:sz w:val="36"/>
          <w:szCs w:val="36"/>
        </w:rPr>
      </w:pPr>
    </w:p>
    <w:p w14:paraId="13FF1CCB" w14:textId="77777777" w:rsidR="00CC77EC" w:rsidRPr="000C7C09" w:rsidRDefault="00CC77EC" w:rsidP="006679F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14:paraId="3D006094"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14:paraId="5285D685"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73839477"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14:paraId="19E38581"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14:paraId="48856B79"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178D0FB" w14:textId="77777777"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14:paraId="52F606B9"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436CC35E"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E8FD706"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2F38CDE8"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140171F" w14:textId="77777777"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14:paraId="02C3D1F0"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14:paraId="2D599737" w14:textId="77777777"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14:paraId="610AE735" w14:textId="77777777" w:rsidR="00CC77EC" w:rsidRPr="000C7C09" w:rsidRDefault="00CC77EC" w:rsidP="00CC77EC">
      <w:pPr>
        <w:pStyle w:val="10"/>
        <w:spacing w:line="360" w:lineRule="auto"/>
        <w:rPr>
          <w:rFonts w:ascii="仿宋" w:eastAsia="仿宋" w:hAnsi="仿宋"/>
          <w:sz w:val="28"/>
          <w:szCs w:val="28"/>
        </w:rPr>
      </w:pPr>
    </w:p>
    <w:p w14:paraId="1D6769AE" w14:textId="77777777" w:rsidR="00CC77EC" w:rsidRPr="000C7C09" w:rsidRDefault="00CC77EC" w:rsidP="00CC77EC">
      <w:pPr>
        <w:pStyle w:val="10"/>
        <w:rPr>
          <w:rFonts w:ascii="仿宋" w:eastAsia="仿宋" w:hAnsi="仿宋"/>
          <w:sz w:val="28"/>
          <w:szCs w:val="28"/>
        </w:rPr>
      </w:pPr>
    </w:p>
    <w:bookmarkEnd w:id="2"/>
    <w:p w14:paraId="52FE5ED8" w14:textId="77777777" w:rsidR="006E6D55" w:rsidRPr="000C7C09" w:rsidRDefault="006E6D55" w:rsidP="006E6D55">
      <w:pPr>
        <w:spacing w:line="360" w:lineRule="auto"/>
        <w:jc w:val="center"/>
        <w:rPr>
          <w:rFonts w:ascii="仿宋" w:eastAsia="仿宋" w:hAnsi="仿宋"/>
          <w:sz w:val="28"/>
          <w:szCs w:val="28"/>
          <w:lang w:eastAsia="zh-CN"/>
        </w:rPr>
      </w:pPr>
    </w:p>
    <w:sectPr w:rsidR="006E6D55" w:rsidRPr="000C7C09" w:rsidSect="00595F8F">
      <w:footerReference w:type="default" r:id="rId13"/>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39E47" w14:textId="77777777" w:rsidR="00447F8F" w:rsidRDefault="00447F8F">
      <w:r>
        <w:separator/>
      </w:r>
    </w:p>
  </w:endnote>
  <w:endnote w:type="continuationSeparator" w:id="0">
    <w:p w14:paraId="315D7177" w14:textId="77777777" w:rsidR="00447F8F" w:rsidRDefault="0044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F01B1" w:rsidRDefault="00CF01B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76E2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76E20">
              <w:rPr>
                <w:b/>
                <w:bCs/>
                <w:noProof/>
              </w:rPr>
              <w:t>45</w:t>
            </w:r>
            <w:r>
              <w:rPr>
                <w:b/>
                <w:bCs/>
                <w:sz w:val="24"/>
                <w:szCs w:val="24"/>
              </w:rPr>
              <w:fldChar w:fldCharType="end"/>
            </w:r>
          </w:p>
        </w:sdtContent>
      </w:sdt>
    </w:sdtContent>
  </w:sdt>
  <w:p w14:paraId="7552A791" w14:textId="77777777" w:rsidR="00CF01B1" w:rsidRDefault="00CF01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F01B1" w:rsidRDefault="00CF01B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76E20">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76E20">
              <w:rPr>
                <w:b/>
                <w:bCs/>
                <w:noProof/>
              </w:rPr>
              <w:t>45</w:t>
            </w:r>
            <w:r>
              <w:rPr>
                <w:b/>
                <w:bCs/>
                <w:sz w:val="24"/>
                <w:szCs w:val="24"/>
              </w:rPr>
              <w:fldChar w:fldCharType="end"/>
            </w:r>
          </w:p>
        </w:sdtContent>
      </w:sdt>
    </w:sdtContent>
  </w:sdt>
  <w:p w14:paraId="642D1A21" w14:textId="77777777" w:rsidR="00CF01B1" w:rsidRDefault="00CF01B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0109" w14:textId="77777777" w:rsidR="00CF01B1" w:rsidRDefault="00447F8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F01B1" w:rsidRDefault="00CF01B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50F2" w14:textId="77777777" w:rsidR="00CF01B1" w:rsidRDefault="00CF01B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3859" w14:textId="77777777" w:rsidR="00447F8F" w:rsidRDefault="00447F8F">
      <w:r>
        <w:separator/>
      </w:r>
    </w:p>
  </w:footnote>
  <w:footnote w:type="continuationSeparator" w:id="0">
    <w:p w14:paraId="59018A58" w14:textId="77777777" w:rsidR="00447F8F" w:rsidRDefault="00447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0FFE2432"/>
    <w:multiLevelType w:val="multilevel"/>
    <w:tmpl w:val="605C1D34"/>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2A"/>
    <w:rsid w:val="00004C5E"/>
    <w:rsid w:val="00015B6C"/>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5DBF"/>
    <w:rsid w:val="000866C9"/>
    <w:rsid w:val="00092243"/>
    <w:rsid w:val="000947FE"/>
    <w:rsid w:val="0009500D"/>
    <w:rsid w:val="000962C0"/>
    <w:rsid w:val="000A1C86"/>
    <w:rsid w:val="000A6182"/>
    <w:rsid w:val="000B0914"/>
    <w:rsid w:val="000B1C35"/>
    <w:rsid w:val="000B2C9A"/>
    <w:rsid w:val="000B2F35"/>
    <w:rsid w:val="000B498F"/>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3070"/>
    <w:rsid w:val="00135AC9"/>
    <w:rsid w:val="00142384"/>
    <w:rsid w:val="00142830"/>
    <w:rsid w:val="001440F5"/>
    <w:rsid w:val="00146977"/>
    <w:rsid w:val="00150395"/>
    <w:rsid w:val="001507FD"/>
    <w:rsid w:val="00150CB0"/>
    <w:rsid w:val="00150F42"/>
    <w:rsid w:val="00154D53"/>
    <w:rsid w:val="00154EB4"/>
    <w:rsid w:val="00164170"/>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6EE7"/>
    <w:rsid w:val="001B07AA"/>
    <w:rsid w:val="001B5CD4"/>
    <w:rsid w:val="001B698B"/>
    <w:rsid w:val="001C0DB4"/>
    <w:rsid w:val="001C1201"/>
    <w:rsid w:val="001C2037"/>
    <w:rsid w:val="001C5843"/>
    <w:rsid w:val="001D13DE"/>
    <w:rsid w:val="001D7AB3"/>
    <w:rsid w:val="001E3C0E"/>
    <w:rsid w:val="001E5BEC"/>
    <w:rsid w:val="001F3956"/>
    <w:rsid w:val="001F3D0A"/>
    <w:rsid w:val="001F7895"/>
    <w:rsid w:val="00200CED"/>
    <w:rsid w:val="0020141D"/>
    <w:rsid w:val="00207CB3"/>
    <w:rsid w:val="00211AEA"/>
    <w:rsid w:val="00226DA8"/>
    <w:rsid w:val="00227556"/>
    <w:rsid w:val="002305DA"/>
    <w:rsid w:val="002318C1"/>
    <w:rsid w:val="00233412"/>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685"/>
    <w:rsid w:val="00270CE4"/>
    <w:rsid w:val="0027326A"/>
    <w:rsid w:val="00273DCB"/>
    <w:rsid w:val="00276198"/>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1697"/>
    <w:rsid w:val="002D335A"/>
    <w:rsid w:val="002D4CF8"/>
    <w:rsid w:val="002E0F0C"/>
    <w:rsid w:val="002E3036"/>
    <w:rsid w:val="002E49DF"/>
    <w:rsid w:val="002E4DB0"/>
    <w:rsid w:val="002E6175"/>
    <w:rsid w:val="002F1C0D"/>
    <w:rsid w:val="002F34BA"/>
    <w:rsid w:val="002F755A"/>
    <w:rsid w:val="003053B9"/>
    <w:rsid w:val="003102D1"/>
    <w:rsid w:val="003158E0"/>
    <w:rsid w:val="00320D06"/>
    <w:rsid w:val="003221F4"/>
    <w:rsid w:val="00322502"/>
    <w:rsid w:val="00322549"/>
    <w:rsid w:val="00324308"/>
    <w:rsid w:val="003300D2"/>
    <w:rsid w:val="00331810"/>
    <w:rsid w:val="0033277A"/>
    <w:rsid w:val="00333808"/>
    <w:rsid w:val="003344D9"/>
    <w:rsid w:val="003355C7"/>
    <w:rsid w:val="00342B24"/>
    <w:rsid w:val="003456D2"/>
    <w:rsid w:val="00347C37"/>
    <w:rsid w:val="00350BD1"/>
    <w:rsid w:val="003603CD"/>
    <w:rsid w:val="003635DF"/>
    <w:rsid w:val="00364EB1"/>
    <w:rsid w:val="00365CCD"/>
    <w:rsid w:val="00373697"/>
    <w:rsid w:val="00375E96"/>
    <w:rsid w:val="00376FF9"/>
    <w:rsid w:val="00383DFA"/>
    <w:rsid w:val="00385474"/>
    <w:rsid w:val="00387574"/>
    <w:rsid w:val="0039324B"/>
    <w:rsid w:val="00393615"/>
    <w:rsid w:val="003A463C"/>
    <w:rsid w:val="003B3C4F"/>
    <w:rsid w:val="003B3F6B"/>
    <w:rsid w:val="003B6804"/>
    <w:rsid w:val="003B6DCC"/>
    <w:rsid w:val="003B7CBD"/>
    <w:rsid w:val="003C1AF2"/>
    <w:rsid w:val="003C501D"/>
    <w:rsid w:val="003E37C1"/>
    <w:rsid w:val="003F3600"/>
    <w:rsid w:val="003F5B10"/>
    <w:rsid w:val="003F5B96"/>
    <w:rsid w:val="003F614D"/>
    <w:rsid w:val="003F6A6B"/>
    <w:rsid w:val="004022EC"/>
    <w:rsid w:val="0040417A"/>
    <w:rsid w:val="00405092"/>
    <w:rsid w:val="00407E93"/>
    <w:rsid w:val="00410C69"/>
    <w:rsid w:val="004116BE"/>
    <w:rsid w:val="0041197D"/>
    <w:rsid w:val="00413501"/>
    <w:rsid w:val="00420DB7"/>
    <w:rsid w:val="004271D9"/>
    <w:rsid w:val="00432036"/>
    <w:rsid w:val="00437706"/>
    <w:rsid w:val="00437CA2"/>
    <w:rsid w:val="00442C64"/>
    <w:rsid w:val="00447F8F"/>
    <w:rsid w:val="004601F8"/>
    <w:rsid w:val="00462752"/>
    <w:rsid w:val="0046376D"/>
    <w:rsid w:val="00464AA0"/>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032E"/>
    <w:rsid w:val="004C16AE"/>
    <w:rsid w:val="004C4B54"/>
    <w:rsid w:val="004D6A19"/>
    <w:rsid w:val="004F0F94"/>
    <w:rsid w:val="00500D74"/>
    <w:rsid w:val="00505560"/>
    <w:rsid w:val="00507AB9"/>
    <w:rsid w:val="00511458"/>
    <w:rsid w:val="00513D5D"/>
    <w:rsid w:val="00514AFE"/>
    <w:rsid w:val="0052658A"/>
    <w:rsid w:val="00533119"/>
    <w:rsid w:val="005339E0"/>
    <w:rsid w:val="005345C8"/>
    <w:rsid w:val="005369F4"/>
    <w:rsid w:val="005456F9"/>
    <w:rsid w:val="00547AD0"/>
    <w:rsid w:val="00547FCD"/>
    <w:rsid w:val="005518F3"/>
    <w:rsid w:val="00555E59"/>
    <w:rsid w:val="00565CF8"/>
    <w:rsid w:val="005720F1"/>
    <w:rsid w:val="00576E20"/>
    <w:rsid w:val="0057705C"/>
    <w:rsid w:val="00581B11"/>
    <w:rsid w:val="0058671D"/>
    <w:rsid w:val="00593DEA"/>
    <w:rsid w:val="00595F8F"/>
    <w:rsid w:val="005A409F"/>
    <w:rsid w:val="005A4D52"/>
    <w:rsid w:val="005B4BA0"/>
    <w:rsid w:val="005B6211"/>
    <w:rsid w:val="005C6A76"/>
    <w:rsid w:val="005D022B"/>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3869"/>
    <w:rsid w:val="0065405A"/>
    <w:rsid w:val="0065429C"/>
    <w:rsid w:val="00662C51"/>
    <w:rsid w:val="006631EB"/>
    <w:rsid w:val="00664A57"/>
    <w:rsid w:val="00664E56"/>
    <w:rsid w:val="006679FC"/>
    <w:rsid w:val="00675B65"/>
    <w:rsid w:val="006800E5"/>
    <w:rsid w:val="0068543C"/>
    <w:rsid w:val="006921A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1942"/>
    <w:rsid w:val="006E25FB"/>
    <w:rsid w:val="006E3B36"/>
    <w:rsid w:val="006E6D55"/>
    <w:rsid w:val="006F0262"/>
    <w:rsid w:val="006F3B74"/>
    <w:rsid w:val="0070006F"/>
    <w:rsid w:val="00701816"/>
    <w:rsid w:val="00701DE6"/>
    <w:rsid w:val="00702C49"/>
    <w:rsid w:val="0070392A"/>
    <w:rsid w:val="007072CB"/>
    <w:rsid w:val="0070756B"/>
    <w:rsid w:val="0071080A"/>
    <w:rsid w:val="00711047"/>
    <w:rsid w:val="00714008"/>
    <w:rsid w:val="00714DA2"/>
    <w:rsid w:val="0071545F"/>
    <w:rsid w:val="007174B9"/>
    <w:rsid w:val="007245FA"/>
    <w:rsid w:val="007247E2"/>
    <w:rsid w:val="00724F82"/>
    <w:rsid w:val="0072521C"/>
    <w:rsid w:val="00725B6D"/>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51BE"/>
    <w:rsid w:val="00786BE0"/>
    <w:rsid w:val="00794F72"/>
    <w:rsid w:val="00795740"/>
    <w:rsid w:val="007A569C"/>
    <w:rsid w:val="007B0090"/>
    <w:rsid w:val="007B0442"/>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004E"/>
    <w:rsid w:val="0081149D"/>
    <w:rsid w:val="00811DBA"/>
    <w:rsid w:val="008134BD"/>
    <w:rsid w:val="0082486E"/>
    <w:rsid w:val="00825D1C"/>
    <w:rsid w:val="008263B0"/>
    <w:rsid w:val="00826D77"/>
    <w:rsid w:val="008279D0"/>
    <w:rsid w:val="008367BA"/>
    <w:rsid w:val="0084007B"/>
    <w:rsid w:val="00840870"/>
    <w:rsid w:val="008433A6"/>
    <w:rsid w:val="00852477"/>
    <w:rsid w:val="0085290F"/>
    <w:rsid w:val="00855428"/>
    <w:rsid w:val="00856CF7"/>
    <w:rsid w:val="00856E19"/>
    <w:rsid w:val="008622DD"/>
    <w:rsid w:val="00862896"/>
    <w:rsid w:val="008725C6"/>
    <w:rsid w:val="00876586"/>
    <w:rsid w:val="00877BC9"/>
    <w:rsid w:val="00881942"/>
    <w:rsid w:val="00885D5E"/>
    <w:rsid w:val="0089097B"/>
    <w:rsid w:val="00892A2A"/>
    <w:rsid w:val="008953BB"/>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76DD"/>
    <w:rsid w:val="00952F8D"/>
    <w:rsid w:val="00955A6F"/>
    <w:rsid w:val="00964F96"/>
    <w:rsid w:val="009663D1"/>
    <w:rsid w:val="00967702"/>
    <w:rsid w:val="00971BD1"/>
    <w:rsid w:val="00974883"/>
    <w:rsid w:val="00974D40"/>
    <w:rsid w:val="00975EAC"/>
    <w:rsid w:val="0098646D"/>
    <w:rsid w:val="00986C69"/>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1AF3"/>
    <w:rsid w:val="009F6299"/>
    <w:rsid w:val="00A149E5"/>
    <w:rsid w:val="00A153FC"/>
    <w:rsid w:val="00A2542D"/>
    <w:rsid w:val="00A278D7"/>
    <w:rsid w:val="00A30C18"/>
    <w:rsid w:val="00A3205F"/>
    <w:rsid w:val="00A33603"/>
    <w:rsid w:val="00A35EBC"/>
    <w:rsid w:val="00A367C8"/>
    <w:rsid w:val="00A37693"/>
    <w:rsid w:val="00A45F18"/>
    <w:rsid w:val="00A614C8"/>
    <w:rsid w:val="00A62247"/>
    <w:rsid w:val="00A64311"/>
    <w:rsid w:val="00A6610B"/>
    <w:rsid w:val="00A70480"/>
    <w:rsid w:val="00A7270C"/>
    <w:rsid w:val="00A75160"/>
    <w:rsid w:val="00A82B0B"/>
    <w:rsid w:val="00A878E0"/>
    <w:rsid w:val="00A87B9C"/>
    <w:rsid w:val="00A9577B"/>
    <w:rsid w:val="00A9762D"/>
    <w:rsid w:val="00A97BAC"/>
    <w:rsid w:val="00AB4D58"/>
    <w:rsid w:val="00AB5E2E"/>
    <w:rsid w:val="00AB6E37"/>
    <w:rsid w:val="00AB77FF"/>
    <w:rsid w:val="00AC3CFE"/>
    <w:rsid w:val="00AC470D"/>
    <w:rsid w:val="00AC7F0D"/>
    <w:rsid w:val="00AD0858"/>
    <w:rsid w:val="00AD1691"/>
    <w:rsid w:val="00AD202A"/>
    <w:rsid w:val="00AD24EC"/>
    <w:rsid w:val="00AD258E"/>
    <w:rsid w:val="00AD4DAF"/>
    <w:rsid w:val="00AD66E2"/>
    <w:rsid w:val="00AD69B6"/>
    <w:rsid w:val="00AF428F"/>
    <w:rsid w:val="00AF42BA"/>
    <w:rsid w:val="00AF45D7"/>
    <w:rsid w:val="00AF5262"/>
    <w:rsid w:val="00AF621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6714"/>
    <w:rsid w:val="00B67AF9"/>
    <w:rsid w:val="00B72846"/>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C666D"/>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23E"/>
    <w:rsid w:val="00C31D86"/>
    <w:rsid w:val="00C3456C"/>
    <w:rsid w:val="00C36CCA"/>
    <w:rsid w:val="00C41EDF"/>
    <w:rsid w:val="00C45FD0"/>
    <w:rsid w:val="00C518F0"/>
    <w:rsid w:val="00C5267D"/>
    <w:rsid w:val="00C53CC9"/>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BEC"/>
    <w:rsid w:val="00CD7E0C"/>
    <w:rsid w:val="00CE2DB4"/>
    <w:rsid w:val="00CE411C"/>
    <w:rsid w:val="00CE591F"/>
    <w:rsid w:val="00CF01B1"/>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EA"/>
    <w:rsid w:val="00D913F7"/>
    <w:rsid w:val="00D92871"/>
    <w:rsid w:val="00D93559"/>
    <w:rsid w:val="00D947D8"/>
    <w:rsid w:val="00D957A8"/>
    <w:rsid w:val="00D96DE6"/>
    <w:rsid w:val="00D9778F"/>
    <w:rsid w:val="00DA5752"/>
    <w:rsid w:val="00DA7F1E"/>
    <w:rsid w:val="00DB0592"/>
    <w:rsid w:val="00DB1126"/>
    <w:rsid w:val="00DC302B"/>
    <w:rsid w:val="00DD3B90"/>
    <w:rsid w:val="00DD56C2"/>
    <w:rsid w:val="00DD73F9"/>
    <w:rsid w:val="00DE0812"/>
    <w:rsid w:val="00DE63EC"/>
    <w:rsid w:val="00DE7D15"/>
    <w:rsid w:val="00DF35F4"/>
    <w:rsid w:val="00DF41E5"/>
    <w:rsid w:val="00DF463A"/>
    <w:rsid w:val="00DF4A01"/>
    <w:rsid w:val="00DF5354"/>
    <w:rsid w:val="00DF7424"/>
    <w:rsid w:val="00E00780"/>
    <w:rsid w:val="00E03C70"/>
    <w:rsid w:val="00E068F1"/>
    <w:rsid w:val="00E12E5B"/>
    <w:rsid w:val="00E13875"/>
    <w:rsid w:val="00E155D4"/>
    <w:rsid w:val="00E155F5"/>
    <w:rsid w:val="00E21054"/>
    <w:rsid w:val="00E3205C"/>
    <w:rsid w:val="00E35382"/>
    <w:rsid w:val="00E37D62"/>
    <w:rsid w:val="00E410EA"/>
    <w:rsid w:val="00E47366"/>
    <w:rsid w:val="00E50F7B"/>
    <w:rsid w:val="00E56799"/>
    <w:rsid w:val="00E6494A"/>
    <w:rsid w:val="00E70964"/>
    <w:rsid w:val="00E7340F"/>
    <w:rsid w:val="00E739AE"/>
    <w:rsid w:val="00E80BDD"/>
    <w:rsid w:val="00E85991"/>
    <w:rsid w:val="00E8669C"/>
    <w:rsid w:val="00E93446"/>
    <w:rsid w:val="00E94724"/>
    <w:rsid w:val="00E975FE"/>
    <w:rsid w:val="00E97CE7"/>
    <w:rsid w:val="00EA5A6E"/>
    <w:rsid w:val="00EA6BD8"/>
    <w:rsid w:val="00EB1CFB"/>
    <w:rsid w:val="00EB3EDB"/>
    <w:rsid w:val="00EC50D4"/>
    <w:rsid w:val="00EC5462"/>
    <w:rsid w:val="00ED19AE"/>
    <w:rsid w:val="00ED2C9E"/>
    <w:rsid w:val="00ED4089"/>
    <w:rsid w:val="00ED4FC5"/>
    <w:rsid w:val="00ED6E2F"/>
    <w:rsid w:val="00EE1C36"/>
    <w:rsid w:val="00EF1FCA"/>
    <w:rsid w:val="00EF5762"/>
    <w:rsid w:val="00EF6FC7"/>
    <w:rsid w:val="00EF7961"/>
    <w:rsid w:val="00F024A8"/>
    <w:rsid w:val="00F076B3"/>
    <w:rsid w:val="00F10B09"/>
    <w:rsid w:val="00F115FB"/>
    <w:rsid w:val="00F11707"/>
    <w:rsid w:val="00F1198A"/>
    <w:rsid w:val="00F17FFC"/>
    <w:rsid w:val="00F2255E"/>
    <w:rsid w:val="00F2580C"/>
    <w:rsid w:val="00F264D9"/>
    <w:rsid w:val="00F33B6B"/>
    <w:rsid w:val="00F37425"/>
    <w:rsid w:val="00F4082B"/>
    <w:rsid w:val="00F418B2"/>
    <w:rsid w:val="00F43F82"/>
    <w:rsid w:val="00F51F3C"/>
    <w:rsid w:val="00F53D9C"/>
    <w:rsid w:val="00F5592F"/>
    <w:rsid w:val="00F600D6"/>
    <w:rsid w:val="00F6409E"/>
    <w:rsid w:val="00F662C7"/>
    <w:rsid w:val="00F665D4"/>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qFormat/>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uiPriority w:val="99"/>
    <w:rsid w:val="00D84B38"/>
    <w:rPr>
      <w:rFonts w:ascii="Arial Unicode MS" w:eastAsia="Courier New" w:hAnsi="Arial Unicode MS" w:cs="Courier New"/>
    </w:rPr>
  </w:style>
  <w:style w:type="paragraph" w:styleId="HTML">
    <w:name w:val="HTML Preformatted"/>
    <w:basedOn w:val="a1"/>
    <w:link w:val="HTMLChar"/>
    <w:uiPriority w:val="99"/>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semiHidden/>
    <w:qFormat/>
    <w:locked/>
    <w:rsid w:val="00320D06"/>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590">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6924">
      <w:bodyDiv w:val="1"/>
      <w:marLeft w:val="0"/>
      <w:marRight w:val="0"/>
      <w:marTop w:val="0"/>
      <w:marBottom w:val="0"/>
      <w:divBdr>
        <w:top w:val="none" w:sz="0" w:space="0" w:color="auto"/>
        <w:left w:val="none" w:sz="0" w:space="0" w:color="auto"/>
        <w:bottom w:val="none" w:sz="0" w:space="0" w:color="auto"/>
        <w:right w:val="none" w:sz="0" w:space="0" w:color="auto"/>
      </w:divBdr>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1008412009">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215653073">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49213543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120950944">
      <w:bodyDiv w:val="1"/>
      <w:marLeft w:val="0"/>
      <w:marRight w:val="0"/>
      <w:marTop w:val="0"/>
      <w:marBottom w:val="0"/>
      <w:divBdr>
        <w:top w:val="none" w:sz="0" w:space="0" w:color="auto"/>
        <w:left w:val="none" w:sz="0" w:space="0" w:color="auto"/>
        <w:bottom w:val="none" w:sz="0" w:space="0" w:color="auto"/>
        <w:right w:val="none" w:sz="0" w:space="0" w:color="auto"/>
      </w:divBdr>
    </w:div>
    <w:div w:id="212391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43FAB-86B7-4893-A95A-690D4A62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6277</TotalTime>
  <Pages>1</Pages>
  <Words>3374</Words>
  <Characters>19235</Characters>
  <Application>Microsoft Office Word</Application>
  <DocSecurity>0</DocSecurity>
  <Lines>160</Lines>
  <Paragraphs>45</Paragraphs>
  <ScaleCrop>false</ScaleCrop>
  <Company>福化环保</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485</cp:revision>
  <dcterms:created xsi:type="dcterms:W3CDTF">2019-03-28T11:18:00Z</dcterms:created>
  <dcterms:modified xsi:type="dcterms:W3CDTF">2025-06-03T01:51:00Z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